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31904">
      <w:pPr>
        <w:keepNext w:val="0"/>
        <w:keepLines w:val="0"/>
        <w:pageBreakBefore w:val="0"/>
        <w:widowControl/>
        <w:kinsoku/>
        <w:wordWrap/>
        <w:overflowPunct/>
        <w:topLinePunct w:val="0"/>
        <w:autoSpaceDE/>
        <w:autoSpaceDN/>
        <w:bidi w:val="0"/>
        <w:adjustRightInd/>
        <w:snapToGrid/>
        <w:jc w:val="left"/>
        <w:rPr>
          <w:rFonts w:hint="eastAsia" w:ascii="黑体" w:hAnsi="黑体" w:eastAsia="黑体" w:cs="黑体"/>
          <w:color w:val="000000"/>
          <w:kern w:val="0"/>
          <w:sz w:val="32"/>
          <w:szCs w:val="32"/>
          <w:lang w:val="en-US"/>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2</w:t>
      </w:r>
    </w:p>
    <w:p w14:paraId="5B6E65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pacing w:val="-6"/>
          <w:kern w:val="0"/>
          <w:sz w:val="44"/>
          <w:szCs w:val="44"/>
        </w:rPr>
      </w:pPr>
    </w:p>
    <w:p w14:paraId="0CD93E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pacing w:val="-6"/>
          <w:kern w:val="0"/>
          <w:sz w:val="44"/>
          <w:szCs w:val="44"/>
        </w:rPr>
      </w:pPr>
      <w:bookmarkStart w:id="0" w:name="_GoBack"/>
      <w:r>
        <w:rPr>
          <w:rFonts w:hint="eastAsia" w:ascii="方正小标宋简体" w:hAnsi="方正小标宋简体" w:eastAsia="方正小标宋简体" w:cs="方正小标宋简体"/>
          <w:color w:val="000000"/>
          <w:spacing w:val="-6"/>
          <w:kern w:val="0"/>
          <w:sz w:val="44"/>
          <w:szCs w:val="44"/>
        </w:rPr>
        <w:t>202</w:t>
      </w:r>
      <w:r>
        <w:rPr>
          <w:rFonts w:hint="eastAsia" w:ascii="方正小标宋简体" w:hAnsi="方正小标宋简体" w:eastAsia="方正小标宋简体" w:cs="方正小标宋简体"/>
          <w:color w:val="000000"/>
          <w:spacing w:val="-6"/>
          <w:kern w:val="0"/>
          <w:sz w:val="44"/>
          <w:szCs w:val="44"/>
          <w:lang w:val="en-US" w:eastAsia="zh-CN"/>
        </w:rPr>
        <w:t>5</w:t>
      </w:r>
      <w:r>
        <w:rPr>
          <w:rFonts w:hint="eastAsia" w:ascii="方正小标宋简体" w:hAnsi="方正小标宋简体" w:eastAsia="方正小标宋简体" w:cs="方正小标宋简体"/>
          <w:color w:val="000000"/>
          <w:spacing w:val="-6"/>
          <w:kern w:val="0"/>
          <w:sz w:val="44"/>
          <w:szCs w:val="44"/>
        </w:rPr>
        <w:t>年十堰</w:t>
      </w:r>
      <w:r>
        <w:rPr>
          <w:rFonts w:hint="eastAsia" w:ascii="方正小标宋简体" w:hAnsi="方正小标宋简体" w:eastAsia="方正小标宋简体" w:cs="方正小标宋简体"/>
          <w:color w:val="000000"/>
          <w:spacing w:val="-6"/>
          <w:kern w:val="0"/>
          <w:sz w:val="44"/>
          <w:szCs w:val="44"/>
          <w:lang w:eastAsia="zh-CN"/>
        </w:rPr>
        <w:t>市委党校</w:t>
      </w:r>
      <w:r>
        <w:rPr>
          <w:rFonts w:hint="eastAsia" w:ascii="方正小标宋简体" w:hAnsi="方正小标宋简体" w:eastAsia="方正小标宋简体" w:cs="方正小标宋简体"/>
          <w:color w:val="000000"/>
          <w:spacing w:val="-6"/>
          <w:kern w:val="0"/>
          <w:sz w:val="44"/>
          <w:szCs w:val="44"/>
        </w:rPr>
        <w:t>引进高层次人才</w:t>
      </w:r>
    </w:p>
    <w:p w14:paraId="063A20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000000"/>
          <w:kern w:val="0"/>
          <w:sz w:val="32"/>
          <w:szCs w:val="32"/>
          <w:lang w:eastAsia="zh-Hans"/>
        </w:rPr>
      </w:pPr>
      <w:r>
        <w:rPr>
          <w:rFonts w:hint="eastAsia" w:ascii="方正小标宋简体" w:hAnsi="方正小标宋简体" w:eastAsia="方正小标宋简体" w:cs="方正小标宋简体"/>
          <w:color w:val="000000"/>
          <w:spacing w:val="-6"/>
          <w:kern w:val="0"/>
          <w:sz w:val="44"/>
          <w:szCs w:val="44"/>
        </w:rPr>
        <w:t>报考</w:t>
      </w:r>
      <w:r>
        <w:rPr>
          <w:rFonts w:hint="eastAsia" w:ascii="方正小标宋简体" w:hAnsi="方正小标宋简体" w:eastAsia="方正小标宋简体" w:cs="方正小标宋简体"/>
          <w:color w:val="000000"/>
          <w:spacing w:val="-6"/>
          <w:kern w:val="0"/>
          <w:sz w:val="44"/>
          <w:szCs w:val="44"/>
          <w:lang w:eastAsia="zh-Hans"/>
        </w:rPr>
        <w:t>指南</w:t>
      </w:r>
      <w:bookmarkEnd w:id="0"/>
    </w:p>
    <w:p w14:paraId="5BD332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lang w:eastAsia="zh-Hans"/>
        </w:rPr>
      </w:pPr>
    </w:p>
    <w:p w14:paraId="6360AF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一、资格审查由市委党校负责，如有疑问请咨询市委党校人事科（联系电话：</w:t>
      </w:r>
      <w:r>
        <w:rPr>
          <w:rFonts w:hint="eastAsia" w:ascii="仿宋_GB2312" w:hAnsi="宋体" w:eastAsia="仿宋_GB2312" w:cs="宋体"/>
          <w:color w:val="000000"/>
          <w:kern w:val="0"/>
          <w:sz w:val="32"/>
          <w:szCs w:val="32"/>
          <w:lang w:val="en-US" w:eastAsia="zh-CN"/>
        </w:rPr>
        <w:t>0719-8890673</w:t>
      </w:r>
      <w:r>
        <w:rPr>
          <w:rFonts w:hint="eastAsia" w:ascii="仿宋_GB2312" w:hAnsi="宋体" w:eastAsia="仿宋_GB2312" w:cs="宋体"/>
          <w:color w:val="000000"/>
          <w:kern w:val="0"/>
          <w:sz w:val="32"/>
          <w:szCs w:val="32"/>
          <w:lang w:eastAsia="zh-CN"/>
        </w:rPr>
        <w:t xml:space="preserve">）。资格审查贯穿于引进全过程，任何环节发现考生与公告要求不符的，即取消其相应资格，并录入诚信黑名单。 </w:t>
      </w:r>
    </w:p>
    <w:p w14:paraId="20882E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二、《岗位表》中相关岗位的年龄条件均按周年计算，从</w:t>
      </w:r>
      <w:r>
        <w:rPr>
          <w:rFonts w:hint="eastAsia" w:ascii="仿宋_GB2312" w:hAnsi="宋体" w:eastAsia="仿宋_GB2312" w:cs="宋体"/>
          <w:color w:val="000000"/>
          <w:kern w:val="0"/>
          <w:sz w:val="32"/>
          <w:szCs w:val="32"/>
          <w:lang w:val="en-US" w:eastAsia="zh-CN"/>
        </w:rPr>
        <w:t>1月1日起算</w:t>
      </w:r>
      <w:r>
        <w:rPr>
          <w:rFonts w:hint="eastAsia" w:ascii="仿宋_GB2312" w:hAnsi="宋体" w:eastAsia="仿宋_GB2312" w:cs="宋体"/>
          <w:color w:val="000000"/>
          <w:kern w:val="0"/>
          <w:sz w:val="32"/>
          <w:szCs w:val="32"/>
          <w:lang w:eastAsia="zh-CN"/>
        </w:rPr>
        <w:t>。如某岗位年龄要求30周岁及以下，则报考考生应为19</w:t>
      </w:r>
      <w:r>
        <w:rPr>
          <w:rFonts w:hint="eastAsia" w:ascii="仿宋_GB2312" w:hAnsi="宋体" w:eastAsia="仿宋_GB2312" w:cs="宋体"/>
          <w:color w:val="000000"/>
          <w:kern w:val="0"/>
          <w:sz w:val="32"/>
          <w:szCs w:val="32"/>
          <w:lang w:val="en-US" w:eastAsia="zh-CN"/>
        </w:rPr>
        <w:t>94</w:t>
      </w:r>
      <w:r>
        <w:rPr>
          <w:rFonts w:hint="eastAsia" w:ascii="仿宋_GB2312" w:hAnsi="宋体" w:eastAsia="仿宋_GB2312" w:cs="宋体"/>
          <w:color w:val="000000"/>
          <w:kern w:val="0"/>
          <w:sz w:val="32"/>
          <w:szCs w:val="32"/>
          <w:lang w:eastAsia="zh-CN"/>
        </w:rPr>
        <w:t>年</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lang w:eastAsia="zh-CN"/>
        </w:rPr>
        <w:t>月</w:t>
      </w:r>
      <w:r>
        <w:rPr>
          <w:rFonts w:hint="eastAsia" w:ascii="仿宋_GB2312" w:hAnsi="宋体" w:eastAsia="仿宋_GB2312" w:cs="宋体"/>
          <w:color w:val="000000"/>
          <w:kern w:val="0"/>
          <w:sz w:val="32"/>
          <w:szCs w:val="32"/>
          <w:lang w:val="en-US" w:eastAsia="zh-CN"/>
        </w:rPr>
        <w:t>1日</w:t>
      </w:r>
      <w:r>
        <w:rPr>
          <w:rFonts w:hint="eastAsia" w:ascii="仿宋_GB2312" w:hAnsi="宋体" w:eastAsia="仿宋_GB2312" w:cs="宋体"/>
          <w:color w:val="000000"/>
          <w:kern w:val="0"/>
          <w:sz w:val="32"/>
          <w:szCs w:val="32"/>
          <w:lang w:eastAsia="zh-CN"/>
        </w:rPr>
        <w:t>及以后出生；要求3</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lang w:eastAsia="zh-CN"/>
        </w:rPr>
        <w:t>周岁及以下，则应为19</w:t>
      </w:r>
      <w:r>
        <w:rPr>
          <w:rFonts w:hint="eastAsia" w:ascii="仿宋_GB2312" w:hAnsi="宋体" w:eastAsia="仿宋_GB2312" w:cs="宋体"/>
          <w:color w:val="000000"/>
          <w:kern w:val="0"/>
          <w:sz w:val="32"/>
          <w:szCs w:val="32"/>
          <w:lang w:val="en-US" w:eastAsia="zh-CN"/>
        </w:rPr>
        <w:t>89</w:t>
      </w:r>
      <w:r>
        <w:rPr>
          <w:rFonts w:hint="eastAsia" w:ascii="仿宋_GB2312" w:hAnsi="宋体" w:eastAsia="仿宋_GB2312" w:cs="宋体"/>
          <w:color w:val="000000"/>
          <w:kern w:val="0"/>
          <w:sz w:val="32"/>
          <w:szCs w:val="32"/>
          <w:lang w:eastAsia="zh-CN"/>
        </w:rPr>
        <w:t>年</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lang w:eastAsia="zh-CN"/>
        </w:rPr>
        <w:t>月</w:t>
      </w:r>
      <w:r>
        <w:rPr>
          <w:rFonts w:hint="eastAsia" w:ascii="仿宋_GB2312" w:hAnsi="宋体" w:eastAsia="仿宋_GB2312" w:cs="宋体"/>
          <w:color w:val="000000"/>
          <w:kern w:val="0"/>
          <w:sz w:val="32"/>
          <w:szCs w:val="32"/>
          <w:lang w:val="en-US" w:eastAsia="zh-CN"/>
        </w:rPr>
        <w:t>1日</w:t>
      </w:r>
      <w:r>
        <w:rPr>
          <w:rFonts w:hint="eastAsia" w:ascii="仿宋_GB2312" w:hAnsi="宋体" w:eastAsia="仿宋_GB2312" w:cs="宋体"/>
          <w:color w:val="000000"/>
          <w:kern w:val="0"/>
          <w:sz w:val="32"/>
          <w:szCs w:val="32"/>
          <w:lang w:eastAsia="zh-CN"/>
        </w:rPr>
        <w:t>及以后出生，以此类推。毕业证、学位证等取得时间截止为202</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lang w:eastAsia="zh-CN"/>
        </w:rPr>
        <w:t>年7月31日。对到期未能按要求取得证件的考生，视为自动放弃。</w:t>
      </w:r>
    </w:p>
    <w:p w14:paraId="4BD915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三、《岗位表》中引进条件的学历标明“硕士研究生及以上学历，且具有相应学位”，指具有硕士研究生学历且具有相应学位及以上学历、学位的人员。原则上，报考人员应当以本人最高学历报考相关岗位；以本人已取得的较低学历报考相关岗位的，引进入职后不得以本人拥有学历高于引进条件的学历为由提出岗位聘用要求。</w:t>
      </w:r>
    </w:p>
    <w:p w14:paraId="54D11A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lang w:eastAsia="zh-Hans"/>
        </w:rPr>
      </w:pPr>
      <w:r>
        <w:rPr>
          <w:rFonts w:hint="eastAsia" w:ascii="仿宋_GB2312" w:hAnsi="宋体" w:eastAsia="仿宋_GB2312" w:cs="宋体"/>
          <w:color w:val="000000"/>
          <w:kern w:val="0"/>
          <w:sz w:val="32"/>
          <w:szCs w:val="32"/>
          <w:lang w:eastAsia="zh-CN"/>
        </w:rPr>
        <w:t>四、</w:t>
      </w:r>
      <w:r>
        <w:rPr>
          <w:rFonts w:hint="eastAsia" w:ascii="仿宋_GB2312" w:hAnsi="宋体" w:eastAsia="仿宋_GB2312" w:cs="宋体"/>
          <w:color w:val="000000"/>
          <w:kern w:val="0"/>
          <w:sz w:val="32"/>
          <w:szCs w:val="32"/>
        </w:rPr>
        <w:t>毕业时间以毕业证</w:t>
      </w:r>
      <w:r>
        <w:rPr>
          <w:rFonts w:hint="eastAsia" w:ascii="仿宋_GB2312" w:hAnsi="宋体" w:eastAsia="仿宋_GB2312" w:cs="宋体"/>
          <w:color w:val="000000"/>
          <w:kern w:val="0"/>
          <w:sz w:val="32"/>
          <w:szCs w:val="32"/>
          <w:lang w:eastAsia="zh-CN"/>
        </w:rPr>
        <w:t>上面</w:t>
      </w:r>
      <w:r>
        <w:rPr>
          <w:rFonts w:hint="eastAsia" w:ascii="仿宋_GB2312" w:hAnsi="宋体" w:eastAsia="仿宋_GB2312" w:cs="宋体"/>
          <w:color w:val="000000"/>
          <w:kern w:val="0"/>
          <w:sz w:val="32"/>
          <w:szCs w:val="32"/>
        </w:rPr>
        <w:t>的时间为准</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2025年</w:t>
      </w:r>
      <w:r>
        <w:rPr>
          <w:rFonts w:hint="eastAsia" w:ascii="仿宋_GB2312" w:hAnsi="宋体" w:eastAsia="仿宋_GB2312" w:cs="宋体"/>
          <w:color w:val="000000"/>
          <w:kern w:val="0"/>
          <w:sz w:val="32"/>
          <w:szCs w:val="32"/>
          <w:lang w:eastAsia="zh-CN"/>
        </w:rPr>
        <w:t>应届毕业生统一填</w:t>
      </w:r>
      <w:r>
        <w:rPr>
          <w:rFonts w:hint="eastAsia" w:ascii="仿宋_GB2312" w:hAnsi="宋体" w:eastAsia="仿宋_GB2312" w:cs="宋体"/>
          <w:color w:val="000000"/>
          <w:kern w:val="0"/>
          <w:sz w:val="32"/>
          <w:szCs w:val="32"/>
          <w:lang w:val="en-US" w:eastAsia="zh-CN"/>
        </w:rPr>
        <w:t>6月30日</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。高学历人员可以报考相对低学历要求的岗位，但须符合该岗位对应的专业要求。若应聘人员为在校全日制学生，不能以较低学历报考。</w:t>
      </w:r>
      <w:r>
        <w:rPr>
          <w:rFonts w:hint="eastAsia" w:ascii="仿宋_GB2312" w:hAnsi="宋体" w:eastAsia="仿宋_GB2312" w:cs="宋体"/>
          <w:color w:val="000000"/>
          <w:kern w:val="0"/>
          <w:sz w:val="32"/>
          <w:szCs w:val="32"/>
          <w:lang w:eastAsia="zh-Hans"/>
        </w:rPr>
        <w:t>报考人员具有双学位的，其第二学位所学专业与岗位要求专业条件一致的，视为符合专业要求。非普通高等学历教育的其他国民教育形式（自学考试、成人教育、网络教育、夜大、电大等）毕业生，符合岗位要求的，可以报</w:t>
      </w:r>
      <w:r>
        <w:rPr>
          <w:rFonts w:hint="eastAsia" w:ascii="仿宋_GB2312" w:hAnsi="宋体" w:eastAsia="仿宋_GB2312" w:cs="宋体"/>
          <w:color w:val="000000"/>
          <w:kern w:val="0"/>
          <w:sz w:val="32"/>
          <w:szCs w:val="32"/>
        </w:rPr>
        <w:t>名。</w:t>
      </w:r>
    </w:p>
    <w:p w14:paraId="2D1DC1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五、国外、境外留学人员报考的，除需提供《公告》和《岗位表》中规定的材料外，还应于202</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lang w:eastAsia="zh-CN"/>
        </w:rPr>
        <w:t>年8月31日前取得教育部中国留学服务中心境外学历、学位认证材料。届时不能提供的，视为自动放弃。报考人员可登录教育部留学服务中心网站（http://www.cscse.edu.cn）查询认证的有关要求和程序。</w:t>
      </w:r>
    </w:p>
    <w:p w14:paraId="3D2EB2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lang w:eastAsia="zh-Hans"/>
        </w:rPr>
      </w:pPr>
      <w:r>
        <w:rPr>
          <w:rFonts w:hint="eastAsia" w:ascii="仿宋_GB2312" w:hAnsi="宋体" w:eastAsia="仿宋_GB2312" w:cs="宋体"/>
          <w:color w:val="000000"/>
          <w:kern w:val="0"/>
          <w:sz w:val="32"/>
          <w:szCs w:val="32"/>
          <w:lang w:eastAsia="zh-CN"/>
        </w:rPr>
        <w:t>六</w:t>
      </w:r>
      <w:r>
        <w:rPr>
          <w:rFonts w:hint="eastAsia" w:ascii="仿宋_GB2312" w:hAnsi="宋体" w:eastAsia="仿宋_GB2312" w:cs="宋体"/>
          <w:color w:val="000000"/>
          <w:kern w:val="0"/>
          <w:sz w:val="32"/>
          <w:szCs w:val="32"/>
          <w:lang w:eastAsia="zh-Hans"/>
        </w:rPr>
        <w:t>、考生须携带报名时一致的本人有效居民身份证到指定考点参加考试。未携带本人有效居民身份证的考生不能参加考试。考生应提前关注考试当天天气、考点附近交通状况等，做好出行和饮食规划。</w:t>
      </w:r>
    </w:p>
    <w:p w14:paraId="283C23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七、考生成绩由高到低排名，成绩相同的，并列排名。如，某岗位计划引进1人，考生甲、乙、丙、丁、戊、己考试成绩分别为75分、74分、74分、74分、</w:t>
      </w:r>
      <w:r>
        <w:rPr>
          <w:rFonts w:hint="eastAsia" w:ascii="仿宋_GB2312" w:hAnsi="宋体" w:eastAsia="仿宋_GB2312" w:cs="宋体"/>
          <w:color w:val="000000"/>
          <w:kern w:val="0"/>
          <w:sz w:val="32"/>
          <w:szCs w:val="32"/>
          <w:lang w:val="en-US" w:eastAsia="zh-CN"/>
        </w:rPr>
        <w:t>74分、</w:t>
      </w:r>
      <w:r>
        <w:rPr>
          <w:rFonts w:hint="eastAsia" w:ascii="仿宋_GB2312" w:hAnsi="宋体" w:eastAsia="仿宋_GB2312" w:cs="宋体"/>
          <w:color w:val="000000"/>
          <w:kern w:val="0"/>
          <w:sz w:val="32"/>
          <w:szCs w:val="32"/>
          <w:lang w:eastAsia="zh-CN"/>
        </w:rPr>
        <w:t>73分，则排名依次为第1名、第2名、第2名、第2名、第</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lang w:eastAsia="zh-CN"/>
        </w:rPr>
        <w:t>名、第</w:t>
      </w:r>
      <w:r>
        <w:rPr>
          <w:rFonts w:hint="eastAsia" w:ascii="仿宋_GB2312" w:hAnsi="宋体" w:eastAsia="仿宋_GB2312" w:cs="宋体"/>
          <w:color w:val="000000"/>
          <w:kern w:val="0"/>
          <w:sz w:val="32"/>
          <w:szCs w:val="32"/>
          <w:lang w:val="en-US" w:eastAsia="zh-CN"/>
        </w:rPr>
        <w:t>6名</w:t>
      </w:r>
      <w:r>
        <w:rPr>
          <w:rFonts w:hint="eastAsia" w:ascii="仿宋_GB2312" w:hAnsi="宋体" w:eastAsia="仿宋_GB2312" w:cs="宋体"/>
          <w:color w:val="000000"/>
          <w:kern w:val="0"/>
          <w:sz w:val="32"/>
          <w:szCs w:val="32"/>
          <w:lang w:eastAsia="zh-CN"/>
        </w:rPr>
        <w:t>，第</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lang w:eastAsia="zh-CN"/>
        </w:rPr>
        <w:t>名不进入面试。</w:t>
      </w:r>
    </w:p>
    <w:p w14:paraId="395905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八、引进单位或受检人对体检结果提出异议的，经市人社局、主管部门同意，可以复检。复检只能进行一次，体检结果以复检结论为准。考生未在规定时间完成全部体检项目的，视为自动放弃体检资格。对妊娠期的女性考生，可按医嘱暂缓相关体检项目，在可检尽检的前提下提供本人产检有关资料，由体检医院医生研判是否体检合格。</w:t>
      </w:r>
    </w:p>
    <w:p w14:paraId="48A37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考察工作按照德才兼备、以德为先、人岗相适的用人标准，重点</w:t>
      </w:r>
      <w:r>
        <w:rPr>
          <w:rFonts w:hint="eastAsia" w:ascii="仿宋_GB2312" w:hAnsi="仿宋_GB2312" w:eastAsia="仿宋_GB2312" w:cs="仿宋_GB2312"/>
          <w:color w:val="000000"/>
          <w:sz w:val="32"/>
          <w:szCs w:val="32"/>
          <w:lang w:eastAsia="zh-CN"/>
        </w:rPr>
        <w:t>考查考生的</w:t>
      </w:r>
      <w:r>
        <w:rPr>
          <w:rFonts w:hint="eastAsia" w:ascii="仿宋_GB2312" w:hAnsi="仿宋_GB2312" w:eastAsia="仿宋_GB2312" w:cs="仿宋_GB2312"/>
          <w:color w:val="000000"/>
          <w:sz w:val="32"/>
          <w:szCs w:val="32"/>
        </w:rPr>
        <w:t>政治思想、道德品质、能力素质、工作表现、遵纪守法、廉洁自律以及是否存在回避等方面的情况，考察中还要对考生的报考资格进行复审。</w:t>
      </w:r>
    </w:p>
    <w:p w14:paraId="759C59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宋体" w:eastAsia="仿宋_GB2312" w:cs="宋体"/>
          <w:color w:val="000000"/>
          <w:kern w:val="0"/>
          <w:sz w:val="32"/>
          <w:szCs w:val="32"/>
          <w:lang w:val="en-US" w:eastAsia="zh-CN"/>
        </w:rPr>
        <w:t>十、</w:t>
      </w:r>
      <w:r>
        <w:rPr>
          <w:rFonts w:hint="eastAsia" w:ascii="仿宋_GB2312" w:hAnsi="仿宋_GB2312" w:eastAsia="仿宋_GB2312" w:cs="仿宋_GB2312"/>
          <w:color w:val="000000"/>
          <w:sz w:val="32"/>
          <w:szCs w:val="32"/>
        </w:rPr>
        <w:t>因考生放弃体检</w:t>
      </w:r>
      <w:r>
        <w:rPr>
          <w:rFonts w:hint="eastAsia" w:ascii="仿宋_GB2312" w:hAnsi="仿宋_GB2312" w:eastAsia="仿宋_GB2312" w:cs="仿宋_GB2312"/>
          <w:color w:val="000000"/>
          <w:sz w:val="32"/>
          <w:szCs w:val="32"/>
          <w:lang w:eastAsia="zh-CN"/>
        </w:rPr>
        <w:t>考察</w:t>
      </w:r>
      <w:r>
        <w:rPr>
          <w:rFonts w:hint="eastAsia" w:ascii="仿宋_GB2312" w:hAnsi="仿宋_GB2312" w:eastAsia="仿宋_GB2312" w:cs="仿宋_GB2312"/>
          <w:color w:val="000000"/>
          <w:sz w:val="32"/>
          <w:szCs w:val="32"/>
        </w:rPr>
        <w:t>资格或体检</w:t>
      </w:r>
      <w:r>
        <w:rPr>
          <w:rFonts w:hint="eastAsia" w:ascii="仿宋_GB2312" w:hAnsi="仿宋_GB2312" w:eastAsia="仿宋_GB2312" w:cs="仿宋_GB2312"/>
          <w:color w:val="000000"/>
          <w:sz w:val="32"/>
          <w:szCs w:val="32"/>
          <w:lang w:eastAsia="zh-CN"/>
        </w:rPr>
        <w:t>考察</w:t>
      </w:r>
      <w:r>
        <w:rPr>
          <w:rFonts w:hint="eastAsia" w:ascii="仿宋_GB2312" w:hAnsi="仿宋_GB2312" w:eastAsia="仿宋_GB2312" w:cs="仿宋_GB2312"/>
          <w:color w:val="000000"/>
          <w:sz w:val="32"/>
          <w:szCs w:val="32"/>
        </w:rPr>
        <w:t>不合格不予聘用的，结合用人单位意见，可按综合成绩从高分到低分依次递补考生进行体检。</w:t>
      </w:r>
      <w:r>
        <w:rPr>
          <w:rFonts w:hint="eastAsia" w:ascii="仿宋_GB2312" w:hAnsi="仿宋_GB2312" w:eastAsia="仿宋_GB2312" w:cs="仿宋_GB2312"/>
          <w:color w:val="000000"/>
          <w:sz w:val="32"/>
          <w:szCs w:val="32"/>
          <w:lang w:val="en-US" w:eastAsia="zh-CN"/>
        </w:rPr>
        <w:t>结合用人单位意见是指引进单位有权根据需要决定是否递补，不是必须递补。</w:t>
      </w:r>
    </w:p>
    <w:p w14:paraId="2252E3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宋体"/>
          <w:color w:val="000000"/>
          <w:kern w:val="0"/>
          <w:szCs w:val="21"/>
        </w:rPr>
      </w:pPr>
      <w:r>
        <w:rPr>
          <w:rFonts w:hint="eastAsia" w:ascii="仿宋_GB2312" w:hAnsi="仿宋_GB2312" w:eastAsia="仿宋_GB2312" w:cs="仿宋_GB2312"/>
          <w:color w:val="000000"/>
          <w:sz w:val="32"/>
          <w:szCs w:val="32"/>
          <w:lang w:eastAsia="zh-CN"/>
        </w:rPr>
        <w:t>十一</w:t>
      </w:r>
      <w:r>
        <w:rPr>
          <w:rFonts w:hint="eastAsia" w:ascii="仿宋_GB2312" w:hAnsi="宋体" w:eastAsia="仿宋_GB2312" w:cs="宋体"/>
          <w:color w:val="000000"/>
          <w:kern w:val="0"/>
          <w:sz w:val="32"/>
          <w:szCs w:val="32"/>
          <w:lang w:val="en-US" w:eastAsia="zh-CN"/>
        </w:rPr>
        <w:t>、考生在进入面试、体检、考察、公示、聘用等环节弃权的，应由本人出具声明，通过扫描、拍照、传真、邮寄等其中之一方式提交市委党校。考生在本次人才引进周期内应保持手机畅通，避免无法联系。确系无法联系的，由单位据实记录，视同考生自动弃权。</w:t>
      </w:r>
    </w:p>
    <w:p w14:paraId="6A9BB1DC">
      <w:pPr>
        <w:keepNext w:val="0"/>
        <w:keepLines w:val="0"/>
        <w:pageBreakBefore w:val="0"/>
        <w:widowControl/>
        <w:kinsoku/>
        <w:wordWrap/>
        <w:overflowPunct/>
        <w:topLinePunct w:val="0"/>
        <w:autoSpaceDE/>
        <w:autoSpaceDN/>
        <w:bidi w:val="0"/>
        <w:adjustRightInd/>
        <w:snapToGrid/>
        <w:jc w:val="left"/>
        <w:rPr>
          <w:rFonts w:hint="eastAsia" w:ascii="黑体" w:hAnsi="黑体" w:eastAsia="黑体" w:cs="黑体"/>
          <w:color w:val="000000"/>
          <w:kern w:val="0"/>
          <w:sz w:val="32"/>
          <w:szCs w:val="32"/>
        </w:rPr>
      </w:pPr>
    </w:p>
    <w:p w14:paraId="66BC4A45">
      <w:pPr>
        <w:keepNext w:val="0"/>
        <w:keepLines w:val="0"/>
        <w:pageBreakBefore w:val="0"/>
        <w:widowControl/>
        <w:kinsoku/>
        <w:wordWrap/>
        <w:overflowPunct/>
        <w:topLinePunct w:val="0"/>
        <w:autoSpaceDE/>
        <w:autoSpaceDN/>
        <w:bidi w:val="0"/>
        <w:adjustRightInd/>
        <w:snapToGrid/>
        <w:jc w:val="left"/>
        <w:rPr>
          <w:rFonts w:hint="eastAsia" w:ascii="黑体" w:hAnsi="黑体" w:eastAsia="黑体" w:cs="黑体"/>
          <w:color w:val="000000"/>
          <w:kern w:val="0"/>
          <w:sz w:val="32"/>
          <w:szCs w:val="32"/>
        </w:rPr>
      </w:pPr>
    </w:p>
    <w:p w14:paraId="5F865195">
      <w:pPr>
        <w:keepNext w:val="0"/>
        <w:keepLines w:val="0"/>
        <w:pageBreakBefore w:val="0"/>
        <w:widowControl/>
        <w:kinsoku/>
        <w:wordWrap/>
        <w:overflowPunct/>
        <w:topLinePunct w:val="0"/>
        <w:autoSpaceDE/>
        <w:autoSpaceDN/>
        <w:bidi w:val="0"/>
        <w:adjustRightInd/>
        <w:snapToGrid/>
        <w:jc w:val="left"/>
        <w:rPr>
          <w:rFonts w:hint="eastAsia" w:ascii="黑体" w:hAnsi="黑体" w:eastAsia="黑体" w:cs="黑体"/>
          <w:color w:val="000000"/>
          <w:kern w:val="0"/>
          <w:sz w:val="32"/>
          <w:szCs w:val="32"/>
        </w:rPr>
      </w:pPr>
    </w:p>
    <w:p w14:paraId="7E8455E7">
      <w:pPr>
        <w:keepNext w:val="0"/>
        <w:keepLines w:val="0"/>
        <w:pageBreakBefore w:val="0"/>
        <w:widowControl/>
        <w:kinsoku/>
        <w:wordWrap/>
        <w:overflowPunct/>
        <w:topLinePunct w:val="0"/>
        <w:autoSpaceDE/>
        <w:autoSpaceDN/>
        <w:bidi w:val="0"/>
        <w:adjustRightInd/>
        <w:snapToGrid/>
        <w:jc w:val="left"/>
        <w:rPr>
          <w:rFonts w:hint="eastAsia" w:ascii="黑体" w:hAnsi="黑体" w:eastAsia="黑体" w:cs="黑体"/>
          <w:color w:val="000000"/>
          <w:kern w:val="0"/>
          <w:sz w:val="32"/>
          <w:szCs w:val="32"/>
        </w:rPr>
      </w:pPr>
    </w:p>
    <w:p w14:paraId="4061E256">
      <w:pPr>
        <w:keepNext w:val="0"/>
        <w:keepLines w:val="0"/>
        <w:pageBreakBefore w:val="0"/>
        <w:widowControl/>
        <w:kinsoku/>
        <w:wordWrap/>
        <w:overflowPunct/>
        <w:topLinePunct w:val="0"/>
        <w:autoSpaceDE/>
        <w:autoSpaceDN/>
        <w:bidi w:val="0"/>
        <w:adjustRightInd/>
        <w:snapToGrid/>
        <w:jc w:val="left"/>
        <w:rPr>
          <w:rFonts w:hint="eastAsia" w:ascii="黑体" w:hAnsi="黑体" w:eastAsia="黑体" w:cs="黑体"/>
          <w:color w:val="000000"/>
          <w:kern w:val="0"/>
          <w:sz w:val="32"/>
          <w:szCs w:val="32"/>
        </w:rPr>
      </w:pPr>
    </w:p>
    <w:p w14:paraId="630D2A69">
      <w:pPr>
        <w:keepNext w:val="0"/>
        <w:keepLines w:val="0"/>
        <w:pageBreakBefore w:val="0"/>
        <w:widowControl/>
        <w:kinsoku/>
        <w:wordWrap/>
        <w:overflowPunct/>
        <w:topLinePunct w:val="0"/>
        <w:autoSpaceDE/>
        <w:autoSpaceDN/>
        <w:bidi w:val="0"/>
        <w:adjustRightInd/>
        <w:snapToGrid/>
        <w:jc w:val="left"/>
        <w:rPr>
          <w:rFonts w:hint="eastAsia" w:ascii="黑体" w:hAnsi="黑体" w:eastAsia="黑体" w:cs="黑体"/>
          <w:color w:val="000000"/>
          <w:kern w:val="0"/>
          <w:sz w:val="32"/>
          <w:szCs w:val="32"/>
        </w:rPr>
      </w:pPr>
    </w:p>
    <w:p w14:paraId="2EF15911">
      <w:pPr>
        <w:keepNext w:val="0"/>
        <w:keepLines w:val="0"/>
        <w:pageBreakBefore w:val="0"/>
        <w:widowControl/>
        <w:kinsoku/>
        <w:wordWrap/>
        <w:overflowPunct/>
        <w:topLinePunct w:val="0"/>
        <w:autoSpaceDE/>
        <w:autoSpaceDN/>
        <w:bidi w:val="0"/>
        <w:adjustRightInd/>
        <w:snapToGrid/>
        <w:jc w:val="left"/>
        <w:rPr>
          <w:rFonts w:hint="eastAsia" w:ascii="黑体" w:hAnsi="黑体" w:eastAsia="黑体" w:cs="黑体"/>
          <w:color w:val="000000"/>
          <w:kern w:val="0"/>
          <w:sz w:val="32"/>
          <w:szCs w:val="32"/>
        </w:rPr>
      </w:pPr>
    </w:p>
    <w:p w14:paraId="09A361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D3718"/>
    <w:rsid w:val="488D3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jc w:val="left"/>
    </w:pPr>
    <w:rPr>
      <w:rFonts w:ascii="仿宋_GB2312" w:eastAsia="仿宋_GB2312"/>
      <w:kern w:val="0"/>
      <w:sz w:val="32"/>
      <w:szCs w:val="32"/>
    </w:rPr>
  </w:style>
  <w:style w:type="paragraph" w:styleId="3">
    <w:name w:val="Subtitle"/>
    <w:basedOn w:val="1"/>
    <w:next w:val="1"/>
    <w:qFormat/>
    <w:uiPriority w:val="0"/>
    <w:pPr>
      <w:spacing w:before="240" w:after="60"/>
    </w:pPr>
    <w:rPr>
      <w:rFonts w:ascii="Cambria" w:hAnsi="Cambria"/>
      <w:b/>
      <w:bCs/>
      <w:kern w:val="2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2025-05-12T03:34:00Z</dcterms:created>
  <dc:creator>一笑~</dc:creator>
  <cp:lastModifiedBy>一笑~</cp:lastModifiedBy>
  <dcterms:modified xsi:type="dcterms:W3CDTF">2025-05-12T03:34:54Z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6536DF6177514029AC32FAB5001BF863_11</vt:lpwstr>
  </property>
  <property fmtid="{D5CDD505-2E9C-101B-9397-08002B2CF9AE}" pid="4" name="KSOTemplateDocerSaveRecord">
    <vt:lpwstr>eyJoZGlkIjoiNGM4NDAwMjUwZDU4NjVkYTc2NmNhYzM1ZjcyN2YzOTEiLCJ1c2VySWQiOiI1MTI1ODEzMjgifQ==</vt:lpwstr>
  </property>
</Properties>
</file>