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ED02">
      <w:pPr>
        <w:spacing w:line="56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171FD5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 人 授 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779CBA3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委托人姓名：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p w14:paraId="68C5B38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受托人姓名：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p w14:paraId="41457E2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兹委托受托人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为我的代理人，全权代表我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（单位名称）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相关事宜。</w:t>
      </w:r>
    </w:p>
    <w:p w14:paraId="117BC91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代理人在其权限范围内提交、签署的一切有关文件，我均予承认，由此在法律上产生的权力、义务均由委托人享有和承担。</w:t>
      </w:r>
    </w:p>
    <w:p w14:paraId="78E75E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委托时间到事情办理完毕为止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代理人不得转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委托权。</w:t>
      </w:r>
    </w:p>
    <w:p w14:paraId="458D94C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6B2D75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人：</w:t>
      </w:r>
    </w:p>
    <w:p w14:paraId="1B173E8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4826D8D5">
      <w:pPr>
        <w:pStyle w:val="3"/>
        <w:widowControl/>
        <w:shd w:val="clear" w:color="auto" w:fill="FFFFFF"/>
        <w:spacing w:before="50" w:beforeAutospacing="0" w:after="50" w:afterAutospacing="0" w:line="240" w:lineRule="atLeast"/>
        <w:ind w:firstLine="390"/>
        <w:jc w:val="both"/>
        <w:rPr>
          <w:rFonts w:ascii="仿宋_GB2312" w:hAnsi="sans-serif" w:eastAsia="仿宋_GB2312" w:cs="仿宋_GB2312"/>
          <w:color w:val="333333"/>
          <w:sz w:val="21"/>
          <w:szCs w:val="21"/>
          <w:shd w:val="clear" w:color="auto" w:fill="FFFFFF"/>
        </w:rPr>
      </w:pPr>
    </w:p>
    <w:p w14:paraId="53A304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862FD"/>
    <w:rsid w:val="0EE8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2025-05-14T07:06:00Z</dcterms:created>
  <dc:creator>音乐五度圈</dc:creator>
  <cp:lastModifiedBy>音乐五度圈</cp:lastModifiedBy>
  <dcterms:modified xsi:type="dcterms:W3CDTF">2025-05-14T07:06:22Z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19CF08754659461B90AE96866CC1E4B5_11</vt:lpwstr>
  </property>
  <property fmtid="{D5CDD505-2E9C-101B-9397-08002B2CF9AE}" pid="4" name="KSOTemplateDocerSaveRecord">
    <vt:lpwstr>eyJoZGlkIjoiZjYxOTJmZjJkZmExNTI4NzNjZjUzZGMwNWU1YjEzNDciLCJ1c2VySWQiOiIyMzczMjE4MTAifQ==</vt:lpwstr>
  </property>
</Properties>
</file>