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大理州广播电视局</w:t>
      </w: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2025</w:t>
      </w: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年上半年公开选调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宋体" w:hAnsi="宋体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事业单位工作人员诚信承诺书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我已认真阅读《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大理州广播电视局2025</w:t>
      </w:r>
      <w:bookmarkStart w:id="0" w:name="_GoBack"/>
      <w:bookmarkEnd w:id="0"/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年度公开选调事业单位工作人员公告》，清楚并理解其内容。在此我郑重承诺：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一、自觉遵守本次公开选调公告的相关规定和纪律要求。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二、真实、准确、完整地提供本人报名信息，并保证所提供的个人信息、证明资料、证件等相关材料及复印件真实有效。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三、准确填写及提供有效的手机号码、联系电话、通讯地址等联系方式，并保证在公开选调期间联系畅通。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四、不弄虚作假，不伪造、不使用假证明、假证书。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五、如被确定为选调对象，本人自愿服从大理州广播电视局相关管理规定及用人单位（大理州广播电视和网络视听事业发展中心）确定的专业技术岗位等级、工资待遇等。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六、服从组织安排。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30" w:firstLineChars="1300"/>
        <w:jc w:val="both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本人签名（手签）：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30" w:firstLineChars="13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本人身份证号码：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50" w:firstLineChars="1500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6AB152D3"/>
    <w:rsid w:val="14985D2D"/>
    <w:rsid w:val="2EC21722"/>
    <w:rsid w:val="340A0B8E"/>
    <w:rsid w:val="344065E2"/>
    <w:rsid w:val="4299327C"/>
    <w:rsid w:val="48C74410"/>
    <w:rsid w:val="4CCA793D"/>
    <w:rsid w:val="578351DE"/>
    <w:rsid w:val="6A2E098E"/>
    <w:rsid w:val="6AB152D3"/>
    <w:rsid w:val="6AF676FF"/>
    <w:rsid w:val="6E812A79"/>
    <w:rsid w:val="735F1994"/>
    <w:rsid w:val="BECCD2FD"/>
    <w:rsid w:val="DFEDFAFA"/>
    <w:rsid w:val="FFFEA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319</Words>
  <Characters>325</Characters>
  <Lines>0</Lines>
  <Paragraphs>0</Paragraphs>
  <TotalTime>1</TotalTime>
  <ScaleCrop>false</ScaleCrop>
  <LinksUpToDate>false</LinksUpToDate>
  <CharactersWithSpaces>341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2023-08-02T12:41:00Z</dcterms:created>
  <dc:creator>麦子 </dc:creator>
  <cp:lastModifiedBy>赵旭东</cp:lastModifiedBy>
  <cp:lastPrinted>2025-05-14T11:28:53Z</cp:lastPrinted>
  <dcterms:modified xsi:type="dcterms:W3CDTF">2025-05-14T11:31:33Z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59DB619CD6AB4D0D80C13F0EBA93B4CC</vt:lpwstr>
  </property>
</Properties>
</file>