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5455F">
      <w:pPr>
        <w:spacing w:line="400" w:lineRule="exact"/>
        <w:rPr>
          <w:rFonts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eastAsia="仿宋_GB2312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</w:rPr>
        <w:t>：</w:t>
      </w:r>
    </w:p>
    <w:p w14:paraId="5C91BAF4">
      <w:pPr>
        <w:widowControl/>
        <w:spacing w:line="5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</w:pPr>
    </w:p>
    <w:p w14:paraId="0FC519D2">
      <w:pPr>
        <w:widowControl/>
        <w:spacing w:line="5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入职承诺书</w:t>
      </w:r>
    </w:p>
    <w:p w14:paraId="2632C1D6">
      <w:pPr>
        <w:widowControl/>
        <w:spacing w:line="500" w:lineRule="exact"/>
        <w:ind w:firstLine="560" w:firstLineChars="200"/>
        <w:rPr>
          <w:rFonts w:hint="eastAsia" w:ascii="仿宋" w:eastAsia="仿宋"/>
          <w:color w:val="auto"/>
          <w:sz w:val="28"/>
          <w:szCs w:val="28"/>
          <w:highlight w:val="none"/>
        </w:rPr>
      </w:pPr>
    </w:p>
    <w:p w14:paraId="33080A68">
      <w:pPr>
        <w:widowControl/>
        <w:spacing w:line="560" w:lineRule="exact"/>
        <w:rPr>
          <w:rFonts w:hint="eastAsia" w:ascii="仿宋" w:hAnsi="仿宋" w:eastAsia="仿宋" w:cs="仿宋_GB2312"/>
          <w:color w:val="auto"/>
          <w:sz w:val="32"/>
          <w:szCs w:val="32"/>
          <w:highlight w:val="none"/>
        </w:rPr>
      </w:pPr>
    </w:p>
    <w:p w14:paraId="0272852C">
      <w:pPr>
        <w:widowControl/>
        <w:spacing w:line="560" w:lineRule="exact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</w:rPr>
        <w:t>本人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承诺：</w:t>
      </w:r>
    </w:p>
    <w:p w14:paraId="3BB93933">
      <w:pPr>
        <w:widowControl/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在参加202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年洛阳市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中小学面向社会公开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招聘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教师工作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中，本人提交的个人资料、有效证件真实无误。在体检合格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考察通过后，本人愿遵守诚信原则，不无故放弃所报考职位</w:t>
      </w:r>
      <w:r>
        <w:rPr>
          <w:rFonts w:hint="eastAsia" w:ascii="仿宋_GB2312" w:eastAsia="仿宋_GB2312" w:cs="Arial"/>
          <w:color w:val="auto"/>
          <w:kern w:val="0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如有违背，愿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承担由此造成的一切后果。</w:t>
      </w:r>
    </w:p>
    <w:p w14:paraId="53B26B69"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考生身份证号为：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　　　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74"/>
          <w:sz w:val="32"/>
          <w:szCs w:val="32"/>
          <w:highlight w:val="none"/>
        </w:rPr>
        <w:t>现居住地为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　　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县（区）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村（社区），联系电话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　　　　　　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 w14:paraId="7644DD23">
      <w:pPr>
        <w:widowControl/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 w14:paraId="0A7588D8">
      <w:pPr>
        <w:widowControl/>
        <w:spacing w:line="560" w:lineRule="exact"/>
        <w:ind w:firstLine="3520" w:firstLineChars="11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 w14:paraId="27D8B307">
      <w:pPr>
        <w:widowControl/>
        <w:spacing w:line="560" w:lineRule="exact"/>
        <w:ind w:firstLine="3520" w:firstLineChars="11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承诺人（手写签名并留手印）：</w:t>
      </w:r>
    </w:p>
    <w:p w14:paraId="2818B8DA">
      <w:pPr>
        <w:widowControl/>
        <w:spacing w:line="560" w:lineRule="exact"/>
        <w:ind w:firstLine="3520" w:firstLineChars="11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 w14:paraId="37DE6600">
      <w:pPr>
        <w:widowControl/>
        <w:spacing w:line="560" w:lineRule="exact"/>
        <w:ind w:firstLine="4960" w:firstLineChars="155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  月   日</w:t>
      </w:r>
    </w:p>
    <w:p w14:paraId="7806D38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57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2025-05-15T10:45:53Z</dcterms:created>
  <dc:creator>Administrator</dc:creator>
  <cp:lastModifiedBy>金融工作</cp:lastModifiedBy>
  <dcterms:modified xsi:type="dcterms:W3CDTF">2025-05-15T10:46:05Z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eyJoZGlkIjoiMDg1ZWU4ZTg3ZDFmMzk4NDMxNDRlZWU1MGFmNTBhYWMiLCJ1c2VySWQiOiI1MDgzMzIxNjcifQ==</vt:lpwstr>
  </property>
  <property fmtid="{D5CDD505-2E9C-101B-9397-08002B2CF9AE}" pid="4" name="ICV">
    <vt:lpwstr>7510A56262F64EE2BF3196F8003252C9_12</vt:lpwstr>
  </property>
</Properties>
</file>