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pPr w:leftFromText="180" w:rightFromText="180" w:vertAnchor="page" w:horzAnchor="page" w:tblpX="545" w:tblpY="1743"/>
        <w:tblOverlap w:val="never"/>
        <w:tblW w:w="11563" w:type="dxa"/>
        <w:tblInd w:w="0"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1587"/>
        <w:gridCol w:w="1022"/>
        <w:gridCol w:w="2771"/>
        <w:gridCol w:w="2156"/>
        <w:gridCol w:w="2130"/>
        <w:gridCol w:w="1897"/>
      </w:tblGrid>
      <w:tr w14:paraId="6F3F621E">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952" w:hRule="atLeast"/>
        </w:trPr>
        <w:tc>
          <w:tcPr>
            <w:tcW w:w="11563" w:type="dxa"/>
            <w:gridSpan w:val="6"/>
            <w:vAlign w:val="top"/>
          </w:tcPr>
          <w:p w14:paraId="492DA4E4">
            <w:pPr>
              <w:spacing w:before="157" w:line="229" w:lineRule="auto"/>
              <w:ind w:firstLine="3920" w:firstLineChars="700"/>
              <w:jc w:val="left"/>
              <w:rPr>
                <w:rFonts w:hint="default" w:ascii="方正大标宋_GBK" w:hAnsi="方正大标宋_GBK" w:eastAsia="方正大标宋_GBK" w:cs="方正大标宋_GBK"/>
                <w:sz w:val="56"/>
                <w:szCs w:val="56"/>
                <w:lang w:val="en-US" w:eastAsia="zh-CN"/>
              </w:rPr>
            </w:pPr>
            <w:r>
              <w:rPr>
                <w:rFonts w:hint="eastAsia" w:ascii="方正大标宋_GBK" w:hAnsi="方正大标宋_GBK" w:eastAsia="方正大标宋_GBK" w:cs="方正大标宋_GBK"/>
                <w:sz w:val="56"/>
                <w:szCs w:val="56"/>
                <w:lang w:val="en-US" w:eastAsia="zh-CN"/>
              </w:rPr>
              <w:t>劲牌有限公司</w:t>
            </w:r>
          </w:p>
        </w:tc>
      </w:tr>
      <w:tr w14:paraId="3FA0FBAF">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696" w:hRule="atLeast"/>
        </w:trPr>
        <w:tc>
          <w:tcPr>
            <w:tcW w:w="11563" w:type="dxa"/>
            <w:gridSpan w:val="6"/>
            <w:vAlign w:val="top"/>
          </w:tcPr>
          <w:p w14:paraId="66114CD1">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ascii="宋体" w:hAnsi="宋体" w:eastAsia="宋体" w:cs="宋体"/>
                <w:sz w:val="24"/>
                <w:szCs w:val="24"/>
              </w:rPr>
            </w:pPr>
            <w:r>
              <w:rPr>
                <w:rFonts w:hint="eastAsia" w:ascii="仿宋" w:hAnsi="仿宋" w:eastAsia="仿宋" w:cs="仿宋"/>
                <w:b w:val="0"/>
                <w:bCs/>
                <w:sz w:val="24"/>
                <w:szCs w:val="24"/>
              </w:rPr>
              <w:t>劲牌有限公司是一家健康产品企业，1953年创建于湖北大冶。历经70余年稳步发展，从一家县级小酒厂，成为业务覆盖30多个国家和地区的公司。公司拥有“保健酒、草本白酒、中药业”三大业务板块，专注健康产品的研发、生产、销售，分别打造了“中国劲酒、毛铺草本酒、持正堂”三大核心产品品牌，坚持所有产品和服务必须具有健康内涵和健康价值。劲牌公司围绕“健康、科技、品质、责任”核心价值，通过创新草本科技赋能产品健康内涵，率先将科学提取技术、中药指纹图谱技术运用于产品生产。2021年和2022年，劲牌公司相继获得第十九届全国质量奖组织奖和第二十届全国质量奖个人奖。劲牌公司秉承“怀仁行善，共生共荣”的社会理念，主动履行企业社会责任，热心公益慈善事业，截至2024年9月，劲牌公司历年累计公益捐赠总额达32.97亿元。</w:t>
            </w:r>
          </w:p>
        </w:tc>
      </w:tr>
      <w:tr w14:paraId="3B18ED82">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925" w:hRule="atLeast"/>
        </w:trPr>
        <w:tc>
          <w:tcPr>
            <w:tcW w:w="1587" w:type="dxa"/>
            <w:vAlign w:val="top"/>
          </w:tcPr>
          <w:p w14:paraId="4D43DEE8">
            <w:pPr>
              <w:pStyle w:val="9"/>
              <w:spacing w:line="261" w:lineRule="auto"/>
            </w:pPr>
          </w:p>
          <w:p w14:paraId="6734A5D5">
            <w:pPr>
              <w:spacing w:before="78" w:line="220" w:lineRule="auto"/>
              <w:ind w:left="305"/>
              <w:rPr>
                <w:rFonts w:ascii="宋体" w:hAnsi="宋体" w:eastAsia="宋体" w:cs="宋体"/>
                <w:sz w:val="24"/>
                <w:szCs w:val="24"/>
              </w:rPr>
            </w:pPr>
            <w:r>
              <w:rPr>
                <w:rFonts w:ascii="宋体" w:hAnsi="宋体" w:eastAsia="宋体" w:cs="宋体"/>
                <w:b/>
                <w:bCs/>
                <w:spacing w:val="-5"/>
                <w:sz w:val="24"/>
                <w:szCs w:val="24"/>
              </w:rPr>
              <w:t>招聘岗位</w:t>
            </w:r>
          </w:p>
        </w:tc>
        <w:tc>
          <w:tcPr>
            <w:tcW w:w="1022" w:type="dxa"/>
            <w:vAlign w:val="top"/>
          </w:tcPr>
          <w:p w14:paraId="641D219B">
            <w:pPr>
              <w:spacing w:before="193" w:line="225" w:lineRule="auto"/>
              <w:ind w:left="259" w:right="267"/>
              <w:rPr>
                <w:rFonts w:ascii="宋体" w:hAnsi="宋体" w:eastAsia="宋体" w:cs="宋体"/>
                <w:sz w:val="24"/>
                <w:szCs w:val="24"/>
              </w:rPr>
            </w:pPr>
            <w:r>
              <w:rPr>
                <w:rFonts w:ascii="宋体" w:hAnsi="宋体" w:eastAsia="宋体" w:cs="宋体"/>
                <w:b/>
                <w:bCs/>
                <w:spacing w:val="-8"/>
                <w:sz w:val="24"/>
                <w:szCs w:val="24"/>
              </w:rPr>
              <w:t>招聘</w:t>
            </w:r>
            <w:r>
              <w:rPr>
                <w:rFonts w:ascii="宋体" w:hAnsi="宋体" w:eastAsia="宋体" w:cs="宋体"/>
                <w:sz w:val="24"/>
                <w:szCs w:val="24"/>
              </w:rPr>
              <w:t xml:space="preserve"> </w:t>
            </w:r>
            <w:r>
              <w:rPr>
                <w:rFonts w:ascii="宋体" w:hAnsi="宋体" w:eastAsia="宋体" w:cs="宋体"/>
                <w:b/>
                <w:bCs/>
                <w:spacing w:val="-9"/>
                <w:sz w:val="24"/>
                <w:szCs w:val="24"/>
              </w:rPr>
              <w:t>人数</w:t>
            </w:r>
          </w:p>
        </w:tc>
        <w:tc>
          <w:tcPr>
            <w:tcW w:w="2771" w:type="dxa"/>
            <w:vAlign w:val="top"/>
          </w:tcPr>
          <w:p w14:paraId="15FEC26C">
            <w:pPr>
              <w:pStyle w:val="9"/>
              <w:spacing w:line="260" w:lineRule="auto"/>
            </w:pPr>
          </w:p>
          <w:p w14:paraId="230D2F12">
            <w:pPr>
              <w:spacing w:before="78" w:line="220" w:lineRule="auto"/>
              <w:ind w:left="1145"/>
              <w:rPr>
                <w:rFonts w:ascii="宋体" w:hAnsi="宋体" w:eastAsia="宋体" w:cs="宋体"/>
                <w:sz w:val="24"/>
                <w:szCs w:val="24"/>
              </w:rPr>
            </w:pPr>
            <w:r>
              <w:rPr>
                <w:rFonts w:ascii="宋体" w:hAnsi="宋体" w:eastAsia="宋体" w:cs="宋体"/>
                <w:b/>
                <w:bCs/>
                <w:spacing w:val="-10"/>
                <w:sz w:val="24"/>
                <w:szCs w:val="24"/>
              </w:rPr>
              <w:t>薪资</w:t>
            </w:r>
          </w:p>
        </w:tc>
        <w:tc>
          <w:tcPr>
            <w:tcW w:w="2156" w:type="dxa"/>
            <w:shd w:val="clear" w:color="auto" w:fill="auto"/>
            <w:vAlign w:val="top"/>
          </w:tcPr>
          <w:p w14:paraId="091D7A76">
            <w:pPr>
              <w:spacing w:before="192" w:line="226" w:lineRule="auto"/>
              <w:ind w:right="270"/>
              <w:jc w:val="center"/>
              <w:rPr>
                <w:rFonts w:hint="eastAsia" w:ascii="宋体" w:hAnsi="宋体" w:eastAsia="宋体" w:cs="宋体"/>
                <w:b/>
                <w:bCs/>
                <w:spacing w:val="-6"/>
                <w:sz w:val="24"/>
                <w:szCs w:val="24"/>
                <w:lang w:val="en-US" w:eastAsia="en-US"/>
              </w:rPr>
            </w:pPr>
            <w:r>
              <w:rPr>
                <w:rFonts w:hint="eastAsia" w:ascii="宋体" w:hAnsi="宋体" w:eastAsia="宋体" w:cs="宋体"/>
                <w:b/>
                <w:bCs/>
                <w:spacing w:val="-6"/>
                <w:sz w:val="24"/>
                <w:szCs w:val="24"/>
                <w:lang w:val="en-US" w:eastAsia="zh-CN"/>
              </w:rPr>
              <w:t>专业及学历要求</w:t>
            </w:r>
          </w:p>
        </w:tc>
        <w:tc>
          <w:tcPr>
            <w:tcW w:w="2130" w:type="dxa"/>
            <w:vAlign w:val="top"/>
          </w:tcPr>
          <w:p w14:paraId="27B1CB7F">
            <w:pPr>
              <w:spacing w:before="192" w:line="226" w:lineRule="auto"/>
              <w:ind w:right="270"/>
              <w:jc w:val="center"/>
              <w:rPr>
                <w:rFonts w:hint="default" w:ascii="宋体" w:hAnsi="宋体" w:eastAsia="宋体" w:cs="宋体"/>
                <w:b/>
                <w:bCs/>
                <w:spacing w:val="-6"/>
                <w:sz w:val="24"/>
                <w:szCs w:val="24"/>
                <w:lang w:val="en-US" w:eastAsia="zh-CN"/>
              </w:rPr>
            </w:pPr>
            <w:r>
              <w:rPr>
                <w:rFonts w:hint="eastAsia" w:ascii="宋体" w:hAnsi="宋体" w:eastAsia="宋体" w:cs="宋体"/>
                <w:b/>
                <w:bCs/>
                <w:spacing w:val="-6"/>
                <w:sz w:val="24"/>
                <w:szCs w:val="24"/>
                <w:lang w:val="en-US" w:eastAsia="zh-CN"/>
              </w:rPr>
              <w:t>工作地点</w:t>
            </w:r>
          </w:p>
        </w:tc>
        <w:tc>
          <w:tcPr>
            <w:tcW w:w="1897" w:type="dxa"/>
            <w:shd w:val="clear" w:color="auto" w:fill="auto"/>
            <w:vAlign w:val="top"/>
          </w:tcPr>
          <w:p w14:paraId="52A2BD55">
            <w:pPr>
              <w:spacing w:before="192" w:line="226" w:lineRule="auto"/>
              <w:ind w:right="270"/>
              <w:jc w:val="center"/>
              <w:rPr>
                <w:rFonts w:hint="default" w:ascii="宋体" w:hAnsi="宋体" w:eastAsia="宋体" w:cs="宋体"/>
                <w:b/>
                <w:bCs/>
                <w:spacing w:val="-6"/>
                <w:sz w:val="24"/>
                <w:szCs w:val="24"/>
                <w:lang w:val="en-US" w:eastAsia="zh-CN"/>
              </w:rPr>
            </w:pPr>
            <w:r>
              <w:rPr>
                <w:rFonts w:hint="eastAsia" w:ascii="宋体" w:hAnsi="宋体" w:eastAsia="宋体" w:cs="宋体"/>
                <w:b/>
                <w:bCs/>
                <w:spacing w:val="-6"/>
                <w:sz w:val="24"/>
                <w:szCs w:val="24"/>
                <w:lang w:val="en-US" w:eastAsia="zh-CN"/>
              </w:rPr>
              <w:t>福利待遇</w:t>
            </w:r>
          </w:p>
        </w:tc>
      </w:tr>
      <w:tr w14:paraId="20FC1C6E">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137" w:hRule="atLeast"/>
        </w:trPr>
        <w:tc>
          <w:tcPr>
            <w:tcW w:w="1587" w:type="dxa"/>
            <w:vAlign w:val="top"/>
          </w:tcPr>
          <w:p w14:paraId="328F4AA6">
            <w:pPr>
              <w:spacing w:before="78" w:line="220" w:lineRule="auto"/>
              <w:jc w:val="center"/>
              <w:rPr>
                <w:rFonts w:hint="eastAsia" w:ascii="宋体" w:hAnsi="宋体" w:eastAsia="宋体" w:cs="宋体"/>
                <w:sz w:val="24"/>
                <w:szCs w:val="24"/>
                <w:lang w:val="en-US" w:eastAsia="zh-CN"/>
              </w:rPr>
            </w:pPr>
          </w:p>
          <w:p w14:paraId="6637CF54">
            <w:pPr>
              <w:spacing w:before="78" w:line="22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电商主播</w:t>
            </w:r>
          </w:p>
        </w:tc>
        <w:tc>
          <w:tcPr>
            <w:tcW w:w="1022" w:type="dxa"/>
            <w:vAlign w:val="top"/>
          </w:tcPr>
          <w:p w14:paraId="4E1DEDB0">
            <w:pPr>
              <w:spacing w:before="78" w:line="180" w:lineRule="auto"/>
              <w:jc w:val="center"/>
              <w:rPr>
                <w:rFonts w:hint="eastAsia" w:ascii="宋体" w:hAnsi="宋体" w:eastAsia="宋体" w:cs="宋体"/>
                <w:sz w:val="24"/>
                <w:szCs w:val="24"/>
                <w:lang w:val="en-US" w:eastAsia="zh-CN"/>
              </w:rPr>
            </w:pPr>
          </w:p>
          <w:p w14:paraId="1262C410">
            <w:pPr>
              <w:spacing w:before="78" w:line="18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2771" w:type="dxa"/>
            <w:vAlign w:val="top"/>
          </w:tcPr>
          <w:p w14:paraId="3A1F4841">
            <w:pPr>
              <w:spacing w:before="78" w:line="220" w:lineRule="auto"/>
              <w:jc w:val="center"/>
              <w:rPr>
                <w:rFonts w:hint="eastAsia" w:ascii="宋体" w:hAnsi="宋体" w:eastAsia="宋体" w:cs="宋体"/>
                <w:spacing w:val="-2"/>
                <w:sz w:val="24"/>
                <w:szCs w:val="24"/>
                <w:lang w:val="en-US" w:eastAsia="zh-CN"/>
              </w:rPr>
            </w:pPr>
          </w:p>
          <w:p w14:paraId="1D2C225C">
            <w:pPr>
              <w:spacing w:before="78" w:line="220" w:lineRule="auto"/>
              <w:jc w:val="center"/>
              <w:rPr>
                <w:rFonts w:ascii="宋体" w:hAnsi="宋体" w:eastAsia="宋体" w:cs="宋体"/>
                <w:sz w:val="24"/>
                <w:szCs w:val="24"/>
              </w:rPr>
            </w:pPr>
            <w:r>
              <w:rPr>
                <w:rFonts w:hint="eastAsia" w:ascii="宋体" w:hAnsi="宋体" w:eastAsia="宋体" w:cs="宋体"/>
                <w:spacing w:val="-2"/>
                <w:sz w:val="24"/>
                <w:szCs w:val="24"/>
                <w:lang w:val="en-US" w:eastAsia="zh-CN"/>
              </w:rPr>
              <w:t>6</w:t>
            </w:r>
            <w:r>
              <w:rPr>
                <w:rFonts w:ascii="宋体" w:hAnsi="宋体" w:eastAsia="宋体" w:cs="宋体"/>
                <w:spacing w:val="-2"/>
                <w:sz w:val="24"/>
                <w:szCs w:val="24"/>
              </w:rPr>
              <w:t>000-</w:t>
            </w:r>
            <w:r>
              <w:rPr>
                <w:rFonts w:hint="eastAsia" w:ascii="宋体" w:hAnsi="宋体" w:eastAsia="宋体" w:cs="宋体"/>
                <w:spacing w:val="-2"/>
                <w:sz w:val="24"/>
                <w:szCs w:val="24"/>
                <w:lang w:val="en-US" w:eastAsia="zh-CN"/>
              </w:rPr>
              <w:t>12</w:t>
            </w:r>
            <w:r>
              <w:rPr>
                <w:rFonts w:ascii="宋体" w:hAnsi="宋体" w:eastAsia="宋体" w:cs="宋体"/>
                <w:spacing w:val="-2"/>
                <w:sz w:val="24"/>
                <w:szCs w:val="24"/>
              </w:rPr>
              <w:t>000</w:t>
            </w:r>
            <w:r>
              <w:rPr>
                <w:rFonts w:ascii="宋体" w:hAnsi="宋体" w:eastAsia="宋体" w:cs="宋体"/>
                <w:spacing w:val="-49"/>
                <w:sz w:val="24"/>
                <w:szCs w:val="24"/>
              </w:rPr>
              <w:t xml:space="preserve"> </w:t>
            </w:r>
            <w:r>
              <w:rPr>
                <w:rFonts w:ascii="宋体" w:hAnsi="宋体" w:eastAsia="宋体" w:cs="宋体"/>
                <w:spacing w:val="-2"/>
                <w:sz w:val="24"/>
                <w:szCs w:val="24"/>
              </w:rPr>
              <w:t>元/月</w:t>
            </w:r>
          </w:p>
        </w:tc>
        <w:tc>
          <w:tcPr>
            <w:tcW w:w="2156" w:type="dxa"/>
            <w:shd w:val="clear" w:color="auto" w:fill="auto"/>
            <w:vAlign w:val="top"/>
          </w:tcPr>
          <w:p w14:paraId="52EE8F21">
            <w:pPr>
              <w:spacing w:before="78" w:line="233" w:lineRule="auto"/>
              <w:ind w:right="114"/>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专业不限</w:t>
            </w:r>
          </w:p>
          <w:p w14:paraId="72CD1ED9">
            <w:pPr>
              <w:spacing w:before="78" w:line="233" w:lineRule="auto"/>
              <w:ind w:left="105" w:leftChars="0" w:right="114" w:rightChars="0" w:firstLine="1" w:firstLineChars="0"/>
              <w:jc w:val="center"/>
              <w:rPr>
                <w:rFonts w:hint="default" w:ascii="宋体" w:hAnsi="宋体" w:eastAsia="宋体" w:cs="宋体"/>
                <w:snapToGrid w:val="0"/>
                <w:color w:val="000000"/>
                <w:kern w:val="0"/>
                <w:sz w:val="24"/>
                <w:szCs w:val="24"/>
                <w:lang w:val="en-US" w:eastAsia="zh-CN" w:bidi="ar-SA"/>
              </w:rPr>
            </w:pPr>
          </w:p>
        </w:tc>
        <w:tc>
          <w:tcPr>
            <w:tcW w:w="2130" w:type="dxa"/>
            <w:shd w:val="clear" w:color="auto" w:fill="auto"/>
            <w:vAlign w:val="top"/>
          </w:tcPr>
          <w:p w14:paraId="7EE904F0">
            <w:pPr>
              <w:spacing w:before="78" w:line="233" w:lineRule="auto"/>
              <w:ind w:left="105" w:leftChars="0" w:right="114" w:rightChars="0" w:firstLine="708" w:firstLineChars="300"/>
              <w:jc w:val="both"/>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武汉</w:t>
            </w:r>
          </w:p>
        </w:tc>
        <w:tc>
          <w:tcPr>
            <w:tcW w:w="1897" w:type="dxa"/>
            <w:vMerge w:val="restart"/>
            <w:shd w:val="clear" w:color="auto" w:fill="auto"/>
            <w:vAlign w:val="top"/>
          </w:tcPr>
          <w:p w14:paraId="625F1E59">
            <w:pPr>
              <w:spacing w:before="78" w:line="233" w:lineRule="auto"/>
              <w:ind w:right="114" w:rightChars="0"/>
              <w:jc w:val="both"/>
              <w:rPr>
                <w:rFonts w:hint="default" w:ascii="宋体" w:hAnsi="宋体" w:eastAsia="宋体" w:cs="宋体"/>
                <w:snapToGrid w:val="0"/>
                <w:color w:val="000000"/>
                <w:spacing w:val="-2"/>
                <w:kern w:val="0"/>
                <w:sz w:val="24"/>
                <w:szCs w:val="24"/>
                <w:lang w:val="en-US" w:eastAsia="zh-CN" w:bidi="ar-SA"/>
              </w:rPr>
            </w:pPr>
            <w:r>
              <w:rPr>
                <w:rFonts w:hint="eastAsia" w:ascii="仿宋" w:hAnsi="仿宋" w:eastAsia="仿宋" w:cs="仿宋"/>
                <w:b w:val="0"/>
                <w:bCs/>
                <w:sz w:val="24"/>
                <w:szCs w:val="24"/>
                <w:lang w:val="en-US" w:eastAsia="zh-CN"/>
              </w:rPr>
              <w:t>早八晚五、周末双休、五险一金、自助年休假。星级酒店式公寓、自助式营养餐、定制工作服及文化衫、节日福利。安家费及购房补贴、低息购房贷款、购车补贴。自助式旅游报销，购书费用报销、学历进修费用报销、职称考试费用报销。住院治疗费用报销、困难救助、探亲假及路费报销。</w:t>
            </w:r>
          </w:p>
        </w:tc>
      </w:tr>
      <w:tr w14:paraId="37984E9B">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218" w:hRule="atLeast"/>
        </w:trPr>
        <w:tc>
          <w:tcPr>
            <w:tcW w:w="1587" w:type="dxa"/>
            <w:vAlign w:val="top"/>
          </w:tcPr>
          <w:p w14:paraId="15213B91">
            <w:pPr>
              <w:spacing w:before="78" w:line="220" w:lineRule="auto"/>
              <w:ind w:left="305"/>
              <w:rPr>
                <w:rFonts w:hint="eastAsia" w:ascii="宋体" w:hAnsi="宋体" w:eastAsia="宋体" w:cs="宋体"/>
                <w:sz w:val="24"/>
                <w:szCs w:val="24"/>
                <w:lang w:val="en-US" w:eastAsia="zh-CN"/>
              </w:rPr>
            </w:pPr>
          </w:p>
          <w:p w14:paraId="12AC8950">
            <w:pPr>
              <w:spacing w:before="78" w:line="220" w:lineRule="auto"/>
              <w:ind w:left="30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拍摄剪辑</w:t>
            </w:r>
          </w:p>
        </w:tc>
        <w:tc>
          <w:tcPr>
            <w:tcW w:w="1022" w:type="dxa"/>
            <w:vAlign w:val="top"/>
          </w:tcPr>
          <w:p w14:paraId="14302451">
            <w:pPr>
              <w:spacing w:before="78" w:line="180" w:lineRule="auto"/>
              <w:ind w:left="443"/>
              <w:rPr>
                <w:rFonts w:hint="eastAsia" w:ascii="宋体" w:hAnsi="宋体" w:eastAsia="宋体" w:cs="宋体"/>
                <w:sz w:val="24"/>
                <w:szCs w:val="24"/>
                <w:lang w:val="en-US" w:eastAsia="zh-CN"/>
              </w:rPr>
            </w:pPr>
          </w:p>
          <w:p w14:paraId="0D605B65">
            <w:pPr>
              <w:spacing w:before="78" w:line="180" w:lineRule="auto"/>
              <w:ind w:left="443"/>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2771" w:type="dxa"/>
            <w:vAlign w:val="top"/>
          </w:tcPr>
          <w:p w14:paraId="6CD80171">
            <w:pPr>
              <w:spacing w:before="78" w:line="220" w:lineRule="auto"/>
              <w:ind w:left="453"/>
              <w:rPr>
                <w:rFonts w:hint="eastAsia" w:ascii="宋体" w:hAnsi="宋体" w:eastAsia="宋体" w:cs="宋体"/>
                <w:spacing w:val="-2"/>
                <w:sz w:val="24"/>
                <w:szCs w:val="24"/>
                <w:lang w:val="en-US" w:eastAsia="zh-CN"/>
              </w:rPr>
            </w:pPr>
          </w:p>
          <w:p w14:paraId="7D55FD7B">
            <w:pPr>
              <w:spacing w:before="78" w:line="220" w:lineRule="auto"/>
              <w:ind w:left="453"/>
              <w:rPr>
                <w:rFonts w:ascii="宋体" w:hAnsi="宋体" w:eastAsia="宋体" w:cs="宋体"/>
                <w:spacing w:val="-2"/>
                <w:sz w:val="24"/>
                <w:szCs w:val="24"/>
              </w:rPr>
            </w:pPr>
            <w:r>
              <w:rPr>
                <w:rFonts w:hint="eastAsia" w:ascii="宋体" w:hAnsi="宋体" w:eastAsia="宋体" w:cs="宋体"/>
                <w:spacing w:val="-2"/>
                <w:sz w:val="24"/>
                <w:szCs w:val="24"/>
                <w:lang w:val="en-US" w:eastAsia="zh-CN"/>
              </w:rPr>
              <w:t>6</w:t>
            </w:r>
            <w:r>
              <w:rPr>
                <w:rFonts w:ascii="宋体" w:hAnsi="宋体" w:eastAsia="宋体" w:cs="宋体"/>
                <w:spacing w:val="-2"/>
                <w:sz w:val="24"/>
                <w:szCs w:val="24"/>
              </w:rPr>
              <w:t>000-</w:t>
            </w:r>
            <w:r>
              <w:rPr>
                <w:rFonts w:hint="eastAsia" w:ascii="宋体" w:hAnsi="宋体" w:eastAsia="宋体" w:cs="宋体"/>
                <w:spacing w:val="-2"/>
                <w:sz w:val="24"/>
                <w:szCs w:val="24"/>
                <w:lang w:val="en-US" w:eastAsia="zh-CN"/>
              </w:rPr>
              <w:t>9</w:t>
            </w:r>
            <w:r>
              <w:rPr>
                <w:rFonts w:ascii="宋体" w:hAnsi="宋体" w:eastAsia="宋体" w:cs="宋体"/>
                <w:spacing w:val="-2"/>
                <w:sz w:val="24"/>
                <w:szCs w:val="24"/>
              </w:rPr>
              <w:t>000</w:t>
            </w:r>
            <w:r>
              <w:rPr>
                <w:rFonts w:ascii="宋体" w:hAnsi="宋体" w:eastAsia="宋体" w:cs="宋体"/>
                <w:spacing w:val="-49"/>
                <w:sz w:val="24"/>
                <w:szCs w:val="24"/>
              </w:rPr>
              <w:t xml:space="preserve"> </w:t>
            </w:r>
            <w:r>
              <w:rPr>
                <w:rFonts w:ascii="宋体" w:hAnsi="宋体" w:eastAsia="宋体" w:cs="宋体"/>
                <w:spacing w:val="-2"/>
                <w:sz w:val="24"/>
                <w:szCs w:val="24"/>
              </w:rPr>
              <w:t>元/月</w:t>
            </w:r>
          </w:p>
        </w:tc>
        <w:tc>
          <w:tcPr>
            <w:tcW w:w="2156" w:type="dxa"/>
            <w:shd w:val="clear" w:color="auto" w:fill="auto"/>
            <w:vAlign w:val="top"/>
          </w:tcPr>
          <w:p w14:paraId="52DE5E0A">
            <w:pPr>
              <w:spacing w:before="78" w:line="233" w:lineRule="auto"/>
              <w:ind w:left="105" w:leftChars="0" w:right="114" w:rightChars="0" w:firstLine="1" w:firstLineChars="0"/>
              <w:jc w:val="center"/>
              <w:rPr>
                <w:rFonts w:ascii="宋体" w:hAnsi="宋体" w:eastAsia="宋体" w:cs="宋体"/>
                <w:snapToGrid w:val="0"/>
                <w:color w:val="000000"/>
                <w:spacing w:val="-2"/>
                <w:kern w:val="0"/>
                <w:sz w:val="24"/>
                <w:szCs w:val="24"/>
                <w:lang w:val="en-US" w:eastAsia="en-US" w:bidi="ar-SA"/>
              </w:rPr>
            </w:pPr>
            <w:r>
              <w:rPr>
                <w:rFonts w:hint="eastAsia" w:ascii="宋体" w:hAnsi="宋体" w:eastAsia="宋体" w:cs="宋体"/>
                <w:spacing w:val="-2"/>
                <w:sz w:val="24"/>
                <w:szCs w:val="24"/>
              </w:rPr>
              <w:t>广播电视学、网络与新媒体等相关专业</w:t>
            </w:r>
          </w:p>
        </w:tc>
        <w:tc>
          <w:tcPr>
            <w:tcW w:w="2130" w:type="dxa"/>
            <w:shd w:val="clear" w:color="auto" w:fill="auto"/>
            <w:vAlign w:val="top"/>
          </w:tcPr>
          <w:p w14:paraId="518A8AE6">
            <w:pPr>
              <w:spacing w:before="78" w:line="233" w:lineRule="auto"/>
              <w:ind w:left="105" w:leftChars="0" w:right="114" w:rightChars="0" w:firstLine="1" w:firstLineChars="0"/>
              <w:jc w:val="center"/>
              <w:rPr>
                <w:rFonts w:ascii="宋体" w:hAnsi="宋体" w:eastAsia="宋体" w:cs="宋体"/>
                <w:snapToGrid w:val="0"/>
                <w:color w:val="000000"/>
                <w:spacing w:val="-2"/>
                <w:kern w:val="0"/>
                <w:sz w:val="24"/>
                <w:szCs w:val="24"/>
                <w:lang w:val="en-US" w:eastAsia="en-US" w:bidi="ar-SA"/>
              </w:rPr>
            </w:pPr>
            <w:r>
              <w:rPr>
                <w:rFonts w:hint="eastAsia" w:ascii="宋体" w:hAnsi="宋体" w:eastAsia="宋体" w:cs="宋体"/>
                <w:snapToGrid w:val="0"/>
                <w:color w:val="000000"/>
                <w:spacing w:val="-2"/>
                <w:kern w:val="0"/>
                <w:sz w:val="24"/>
                <w:szCs w:val="24"/>
                <w:lang w:val="en-US" w:eastAsia="zh-CN" w:bidi="ar-SA"/>
              </w:rPr>
              <w:t>武汉</w:t>
            </w:r>
          </w:p>
        </w:tc>
        <w:tc>
          <w:tcPr>
            <w:tcW w:w="1897" w:type="dxa"/>
            <w:vMerge w:val="continue"/>
            <w:shd w:val="clear" w:color="auto" w:fill="auto"/>
            <w:vAlign w:val="top"/>
          </w:tcPr>
          <w:p w14:paraId="4CB437FA">
            <w:pPr>
              <w:spacing w:before="78" w:line="233" w:lineRule="auto"/>
              <w:ind w:left="113" w:right="191" w:firstLine="4"/>
              <w:jc w:val="center"/>
              <w:rPr>
                <w:rFonts w:hint="eastAsia" w:ascii="宋体" w:hAnsi="宋体" w:eastAsia="宋体" w:cs="宋体"/>
                <w:spacing w:val="-2"/>
                <w:sz w:val="24"/>
                <w:szCs w:val="24"/>
                <w:lang w:val="en-US" w:eastAsia="zh-CN"/>
              </w:rPr>
            </w:pPr>
          </w:p>
        </w:tc>
      </w:tr>
      <w:tr w14:paraId="26129F60">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087" w:hRule="atLeast"/>
        </w:trPr>
        <w:tc>
          <w:tcPr>
            <w:tcW w:w="1587" w:type="dxa"/>
            <w:vAlign w:val="top"/>
          </w:tcPr>
          <w:p w14:paraId="4A8CFEA0">
            <w:pPr>
              <w:spacing w:before="78" w:line="22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营销经理（酒类）</w:t>
            </w:r>
          </w:p>
        </w:tc>
        <w:tc>
          <w:tcPr>
            <w:tcW w:w="1022" w:type="dxa"/>
            <w:vAlign w:val="top"/>
          </w:tcPr>
          <w:p w14:paraId="4D1880F6">
            <w:pPr>
              <w:spacing w:before="78" w:line="180" w:lineRule="auto"/>
              <w:ind w:left="443"/>
              <w:rPr>
                <w:rFonts w:hint="eastAsia" w:ascii="宋体" w:hAnsi="宋体" w:eastAsia="宋体" w:cs="宋体"/>
                <w:sz w:val="24"/>
                <w:szCs w:val="24"/>
                <w:lang w:val="en-US" w:eastAsia="zh-CN"/>
              </w:rPr>
            </w:pPr>
          </w:p>
          <w:p w14:paraId="0E2344DE">
            <w:pPr>
              <w:spacing w:before="78" w:line="180" w:lineRule="auto"/>
              <w:ind w:left="443"/>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2771" w:type="dxa"/>
            <w:vAlign w:val="top"/>
          </w:tcPr>
          <w:p w14:paraId="28B21E83">
            <w:pPr>
              <w:spacing w:before="78" w:line="220" w:lineRule="auto"/>
              <w:ind w:left="453"/>
              <w:rPr>
                <w:rFonts w:hint="eastAsia" w:ascii="宋体" w:hAnsi="宋体" w:eastAsia="宋体" w:cs="宋体"/>
                <w:spacing w:val="-2"/>
                <w:sz w:val="24"/>
                <w:szCs w:val="24"/>
                <w:lang w:val="en-US" w:eastAsia="zh-CN"/>
              </w:rPr>
            </w:pPr>
          </w:p>
          <w:p w14:paraId="472063B3">
            <w:pPr>
              <w:spacing w:before="78" w:line="220" w:lineRule="auto"/>
              <w:ind w:left="453"/>
              <w:rPr>
                <w:rFonts w:ascii="宋体" w:hAnsi="宋体" w:eastAsia="宋体" w:cs="宋体"/>
                <w:spacing w:val="-2"/>
                <w:sz w:val="24"/>
                <w:szCs w:val="24"/>
              </w:rPr>
            </w:pPr>
            <w:r>
              <w:rPr>
                <w:rFonts w:hint="eastAsia" w:ascii="宋体" w:hAnsi="宋体" w:eastAsia="宋体" w:cs="宋体"/>
                <w:spacing w:val="-2"/>
                <w:sz w:val="24"/>
                <w:szCs w:val="24"/>
                <w:lang w:val="en-US" w:eastAsia="zh-CN"/>
              </w:rPr>
              <w:t>9</w:t>
            </w:r>
            <w:r>
              <w:rPr>
                <w:rFonts w:ascii="宋体" w:hAnsi="宋体" w:eastAsia="宋体" w:cs="宋体"/>
                <w:spacing w:val="-2"/>
                <w:sz w:val="24"/>
                <w:szCs w:val="24"/>
              </w:rPr>
              <w:t>000-</w:t>
            </w:r>
            <w:r>
              <w:rPr>
                <w:rFonts w:hint="eastAsia" w:ascii="宋体" w:hAnsi="宋体" w:eastAsia="宋体" w:cs="宋体"/>
                <w:spacing w:val="-2"/>
                <w:sz w:val="24"/>
                <w:szCs w:val="24"/>
                <w:lang w:val="en-US" w:eastAsia="zh-CN"/>
              </w:rPr>
              <w:t>11</w:t>
            </w:r>
            <w:r>
              <w:rPr>
                <w:rFonts w:ascii="宋体" w:hAnsi="宋体" w:eastAsia="宋体" w:cs="宋体"/>
                <w:spacing w:val="-2"/>
                <w:sz w:val="24"/>
                <w:szCs w:val="24"/>
              </w:rPr>
              <w:t>000</w:t>
            </w:r>
            <w:r>
              <w:rPr>
                <w:rFonts w:ascii="宋体" w:hAnsi="宋体" w:eastAsia="宋体" w:cs="宋体"/>
                <w:spacing w:val="-49"/>
                <w:sz w:val="24"/>
                <w:szCs w:val="24"/>
              </w:rPr>
              <w:t xml:space="preserve"> </w:t>
            </w:r>
            <w:r>
              <w:rPr>
                <w:rFonts w:ascii="宋体" w:hAnsi="宋体" w:eastAsia="宋体" w:cs="宋体"/>
                <w:spacing w:val="-2"/>
                <w:sz w:val="24"/>
                <w:szCs w:val="24"/>
              </w:rPr>
              <w:t>元/月</w:t>
            </w:r>
          </w:p>
        </w:tc>
        <w:tc>
          <w:tcPr>
            <w:tcW w:w="2156" w:type="dxa"/>
            <w:shd w:val="clear" w:color="auto" w:fill="auto"/>
            <w:vAlign w:val="top"/>
          </w:tcPr>
          <w:p w14:paraId="63B7089C">
            <w:pPr>
              <w:spacing w:before="78" w:line="233" w:lineRule="auto"/>
              <w:ind w:left="105" w:leftChars="0" w:right="114" w:rightChars="0" w:firstLine="1" w:firstLineChars="0"/>
              <w:jc w:val="center"/>
              <w:rPr>
                <w:rFonts w:hint="default" w:ascii="宋体" w:hAnsi="宋体" w:eastAsia="宋体" w:cs="宋体"/>
                <w:snapToGrid w:val="0"/>
                <w:color w:val="000000"/>
                <w:spacing w:val="-2"/>
                <w:kern w:val="0"/>
                <w:sz w:val="24"/>
                <w:szCs w:val="24"/>
                <w:lang w:val="en-US" w:eastAsia="zh-CN" w:bidi="ar-SA"/>
              </w:rPr>
            </w:pPr>
            <w:r>
              <w:rPr>
                <w:rFonts w:hint="eastAsia" w:ascii="宋体" w:hAnsi="宋体" w:eastAsia="宋体" w:cs="宋体"/>
                <w:spacing w:val="-2"/>
                <w:sz w:val="24"/>
                <w:szCs w:val="24"/>
                <w:lang w:val="en-US" w:eastAsia="zh-CN"/>
              </w:rPr>
              <w:t>专业不限</w:t>
            </w:r>
          </w:p>
        </w:tc>
        <w:tc>
          <w:tcPr>
            <w:tcW w:w="2130" w:type="dxa"/>
            <w:shd w:val="clear" w:color="auto" w:fill="auto"/>
            <w:vAlign w:val="top"/>
          </w:tcPr>
          <w:p w14:paraId="6D1DC89A">
            <w:pPr>
              <w:spacing w:before="78" w:line="233" w:lineRule="auto"/>
              <w:ind w:left="105" w:leftChars="0" w:right="114" w:rightChars="0" w:firstLine="1" w:firstLineChars="0"/>
              <w:jc w:val="center"/>
              <w:rPr>
                <w:rFonts w:hint="default"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武汉</w:t>
            </w:r>
          </w:p>
        </w:tc>
        <w:tc>
          <w:tcPr>
            <w:tcW w:w="1897" w:type="dxa"/>
            <w:vMerge w:val="continue"/>
            <w:shd w:val="clear" w:color="auto" w:fill="auto"/>
            <w:vAlign w:val="top"/>
          </w:tcPr>
          <w:p w14:paraId="1A5A06B2">
            <w:pPr>
              <w:spacing w:before="78" w:line="233" w:lineRule="auto"/>
              <w:ind w:left="113" w:right="191" w:firstLine="4"/>
              <w:jc w:val="center"/>
              <w:rPr>
                <w:rFonts w:hint="eastAsia" w:ascii="宋体" w:hAnsi="宋体" w:eastAsia="宋体" w:cs="宋体"/>
                <w:spacing w:val="-2"/>
                <w:sz w:val="24"/>
                <w:szCs w:val="24"/>
                <w:lang w:val="en-US" w:eastAsia="zh-CN"/>
              </w:rPr>
            </w:pPr>
          </w:p>
        </w:tc>
      </w:tr>
      <w:tr w14:paraId="64011085">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590" w:hRule="atLeast"/>
        </w:trPr>
        <w:tc>
          <w:tcPr>
            <w:tcW w:w="1587" w:type="dxa"/>
            <w:vAlign w:val="top"/>
          </w:tcPr>
          <w:p w14:paraId="69C547ED">
            <w:pPr>
              <w:spacing w:before="78" w:line="220" w:lineRule="auto"/>
              <w:ind w:left="546"/>
              <w:jc w:val="center"/>
              <w:rPr>
                <w:rFonts w:hint="eastAsia" w:ascii="宋体" w:hAnsi="宋体" w:eastAsia="宋体" w:cs="宋体"/>
                <w:sz w:val="24"/>
                <w:szCs w:val="24"/>
                <w:lang w:val="en-US" w:eastAsia="zh-CN"/>
              </w:rPr>
            </w:pPr>
          </w:p>
          <w:p w14:paraId="4B922936">
            <w:pPr>
              <w:spacing w:before="78" w:line="22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   生产管培</w:t>
            </w:r>
          </w:p>
        </w:tc>
        <w:tc>
          <w:tcPr>
            <w:tcW w:w="1022" w:type="dxa"/>
            <w:vAlign w:val="top"/>
          </w:tcPr>
          <w:p w14:paraId="0096FCBD">
            <w:pPr>
              <w:spacing w:before="78" w:line="181" w:lineRule="auto"/>
              <w:ind w:left="441"/>
              <w:jc w:val="both"/>
              <w:rPr>
                <w:rFonts w:hint="eastAsia" w:ascii="宋体" w:hAnsi="宋体" w:eastAsia="宋体" w:cs="宋体"/>
                <w:sz w:val="24"/>
                <w:szCs w:val="24"/>
                <w:lang w:val="en-US" w:eastAsia="zh-CN"/>
              </w:rPr>
            </w:pPr>
          </w:p>
          <w:p w14:paraId="599825D2">
            <w:pPr>
              <w:spacing w:before="78" w:line="181"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2771" w:type="dxa"/>
            <w:vAlign w:val="top"/>
          </w:tcPr>
          <w:p w14:paraId="323BD54E">
            <w:pPr>
              <w:spacing w:before="78" w:line="220" w:lineRule="auto"/>
              <w:ind w:left="453"/>
              <w:rPr>
                <w:rFonts w:hint="eastAsia" w:ascii="宋体" w:hAnsi="宋体" w:eastAsia="宋体" w:cs="宋体"/>
                <w:spacing w:val="-2"/>
                <w:sz w:val="24"/>
                <w:szCs w:val="24"/>
                <w:lang w:val="en-US" w:eastAsia="zh-CN"/>
              </w:rPr>
            </w:pPr>
          </w:p>
          <w:p w14:paraId="083ECE00">
            <w:pPr>
              <w:spacing w:before="78" w:line="220" w:lineRule="auto"/>
              <w:ind w:left="453"/>
              <w:rPr>
                <w:rFonts w:ascii="宋体" w:hAnsi="宋体" w:eastAsia="宋体" w:cs="宋体"/>
                <w:spacing w:val="-2"/>
                <w:sz w:val="24"/>
                <w:szCs w:val="24"/>
              </w:rPr>
            </w:pPr>
            <w:r>
              <w:rPr>
                <w:rFonts w:hint="eastAsia" w:ascii="宋体" w:hAnsi="宋体" w:eastAsia="宋体" w:cs="宋体"/>
                <w:spacing w:val="-2"/>
                <w:sz w:val="24"/>
                <w:szCs w:val="24"/>
                <w:lang w:val="en-US" w:eastAsia="zh-CN"/>
              </w:rPr>
              <w:t>5</w:t>
            </w:r>
            <w:r>
              <w:rPr>
                <w:rFonts w:ascii="宋体" w:hAnsi="宋体" w:eastAsia="宋体" w:cs="宋体"/>
                <w:spacing w:val="-2"/>
                <w:sz w:val="24"/>
                <w:szCs w:val="24"/>
              </w:rPr>
              <w:t>000-</w:t>
            </w:r>
            <w:r>
              <w:rPr>
                <w:rFonts w:hint="eastAsia" w:ascii="宋体" w:hAnsi="宋体" w:eastAsia="宋体" w:cs="宋体"/>
                <w:spacing w:val="-2"/>
                <w:sz w:val="24"/>
                <w:szCs w:val="24"/>
                <w:lang w:val="en-US" w:eastAsia="zh-CN"/>
              </w:rPr>
              <w:t>7</w:t>
            </w:r>
            <w:r>
              <w:rPr>
                <w:rFonts w:ascii="宋体" w:hAnsi="宋体" w:eastAsia="宋体" w:cs="宋体"/>
                <w:spacing w:val="-2"/>
                <w:sz w:val="24"/>
                <w:szCs w:val="24"/>
              </w:rPr>
              <w:t>000</w:t>
            </w:r>
            <w:r>
              <w:rPr>
                <w:rFonts w:ascii="宋体" w:hAnsi="宋体" w:eastAsia="宋体" w:cs="宋体"/>
                <w:spacing w:val="-49"/>
                <w:sz w:val="24"/>
                <w:szCs w:val="24"/>
              </w:rPr>
              <w:t xml:space="preserve"> </w:t>
            </w:r>
            <w:r>
              <w:rPr>
                <w:rFonts w:ascii="宋体" w:hAnsi="宋体" w:eastAsia="宋体" w:cs="宋体"/>
                <w:spacing w:val="-2"/>
                <w:sz w:val="24"/>
                <w:szCs w:val="24"/>
              </w:rPr>
              <w:t>元/月</w:t>
            </w:r>
          </w:p>
        </w:tc>
        <w:tc>
          <w:tcPr>
            <w:tcW w:w="2156" w:type="dxa"/>
            <w:shd w:val="clear" w:color="auto" w:fill="auto"/>
            <w:vAlign w:val="top"/>
          </w:tcPr>
          <w:p w14:paraId="1D748FE8">
            <w:pPr>
              <w:spacing w:before="78" w:line="233" w:lineRule="auto"/>
              <w:ind w:left="105" w:leftChars="0" w:right="114" w:rightChars="0" w:firstLine="3" w:firstLineChars="0"/>
              <w:jc w:val="center"/>
              <w:rPr>
                <w:rFonts w:hint="eastAsia" w:ascii="宋体" w:hAnsi="宋体" w:eastAsia="宋体" w:cs="宋体"/>
                <w:spacing w:val="-2"/>
                <w:sz w:val="24"/>
                <w:szCs w:val="24"/>
              </w:rPr>
            </w:pPr>
          </w:p>
          <w:p w14:paraId="269ECC4B">
            <w:pPr>
              <w:spacing w:before="78" w:line="233" w:lineRule="auto"/>
              <w:ind w:left="105" w:leftChars="0" w:right="114" w:rightChars="0" w:firstLine="3" w:firstLineChars="0"/>
              <w:jc w:val="center"/>
              <w:rPr>
                <w:rFonts w:ascii="宋体" w:hAnsi="宋体" w:eastAsia="宋体" w:cs="宋体"/>
                <w:snapToGrid w:val="0"/>
                <w:color w:val="000000"/>
                <w:spacing w:val="-2"/>
                <w:kern w:val="0"/>
                <w:sz w:val="24"/>
                <w:szCs w:val="24"/>
                <w:lang w:val="en-US" w:eastAsia="en-US" w:bidi="ar-SA"/>
              </w:rPr>
            </w:pPr>
            <w:r>
              <w:rPr>
                <w:rFonts w:hint="eastAsia" w:ascii="宋体" w:hAnsi="宋体" w:eastAsia="宋体" w:cs="宋体"/>
                <w:spacing w:val="-2"/>
                <w:sz w:val="24"/>
                <w:szCs w:val="24"/>
              </w:rPr>
              <w:t>专业不限，机械、食品等优先</w:t>
            </w:r>
          </w:p>
        </w:tc>
        <w:tc>
          <w:tcPr>
            <w:tcW w:w="2130" w:type="dxa"/>
            <w:shd w:val="clear" w:color="auto" w:fill="auto"/>
            <w:vAlign w:val="top"/>
          </w:tcPr>
          <w:p w14:paraId="37DAE5EA">
            <w:pPr>
              <w:spacing w:before="78" w:line="233" w:lineRule="auto"/>
              <w:ind w:left="105" w:leftChars="0" w:right="114" w:rightChars="0" w:firstLine="3" w:firstLineChars="0"/>
              <w:jc w:val="center"/>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大冶</w:t>
            </w:r>
          </w:p>
        </w:tc>
        <w:tc>
          <w:tcPr>
            <w:tcW w:w="1897" w:type="dxa"/>
            <w:vMerge w:val="continue"/>
            <w:shd w:val="clear" w:color="auto" w:fill="auto"/>
            <w:vAlign w:val="top"/>
          </w:tcPr>
          <w:p w14:paraId="46F14036">
            <w:pPr>
              <w:spacing w:before="78" w:line="233" w:lineRule="auto"/>
              <w:ind w:left="105" w:leftChars="0" w:right="114" w:rightChars="0" w:firstLine="3" w:firstLineChars="0"/>
              <w:jc w:val="center"/>
              <w:rPr>
                <w:rFonts w:hint="default" w:ascii="宋体" w:hAnsi="宋体" w:eastAsia="宋体" w:cs="宋体"/>
                <w:snapToGrid w:val="0"/>
                <w:color w:val="000000"/>
                <w:spacing w:val="-2"/>
                <w:kern w:val="0"/>
                <w:sz w:val="24"/>
                <w:szCs w:val="24"/>
                <w:lang w:val="en-US" w:eastAsia="zh-CN" w:bidi="ar-SA"/>
              </w:rPr>
            </w:pPr>
          </w:p>
        </w:tc>
      </w:tr>
      <w:tr w14:paraId="1C06FD94">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972" w:hRule="atLeast"/>
        </w:trPr>
        <w:tc>
          <w:tcPr>
            <w:tcW w:w="1587" w:type="dxa"/>
            <w:vAlign w:val="top"/>
          </w:tcPr>
          <w:p w14:paraId="4A2E5425">
            <w:pPr>
              <w:pStyle w:val="9"/>
              <w:spacing w:line="299" w:lineRule="auto"/>
            </w:pPr>
          </w:p>
          <w:p w14:paraId="4D14DE60">
            <w:pPr>
              <w:spacing w:before="78" w:line="220" w:lineRule="auto"/>
              <w:ind w:left="307"/>
              <w:rPr>
                <w:rFonts w:ascii="宋体" w:hAnsi="宋体" w:eastAsia="宋体" w:cs="宋体"/>
                <w:sz w:val="24"/>
                <w:szCs w:val="24"/>
              </w:rPr>
            </w:pPr>
            <w:r>
              <w:rPr>
                <w:rFonts w:ascii="宋体" w:hAnsi="宋体" w:eastAsia="宋体" w:cs="宋体"/>
                <w:spacing w:val="-4"/>
                <w:sz w:val="24"/>
                <w:szCs w:val="24"/>
              </w:rPr>
              <w:t>工作地点</w:t>
            </w:r>
          </w:p>
        </w:tc>
        <w:tc>
          <w:tcPr>
            <w:tcW w:w="9976" w:type="dxa"/>
            <w:gridSpan w:val="5"/>
            <w:vAlign w:val="top"/>
          </w:tcPr>
          <w:p w14:paraId="209BE6D7">
            <w:pPr>
              <w:pStyle w:val="9"/>
              <w:spacing w:line="298" w:lineRule="auto"/>
            </w:pPr>
          </w:p>
          <w:p w14:paraId="7229295C">
            <w:pPr>
              <w:spacing w:before="78" w:line="220" w:lineRule="auto"/>
              <w:ind w:left="2554"/>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湖北省武汉市、大冶市</w:t>
            </w:r>
          </w:p>
        </w:tc>
      </w:tr>
    </w:tbl>
    <w:p w14:paraId="68E3259D">
      <w:pPr>
        <w:spacing w:before="157" w:line="229" w:lineRule="auto"/>
        <w:rPr>
          <w:rFonts w:hint="eastAsia" w:ascii="黑体" w:hAnsi="黑体" w:eastAsia="黑体" w:cs="黑体"/>
          <w:spacing w:val="-2"/>
          <w:sz w:val="32"/>
          <w:szCs w:val="32"/>
          <w:lang w:val="en-US" w:eastAsia="zh-CN"/>
        </w:rPr>
      </w:pPr>
      <w:r>
        <w:rPr>
          <w:rFonts w:hint="eastAsia" w:ascii="黑体" w:hAnsi="黑体" w:eastAsia="黑体" w:cs="黑体"/>
          <w:spacing w:val="-2"/>
          <w:sz w:val="32"/>
          <w:szCs w:val="32"/>
          <w:lang w:eastAsia="zh-CN"/>
        </w:rPr>
        <w:t>附件</w:t>
      </w:r>
      <w:r>
        <w:rPr>
          <w:rFonts w:hint="eastAsia" w:ascii="黑体" w:hAnsi="黑体" w:eastAsia="黑体" w:cs="黑体"/>
          <w:spacing w:val="-2"/>
          <w:sz w:val="32"/>
          <w:szCs w:val="32"/>
          <w:lang w:val="en-US" w:eastAsia="zh-CN"/>
        </w:rPr>
        <w:t>3</w:t>
      </w:r>
    </w:p>
    <w:p w14:paraId="25C4597C">
      <w:pPr>
        <w:spacing w:before="157" w:line="229" w:lineRule="auto"/>
        <w:rPr>
          <w:rFonts w:ascii="方正大标宋_GBK" w:hAnsi="方正大标宋_GBK" w:eastAsia="方正大标宋_GBK" w:cs="方正大标宋_GBK"/>
          <w:spacing w:val="-2"/>
          <w:sz w:val="56"/>
          <w:szCs w:val="56"/>
        </w:rPr>
      </w:pPr>
    </w:p>
    <w:p w14:paraId="198143CA">
      <w:pPr>
        <w:spacing w:before="157" w:line="229" w:lineRule="auto"/>
        <w:rPr>
          <w:rFonts w:ascii="方正大标宋_GBK" w:hAnsi="方正大标宋_GBK" w:eastAsia="方正大标宋_GBK" w:cs="方正大标宋_GBK"/>
          <w:spacing w:val="-2"/>
          <w:sz w:val="56"/>
          <w:szCs w:val="56"/>
        </w:rPr>
        <w:sectPr>
          <w:pgSz w:w="12472" w:h="15309"/>
          <w:pgMar w:top="568" w:right="439" w:bottom="0" w:left="444" w:header="0" w:footer="0" w:gutter="0"/>
          <w:cols w:space="720" w:num="1"/>
        </w:sectPr>
      </w:pPr>
    </w:p>
    <w:tbl>
      <w:tblPr>
        <w:tblStyle w:val="8"/>
        <w:tblW w:w="11563"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1587"/>
        <w:gridCol w:w="1022"/>
        <w:gridCol w:w="2771"/>
        <w:gridCol w:w="2156"/>
        <w:gridCol w:w="1545"/>
        <w:gridCol w:w="2482"/>
      </w:tblGrid>
      <w:tr w14:paraId="536AA51A">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952" w:hRule="atLeast"/>
        </w:trPr>
        <w:tc>
          <w:tcPr>
            <w:tcW w:w="11563" w:type="dxa"/>
            <w:gridSpan w:val="6"/>
            <w:vAlign w:val="top"/>
          </w:tcPr>
          <w:p w14:paraId="247E633A">
            <w:pPr>
              <w:spacing w:before="157" w:line="229" w:lineRule="auto"/>
              <w:ind w:firstLine="1680" w:firstLineChars="300"/>
              <w:jc w:val="both"/>
              <w:rPr>
                <w:rFonts w:ascii="方正大标宋_GBK" w:hAnsi="方正大标宋_GBK" w:eastAsia="方正大标宋_GBK" w:cs="方正大标宋_GBK"/>
                <w:sz w:val="56"/>
                <w:szCs w:val="56"/>
              </w:rPr>
            </w:pPr>
            <w:r>
              <w:rPr>
                <w:rFonts w:hint="eastAsia" w:ascii="方正大标宋_GBK" w:hAnsi="方正大标宋_GBK" w:eastAsia="方正大标宋_GBK" w:cs="方正大标宋_GBK"/>
                <w:sz w:val="56"/>
                <w:szCs w:val="56"/>
              </w:rPr>
              <w:t>长城汽车股份有限公司大冶分公司</w:t>
            </w:r>
          </w:p>
        </w:tc>
      </w:tr>
      <w:tr w14:paraId="5A541ACD">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683" w:hRule="atLeast"/>
        </w:trPr>
        <w:tc>
          <w:tcPr>
            <w:tcW w:w="11563" w:type="dxa"/>
            <w:gridSpan w:val="6"/>
            <w:vAlign w:val="top"/>
          </w:tcPr>
          <w:p w14:paraId="33AA4CD3">
            <w:pPr>
              <w:pStyle w:val="9"/>
              <w:spacing w:line="391" w:lineRule="auto"/>
              <w:ind w:firstLine="420" w:firstLineChars="200"/>
            </w:pPr>
            <w:r>
              <w:rPr>
                <w:rFonts w:hint="eastAsia"/>
              </w:rPr>
              <w:t>长城汽车是全球知名的SUV和皮卡制造企业，拥有长城、哈弗、WEY、欧拉和坦克五大品牌。大冶基地作为年轻的现代化工厂，有广阔的学习发展平台、智能化自动化的生产线、无限的晋升机会。欢迎加入我们，希望与你一同成就自我，功刻大冶！</w:t>
            </w:r>
          </w:p>
          <w:p w14:paraId="7B6DB306">
            <w:pPr>
              <w:spacing w:before="78" w:line="350" w:lineRule="auto"/>
              <w:ind w:left="107" w:right="96" w:firstLine="360"/>
              <w:rPr>
                <w:rFonts w:ascii="宋体" w:hAnsi="宋体" w:eastAsia="宋体" w:cs="宋体"/>
                <w:sz w:val="24"/>
                <w:szCs w:val="24"/>
              </w:rPr>
            </w:pPr>
          </w:p>
        </w:tc>
      </w:tr>
      <w:tr w14:paraId="0BB75B69">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925" w:hRule="atLeast"/>
        </w:trPr>
        <w:tc>
          <w:tcPr>
            <w:tcW w:w="1587" w:type="dxa"/>
            <w:vAlign w:val="top"/>
          </w:tcPr>
          <w:p w14:paraId="4A066A8D">
            <w:pPr>
              <w:pStyle w:val="9"/>
              <w:spacing w:line="261" w:lineRule="auto"/>
            </w:pPr>
          </w:p>
          <w:p w14:paraId="0C7DCD0C">
            <w:pPr>
              <w:spacing w:before="78" w:line="220" w:lineRule="auto"/>
              <w:ind w:left="305"/>
              <w:rPr>
                <w:rFonts w:ascii="宋体" w:hAnsi="宋体" w:eastAsia="宋体" w:cs="宋体"/>
                <w:sz w:val="24"/>
                <w:szCs w:val="24"/>
              </w:rPr>
            </w:pPr>
            <w:r>
              <w:rPr>
                <w:rFonts w:ascii="宋体" w:hAnsi="宋体" w:eastAsia="宋体" w:cs="宋体"/>
                <w:b/>
                <w:bCs/>
                <w:spacing w:val="-5"/>
                <w:sz w:val="24"/>
                <w:szCs w:val="24"/>
              </w:rPr>
              <w:t>招聘岗位</w:t>
            </w:r>
          </w:p>
        </w:tc>
        <w:tc>
          <w:tcPr>
            <w:tcW w:w="1022" w:type="dxa"/>
            <w:vAlign w:val="top"/>
          </w:tcPr>
          <w:p w14:paraId="56F254BA">
            <w:pPr>
              <w:spacing w:before="193" w:line="225" w:lineRule="auto"/>
              <w:ind w:left="259" w:right="267"/>
              <w:rPr>
                <w:rFonts w:ascii="宋体" w:hAnsi="宋体" w:eastAsia="宋体" w:cs="宋体"/>
                <w:sz w:val="24"/>
                <w:szCs w:val="24"/>
              </w:rPr>
            </w:pPr>
            <w:r>
              <w:rPr>
                <w:rFonts w:ascii="宋体" w:hAnsi="宋体" w:eastAsia="宋体" w:cs="宋体"/>
                <w:b/>
                <w:bCs/>
                <w:spacing w:val="-8"/>
                <w:sz w:val="24"/>
                <w:szCs w:val="24"/>
              </w:rPr>
              <w:t>招聘</w:t>
            </w:r>
            <w:r>
              <w:rPr>
                <w:rFonts w:ascii="宋体" w:hAnsi="宋体" w:eastAsia="宋体" w:cs="宋体"/>
                <w:sz w:val="24"/>
                <w:szCs w:val="24"/>
              </w:rPr>
              <w:t xml:space="preserve"> </w:t>
            </w:r>
            <w:r>
              <w:rPr>
                <w:rFonts w:ascii="宋体" w:hAnsi="宋体" w:eastAsia="宋体" w:cs="宋体"/>
                <w:b/>
                <w:bCs/>
                <w:spacing w:val="-9"/>
                <w:sz w:val="24"/>
                <w:szCs w:val="24"/>
              </w:rPr>
              <w:t>人数</w:t>
            </w:r>
          </w:p>
        </w:tc>
        <w:tc>
          <w:tcPr>
            <w:tcW w:w="2771" w:type="dxa"/>
            <w:vAlign w:val="top"/>
          </w:tcPr>
          <w:p w14:paraId="30AA5B39">
            <w:pPr>
              <w:pStyle w:val="9"/>
              <w:spacing w:line="260" w:lineRule="auto"/>
            </w:pPr>
          </w:p>
          <w:p w14:paraId="2BD2E9AF">
            <w:pPr>
              <w:spacing w:before="78" w:line="220" w:lineRule="auto"/>
              <w:ind w:left="1145"/>
              <w:rPr>
                <w:rFonts w:ascii="宋体" w:hAnsi="宋体" w:eastAsia="宋体" w:cs="宋体"/>
                <w:sz w:val="24"/>
                <w:szCs w:val="24"/>
              </w:rPr>
            </w:pPr>
            <w:r>
              <w:rPr>
                <w:rFonts w:ascii="宋体" w:hAnsi="宋体" w:eastAsia="宋体" w:cs="宋体"/>
                <w:b/>
                <w:bCs/>
                <w:spacing w:val="-10"/>
                <w:sz w:val="24"/>
                <w:szCs w:val="24"/>
              </w:rPr>
              <w:t>薪资</w:t>
            </w:r>
          </w:p>
        </w:tc>
        <w:tc>
          <w:tcPr>
            <w:tcW w:w="2156" w:type="dxa"/>
            <w:vAlign w:val="top"/>
          </w:tcPr>
          <w:p w14:paraId="34978686">
            <w:pPr>
              <w:pStyle w:val="9"/>
              <w:spacing w:line="260" w:lineRule="auto"/>
            </w:pPr>
          </w:p>
          <w:p w14:paraId="7DFE8DD0">
            <w:pPr>
              <w:spacing w:before="78" w:line="220" w:lineRule="auto"/>
              <w:ind w:left="593"/>
              <w:rPr>
                <w:rFonts w:ascii="宋体" w:hAnsi="宋体" w:eastAsia="宋体" w:cs="宋体"/>
                <w:sz w:val="24"/>
                <w:szCs w:val="24"/>
              </w:rPr>
            </w:pPr>
            <w:r>
              <w:rPr>
                <w:rFonts w:ascii="宋体" w:hAnsi="宋体" w:eastAsia="宋体" w:cs="宋体"/>
                <w:b/>
                <w:bCs/>
                <w:spacing w:val="-4"/>
                <w:sz w:val="24"/>
                <w:szCs w:val="24"/>
              </w:rPr>
              <w:t>任职条件</w:t>
            </w:r>
          </w:p>
        </w:tc>
        <w:tc>
          <w:tcPr>
            <w:tcW w:w="1545" w:type="dxa"/>
            <w:vAlign w:val="top"/>
          </w:tcPr>
          <w:p w14:paraId="6AE1EDA2">
            <w:pPr>
              <w:spacing w:before="192" w:line="226" w:lineRule="auto"/>
              <w:ind w:left="299" w:right="270" w:firstLine="116"/>
              <w:rPr>
                <w:rFonts w:ascii="宋体" w:hAnsi="宋体" w:eastAsia="宋体" w:cs="宋体"/>
                <w:sz w:val="24"/>
                <w:szCs w:val="24"/>
              </w:rPr>
            </w:pPr>
            <w:r>
              <w:rPr>
                <w:rFonts w:ascii="宋体" w:hAnsi="宋体" w:eastAsia="宋体" w:cs="宋体"/>
                <w:b/>
                <w:bCs/>
                <w:spacing w:val="-5"/>
                <w:sz w:val="24"/>
                <w:szCs w:val="24"/>
              </w:rPr>
              <w:t>专业及</w:t>
            </w:r>
            <w:r>
              <w:rPr>
                <w:rFonts w:ascii="宋体" w:hAnsi="宋体" w:eastAsia="宋体" w:cs="宋体"/>
                <w:sz w:val="24"/>
                <w:szCs w:val="24"/>
              </w:rPr>
              <w:t xml:space="preserve">  </w:t>
            </w:r>
            <w:r>
              <w:rPr>
                <w:rFonts w:ascii="宋体" w:hAnsi="宋体" w:eastAsia="宋体" w:cs="宋体"/>
                <w:b/>
                <w:bCs/>
                <w:spacing w:val="-6"/>
                <w:sz w:val="24"/>
                <w:szCs w:val="24"/>
              </w:rPr>
              <w:t>学历要求</w:t>
            </w:r>
          </w:p>
        </w:tc>
        <w:tc>
          <w:tcPr>
            <w:tcW w:w="2482" w:type="dxa"/>
            <w:vAlign w:val="top"/>
          </w:tcPr>
          <w:p w14:paraId="1B66C6D1">
            <w:pPr>
              <w:pStyle w:val="9"/>
              <w:spacing w:line="260" w:lineRule="auto"/>
            </w:pPr>
          </w:p>
          <w:p w14:paraId="3F2DE6C9">
            <w:pPr>
              <w:spacing w:before="78" w:line="220" w:lineRule="auto"/>
              <w:ind w:left="757"/>
              <w:rPr>
                <w:rFonts w:ascii="宋体" w:hAnsi="宋体" w:eastAsia="宋体" w:cs="宋体"/>
                <w:sz w:val="24"/>
                <w:szCs w:val="24"/>
              </w:rPr>
            </w:pPr>
            <w:r>
              <w:rPr>
                <w:rFonts w:ascii="宋体" w:hAnsi="宋体" w:eastAsia="宋体" w:cs="宋体"/>
                <w:b/>
                <w:bCs/>
                <w:spacing w:val="-4"/>
                <w:sz w:val="24"/>
                <w:szCs w:val="24"/>
              </w:rPr>
              <w:t>福利待遇</w:t>
            </w:r>
          </w:p>
        </w:tc>
      </w:tr>
      <w:tr w14:paraId="17A23E71">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3238" w:hRule="atLeast"/>
        </w:trPr>
        <w:tc>
          <w:tcPr>
            <w:tcW w:w="1587" w:type="dxa"/>
            <w:vAlign w:val="top"/>
          </w:tcPr>
          <w:p w14:paraId="36FD77C7">
            <w:pPr>
              <w:pStyle w:val="9"/>
              <w:spacing w:line="282" w:lineRule="auto"/>
            </w:pPr>
          </w:p>
          <w:p w14:paraId="4954D64F">
            <w:pPr>
              <w:pStyle w:val="9"/>
              <w:spacing w:line="282" w:lineRule="auto"/>
            </w:pPr>
          </w:p>
          <w:p w14:paraId="79DCBE04">
            <w:pPr>
              <w:pStyle w:val="9"/>
              <w:spacing w:line="282" w:lineRule="auto"/>
            </w:pPr>
          </w:p>
          <w:p w14:paraId="5C20669A">
            <w:pPr>
              <w:pStyle w:val="9"/>
              <w:spacing w:line="283" w:lineRule="auto"/>
            </w:pPr>
          </w:p>
          <w:p w14:paraId="2021A8AF">
            <w:pPr>
              <w:pStyle w:val="9"/>
              <w:spacing w:line="283" w:lineRule="auto"/>
            </w:pPr>
          </w:p>
          <w:p w14:paraId="3F2265F3">
            <w:pPr>
              <w:spacing w:before="78" w:line="220" w:lineRule="auto"/>
              <w:ind w:left="305"/>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储备干部</w:t>
            </w:r>
          </w:p>
        </w:tc>
        <w:tc>
          <w:tcPr>
            <w:tcW w:w="1022" w:type="dxa"/>
            <w:vAlign w:val="top"/>
          </w:tcPr>
          <w:p w14:paraId="4C09234D">
            <w:pPr>
              <w:pStyle w:val="9"/>
              <w:spacing w:line="242" w:lineRule="auto"/>
            </w:pPr>
          </w:p>
          <w:p w14:paraId="4A8CC75E">
            <w:pPr>
              <w:pStyle w:val="9"/>
              <w:spacing w:line="242" w:lineRule="auto"/>
            </w:pPr>
          </w:p>
          <w:p w14:paraId="4DDA792D">
            <w:pPr>
              <w:pStyle w:val="9"/>
              <w:spacing w:line="242" w:lineRule="auto"/>
            </w:pPr>
          </w:p>
          <w:p w14:paraId="6DDE29D8">
            <w:pPr>
              <w:pStyle w:val="9"/>
              <w:spacing w:line="242" w:lineRule="auto"/>
            </w:pPr>
          </w:p>
          <w:p w14:paraId="6A9DCD15">
            <w:pPr>
              <w:pStyle w:val="9"/>
              <w:spacing w:line="243" w:lineRule="auto"/>
            </w:pPr>
          </w:p>
          <w:p w14:paraId="31439D0A">
            <w:pPr>
              <w:pStyle w:val="9"/>
              <w:spacing w:line="243" w:lineRule="auto"/>
            </w:pPr>
          </w:p>
          <w:p w14:paraId="3CC14DA7">
            <w:pPr>
              <w:spacing w:before="78" w:line="180" w:lineRule="auto"/>
              <w:ind w:left="443"/>
              <w:rPr>
                <w:rFonts w:ascii="宋体" w:hAnsi="宋体" w:eastAsia="宋体" w:cs="宋体"/>
                <w:sz w:val="24"/>
                <w:szCs w:val="24"/>
              </w:rPr>
            </w:pPr>
            <w:r>
              <w:rPr>
                <w:rFonts w:ascii="宋体" w:hAnsi="宋体" w:eastAsia="宋体" w:cs="宋体"/>
                <w:sz w:val="24"/>
                <w:szCs w:val="24"/>
              </w:rPr>
              <w:t>5</w:t>
            </w:r>
          </w:p>
        </w:tc>
        <w:tc>
          <w:tcPr>
            <w:tcW w:w="2771" w:type="dxa"/>
            <w:vAlign w:val="top"/>
          </w:tcPr>
          <w:p w14:paraId="40357637">
            <w:pPr>
              <w:pStyle w:val="9"/>
              <w:spacing w:line="282" w:lineRule="auto"/>
            </w:pPr>
          </w:p>
          <w:p w14:paraId="6C452B28">
            <w:pPr>
              <w:pStyle w:val="9"/>
              <w:spacing w:line="282" w:lineRule="auto"/>
            </w:pPr>
          </w:p>
          <w:p w14:paraId="70A86908">
            <w:pPr>
              <w:pStyle w:val="9"/>
              <w:spacing w:line="282" w:lineRule="auto"/>
            </w:pPr>
          </w:p>
          <w:p w14:paraId="5DF7D4EA">
            <w:pPr>
              <w:pStyle w:val="9"/>
              <w:spacing w:line="282" w:lineRule="auto"/>
            </w:pPr>
          </w:p>
          <w:p w14:paraId="4CB14E46">
            <w:pPr>
              <w:pStyle w:val="9"/>
              <w:spacing w:line="283" w:lineRule="auto"/>
            </w:pPr>
          </w:p>
          <w:p w14:paraId="64B85287">
            <w:pPr>
              <w:spacing w:before="78" w:line="220" w:lineRule="auto"/>
              <w:ind w:left="453"/>
              <w:rPr>
                <w:rFonts w:ascii="宋体" w:hAnsi="宋体" w:eastAsia="宋体" w:cs="宋体"/>
                <w:sz w:val="24"/>
                <w:szCs w:val="24"/>
              </w:rPr>
            </w:pPr>
            <w:r>
              <w:rPr>
                <w:rFonts w:hint="eastAsia" w:ascii="宋体" w:hAnsi="宋体" w:eastAsia="宋体" w:cs="宋体"/>
                <w:spacing w:val="-2"/>
                <w:sz w:val="24"/>
                <w:szCs w:val="24"/>
                <w:lang w:val="en-US" w:eastAsia="zh-CN"/>
              </w:rPr>
              <w:t>4</w:t>
            </w:r>
            <w:r>
              <w:rPr>
                <w:rFonts w:ascii="宋体" w:hAnsi="宋体" w:eastAsia="宋体" w:cs="宋体"/>
                <w:spacing w:val="-2"/>
                <w:sz w:val="24"/>
                <w:szCs w:val="24"/>
              </w:rPr>
              <w:t>000-</w:t>
            </w:r>
            <w:r>
              <w:rPr>
                <w:rFonts w:hint="eastAsia" w:ascii="宋体" w:hAnsi="宋体" w:eastAsia="宋体" w:cs="宋体"/>
                <w:spacing w:val="-2"/>
                <w:sz w:val="24"/>
                <w:szCs w:val="24"/>
                <w:lang w:val="en-US" w:eastAsia="zh-CN"/>
              </w:rPr>
              <w:t>6</w:t>
            </w:r>
            <w:r>
              <w:rPr>
                <w:rFonts w:ascii="宋体" w:hAnsi="宋体" w:eastAsia="宋体" w:cs="宋体"/>
                <w:spacing w:val="-2"/>
                <w:sz w:val="24"/>
                <w:szCs w:val="24"/>
              </w:rPr>
              <w:t>000</w:t>
            </w:r>
            <w:r>
              <w:rPr>
                <w:rFonts w:ascii="宋体" w:hAnsi="宋体" w:eastAsia="宋体" w:cs="宋体"/>
                <w:spacing w:val="-49"/>
                <w:sz w:val="24"/>
                <w:szCs w:val="24"/>
              </w:rPr>
              <w:t xml:space="preserve"> </w:t>
            </w:r>
            <w:r>
              <w:rPr>
                <w:rFonts w:ascii="宋体" w:hAnsi="宋体" w:eastAsia="宋体" w:cs="宋体"/>
                <w:spacing w:val="-2"/>
                <w:sz w:val="24"/>
                <w:szCs w:val="24"/>
              </w:rPr>
              <w:t>元/月</w:t>
            </w:r>
          </w:p>
        </w:tc>
        <w:tc>
          <w:tcPr>
            <w:tcW w:w="2156" w:type="dxa"/>
            <w:vAlign w:val="top"/>
          </w:tcPr>
          <w:p w14:paraId="73E74517">
            <w:pPr>
              <w:pStyle w:val="9"/>
              <w:spacing w:line="275" w:lineRule="auto"/>
            </w:pPr>
          </w:p>
          <w:p w14:paraId="4A2DAF58">
            <w:pPr>
              <w:pStyle w:val="9"/>
              <w:spacing w:line="276" w:lineRule="auto"/>
            </w:pPr>
          </w:p>
          <w:p w14:paraId="1EBC668B">
            <w:pPr>
              <w:pStyle w:val="9"/>
              <w:spacing w:line="276" w:lineRule="auto"/>
            </w:pPr>
          </w:p>
          <w:p w14:paraId="3B725E1D">
            <w:pPr>
              <w:pStyle w:val="9"/>
              <w:spacing w:line="276" w:lineRule="auto"/>
            </w:pPr>
          </w:p>
          <w:p w14:paraId="671FADED">
            <w:pPr>
              <w:spacing w:before="78" w:line="233" w:lineRule="auto"/>
              <w:ind w:left="105" w:right="114" w:firstLine="1"/>
              <w:jc w:val="both"/>
              <w:rPr>
                <w:rFonts w:ascii="宋体" w:hAnsi="宋体" w:eastAsia="宋体" w:cs="宋体"/>
                <w:sz w:val="24"/>
                <w:szCs w:val="24"/>
              </w:rPr>
            </w:pPr>
            <w:r>
              <w:rPr>
                <w:rFonts w:hint="eastAsia" w:ascii="宋体" w:hAnsi="宋体" w:eastAsia="宋体" w:cs="宋体"/>
                <w:sz w:val="24"/>
                <w:szCs w:val="24"/>
              </w:rPr>
              <w:t>能吃苦耐劳，品行端正，接受车间锻炼，认同汽车企业文化</w:t>
            </w:r>
          </w:p>
        </w:tc>
        <w:tc>
          <w:tcPr>
            <w:tcW w:w="1545" w:type="dxa"/>
            <w:vAlign w:val="top"/>
          </w:tcPr>
          <w:p w14:paraId="4B020174">
            <w:pPr>
              <w:pStyle w:val="9"/>
              <w:spacing w:line="282" w:lineRule="auto"/>
            </w:pPr>
          </w:p>
          <w:p w14:paraId="7E63F222">
            <w:pPr>
              <w:pStyle w:val="9"/>
              <w:spacing w:line="282" w:lineRule="auto"/>
            </w:pPr>
          </w:p>
          <w:p w14:paraId="3D900BE3">
            <w:pPr>
              <w:pStyle w:val="9"/>
              <w:spacing w:line="282" w:lineRule="auto"/>
            </w:pPr>
          </w:p>
          <w:p w14:paraId="516C935F">
            <w:pPr>
              <w:pStyle w:val="9"/>
              <w:spacing w:line="283" w:lineRule="auto"/>
            </w:pPr>
          </w:p>
          <w:p w14:paraId="0799E524">
            <w:pPr>
              <w:pStyle w:val="9"/>
              <w:spacing w:line="283" w:lineRule="auto"/>
            </w:pPr>
          </w:p>
          <w:p w14:paraId="111504D7">
            <w:pPr>
              <w:spacing w:before="78" w:line="220" w:lineRule="auto"/>
              <w:ind w:left="177"/>
              <w:rPr>
                <w:rFonts w:ascii="宋体" w:hAnsi="宋体" w:eastAsia="宋体" w:cs="宋体"/>
                <w:sz w:val="24"/>
                <w:szCs w:val="24"/>
              </w:rPr>
            </w:pPr>
            <w:r>
              <w:rPr>
                <w:rFonts w:ascii="宋体" w:hAnsi="宋体" w:eastAsia="宋体" w:cs="宋体"/>
                <w:spacing w:val="-3"/>
                <w:sz w:val="24"/>
                <w:szCs w:val="24"/>
              </w:rPr>
              <w:t>大专及以上</w:t>
            </w:r>
          </w:p>
        </w:tc>
        <w:tc>
          <w:tcPr>
            <w:tcW w:w="2482" w:type="dxa"/>
            <w:vMerge w:val="restart"/>
            <w:tcBorders>
              <w:bottom w:val="nil"/>
            </w:tcBorders>
            <w:vAlign w:val="top"/>
          </w:tcPr>
          <w:p w14:paraId="567F9F59">
            <w:pPr>
              <w:pStyle w:val="9"/>
              <w:spacing w:line="252" w:lineRule="auto"/>
            </w:pPr>
          </w:p>
          <w:p w14:paraId="32F403F0">
            <w:pPr>
              <w:pStyle w:val="9"/>
              <w:spacing w:line="252" w:lineRule="auto"/>
              <w:rPr>
                <w:rFonts w:hint="eastAsia"/>
              </w:rPr>
            </w:pPr>
            <w:r>
              <w:rPr>
                <w:rFonts w:hint="eastAsia"/>
              </w:rPr>
              <w:t>1.入职即购买五险一金</w:t>
            </w:r>
          </w:p>
          <w:p w14:paraId="185EE5BF">
            <w:pPr>
              <w:pStyle w:val="9"/>
              <w:spacing w:line="252" w:lineRule="auto"/>
              <w:rPr>
                <w:rFonts w:hint="eastAsia"/>
              </w:rPr>
            </w:pPr>
            <w:r>
              <w:rPr>
                <w:rFonts w:hint="eastAsia"/>
              </w:rPr>
              <w:t>2.免费美味工作餐</w:t>
            </w:r>
          </w:p>
          <w:p w14:paraId="10E31196">
            <w:pPr>
              <w:pStyle w:val="9"/>
              <w:spacing w:line="252" w:lineRule="auto"/>
              <w:rPr>
                <w:rFonts w:hint="eastAsia"/>
              </w:rPr>
            </w:pPr>
            <w:r>
              <w:rPr>
                <w:rFonts w:hint="eastAsia"/>
              </w:rPr>
              <w:t>3.单双休工作制+法定节假日+带薪年假+带薪高温假</w:t>
            </w:r>
          </w:p>
          <w:p w14:paraId="5E865764">
            <w:pPr>
              <w:pStyle w:val="9"/>
              <w:spacing w:line="252" w:lineRule="auto"/>
              <w:rPr>
                <w:rFonts w:hint="eastAsia"/>
              </w:rPr>
            </w:pPr>
            <w:r>
              <w:rPr>
                <w:rFonts w:hint="eastAsia"/>
              </w:rPr>
              <w:t>4.购车八五折优惠，超享油费补贴</w:t>
            </w:r>
          </w:p>
          <w:p w14:paraId="46D65931">
            <w:pPr>
              <w:pStyle w:val="9"/>
              <w:spacing w:line="252" w:lineRule="auto"/>
            </w:pPr>
            <w:r>
              <w:rPr>
                <w:rFonts w:hint="eastAsia"/>
              </w:rPr>
              <w:t>5.节日福利、巨额年终奖、足额加班费</w:t>
            </w:r>
          </w:p>
          <w:p w14:paraId="2D0AA8F1">
            <w:pPr>
              <w:pStyle w:val="9"/>
              <w:spacing w:line="252" w:lineRule="auto"/>
            </w:pPr>
          </w:p>
          <w:p w14:paraId="615692DD">
            <w:pPr>
              <w:pStyle w:val="9"/>
              <w:spacing w:line="253" w:lineRule="auto"/>
            </w:pPr>
          </w:p>
          <w:p w14:paraId="74E4DBF0">
            <w:pPr>
              <w:pStyle w:val="9"/>
              <w:spacing w:line="253" w:lineRule="auto"/>
            </w:pPr>
          </w:p>
          <w:p w14:paraId="693E4831">
            <w:pPr>
              <w:pStyle w:val="9"/>
              <w:spacing w:line="253" w:lineRule="auto"/>
            </w:pPr>
          </w:p>
          <w:p w14:paraId="1FEE6198">
            <w:pPr>
              <w:pStyle w:val="9"/>
              <w:spacing w:line="253" w:lineRule="auto"/>
            </w:pPr>
          </w:p>
          <w:p w14:paraId="722BE6C1">
            <w:pPr>
              <w:pStyle w:val="9"/>
              <w:spacing w:line="253" w:lineRule="auto"/>
            </w:pPr>
          </w:p>
          <w:p w14:paraId="38E09301">
            <w:pPr>
              <w:pStyle w:val="9"/>
              <w:spacing w:line="253" w:lineRule="auto"/>
            </w:pPr>
          </w:p>
          <w:p w14:paraId="4F90E4DE">
            <w:pPr>
              <w:pStyle w:val="9"/>
              <w:spacing w:line="253" w:lineRule="auto"/>
            </w:pPr>
          </w:p>
          <w:p w14:paraId="171FB69F">
            <w:pPr>
              <w:spacing w:before="78" w:line="233" w:lineRule="auto"/>
              <w:ind w:left="113" w:right="191" w:firstLine="4"/>
              <w:jc w:val="both"/>
              <w:rPr>
                <w:rFonts w:ascii="宋体" w:hAnsi="宋体" w:eastAsia="宋体" w:cs="宋体"/>
                <w:sz w:val="24"/>
                <w:szCs w:val="24"/>
              </w:rPr>
            </w:pPr>
          </w:p>
        </w:tc>
      </w:tr>
      <w:tr w14:paraId="1264FE50">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834" w:hRule="atLeast"/>
        </w:trPr>
        <w:tc>
          <w:tcPr>
            <w:tcW w:w="1587" w:type="dxa"/>
            <w:vAlign w:val="top"/>
          </w:tcPr>
          <w:p w14:paraId="6C299678">
            <w:pPr>
              <w:pStyle w:val="9"/>
              <w:spacing w:line="243" w:lineRule="auto"/>
            </w:pPr>
          </w:p>
          <w:p w14:paraId="46FF2C60">
            <w:pPr>
              <w:pStyle w:val="9"/>
              <w:spacing w:line="244" w:lineRule="auto"/>
            </w:pPr>
          </w:p>
          <w:p w14:paraId="0D037469">
            <w:pPr>
              <w:pStyle w:val="9"/>
              <w:spacing w:line="244" w:lineRule="auto"/>
            </w:pPr>
          </w:p>
          <w:p w14:paraId="120EC9FA">
            <w:pPr>
              <w:pStyle w:val="9"/>
              <w:spacing w:line="244" w:lineRule="auto"/>
            </w:pPr>
          </w:p>
          <w:p w14:paraId="560DFC81">
            <w:pPr>
              <w:pStyle w:val="9"/>
              <w:spacing w:line="244" w:lineRule="auto"/>
            </w:pPr>
          </w:p>
          <w:p w14:paraId="04DBEEE1">
            <w:pPr>
              <w:spacing w:before="78" w:line="220" w:lineRule="auto"/>
              <w:ind w:left="546"/>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技术员</w:t>
            </w:r>
          </w:p>
        </w:tc>
        <w:tc>
          <w:tcPr>
            <w:tcW w:w="1022" w:type="dxa"/>
            <w:vAlign w:val="top"/>
          </w:tcPr>
          <w:p w14:paraId="486DEFB1">
            <w:pPr>
              <w:pStyle w:val="9"/>
              <w:spacing w:line="251" w:lineRule="auto"/>
            </w:pPr>
          </w:p>
          <w:p w14:paraId="79EA24FC">
            <w:pPr>
              <w:pStyle w:val="9"/>
              <w:spacing w:line="252" w:lineRule="auto"/>
            </w:pPr>
          </w:p>
          <w:p w14:paraId="126A194F">
            <w:pPr>
              <w:pStyle w:val="9"/>
              <w:spacing w:line="252" w:lineRule="auto"/>
            </w:pPr>
          </w:p>
          <w:p w14:paraId="05FB2DE0">
            <w:pPr>
              <w:pStyle w:val="9"/>
              <w:spacing w:line="252" w:lineRule="auto"/>
            </w:pPr>
          </w:p>
          <w:p w14:paraId="2886B763">
            <w:pPr>
              <w:pStyle w:val="9"/>
              <w:spacing w:line="252" w:lineRule="auto"/>
            </w:pPr>
          </w:p>
          <w:p w14:paraId="7A24DA73">
            <w:pPr>
              <w:spacing w:before="78" w:line="181" w:lineRule="auto"/>
              <w:ind w:left="441"/>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2771" w:type="dxa"/>
            <w:vAlign w:val="top"/>
          </w:tcPr>
          <w:p w14:paraId="573F06AF">
            <w:pPr>
              <w:pStyle w:val="9"/>
              <w:spacing w:line="243" w:lineRule="auto"/>
            </w:pPr>
          </w:p>
          <w:p w14:paraId="1AF42E32">
            <w:pPr>
              <w:pStyle w:val="9"/>
              <w:spacing w:line="244" w:lineRule="auto"/>
            </w:pPr>
          </w:p>
          <w:p w14:paraId="5DB7B0EB">
            <w:pPr>
              <w:pStyle w:val="9"/>
              <w:spacing w:line="244" w:lineRule="auto"/>
            </w:pPr>
          </w:p>
          <w:p w14:paraId="49C7BE78">
            <w:pPr>
              <w:pStyle w:val="9"/>
              <w:spacing w:line="244" w:lineRule="auto"/>
            </w:pPr>
          </w:p>
          <w:p w14:paraId="3D3753A3">
            <w:pPr>
              <w:pStyle w:val="9"/>
              <w:spacing w:line="244" w:lineRule="auto"/>
            </w:pPr>
          </w:p>
          <w:p w14:paraId="5B45D1EB">
            <w:pPr>
              <w:spacing w:before="78" w:line="220" w:lineRule="auto"/>
              <w:ind w:left="453"/>
              <w:rPr>
                <w:rFonts w:ascii="宋体" w:hAnsi="宋体" w:eastAsia="宋体" w:cs="宋体"/>
                <w:sz w:val="24"/>
                <w:szCs w:val="24"/>
              </w:rPr>
            </w:pPr>
            <w:r>
              <w:rPr>
                <w:rFonts w:hint="eastAsia" w:ascii="宋体" w:hAnsi="宋体" w:eastAsia="宋体" w:cs="宋体"/>
                <w:spacing w:val="-2"/>
                <w:sz w:val="24"/>
                <w:szCs w:val="24"/>
                <w:lang w:val="en-US" w:eastAsia="zh-CN"/>
              </w:rPr>
              <w:t>6</w:t>
            </w:r>
            <w:r>
              <w:rPr>
                <w:rFonts w:ascii="宋体" w:hAnsi="宋体" w:eastAsia="宋体" w:cs="宋体"/>
                <w:spacing w:val="-2"/>
                <w:sz w:val="24"/>
                <w:szCs w:val="24"/>
              </w:rPr>
              <w:t>000-</w:t>
            </w:r>
            <w:r>
              <w:rPr>
                <w:rFonts w:hint="eastAsia" w:ascii="宋体" w:hAnsi="宋体" w:eastAsia="宋体" w:cs="宋体"/>
                <w:spacing w:val="-2"/>
                <w:sz w:val="24"/>
                <w:szCs w:val="24"/>
                <w:lang w:val="en-US" w:eastAsia="zh-CN"/>
              </w:rPr>
              <w:t>8</w:t>
            </w:r>
            <w:r>
              <w:rPr>
                <w:rFonts w:ascii="宋体" w:hAnsi="宋体" w:eastAsia="宋体" w:cs="宋体"/>
                <w:spacing w:val="-2"/>
                <w:sz w:val="24"/>
                <w:szCs w:val="24"/>
              </w:rPr>
              <w:t>000</w:t>
            </w:r>
            <w:r>
              <w:rPr>
                <w:rFonts w:ascii="宋体" w:hAnsi="宋体" w:eastAsia="宋体" w:cs="宋体"/>
                <w:spacing w:val="-49"/>
                <w:sz w:val="24"/>
                <w:szCs w:val="24"/>
              </w:rPr>
              <w:t xml:space="preserve"> </w:t>
            </w:r>
            <w:r>
              <w:rPr>
                <w:rFonts w:ascii="宋体" w:hAnsi="宋体" w:eastAsia="宋体" w:cs="宋体"/>
                <w:spacing w:val="-2"/>
                <w:sz w:val="24"/>
                <w:szCs w:val="24"/>
              </w:rPr>
              <w:t>元/月</w:t>
            </w:r>
          </w:p>
        </w:tc>
        <w:tc>
          <w:tcPr>
            <w:tcW w:w="2156" w:type="dxa"/>
            <w:vAlign w:val="top"/>
          </w:tcPr>
          <w:p w14:paraId="0ADF7E3B">
            <w:pPr>
              <w:pStyle w:val="9"/>
              <w:spacing w:line="303" w:lineRule="auto"/>
            </w:pPr>
          </w:p>
          <w:p w14:paraId="0725BD1C">
            <w:pPr>
              <w:pStyle w:val="9"/>
              <w:spacing w:line="303" w:lineRule="auto"/>
            </w:pPr>
          </w:p>
          <w:p w14:paraId="01DA0C01">
            <w:pPr>
              <w:pStyle w:val="9"/>
              <w:spacing w:line="304" w:lineRule="auto"/>
            </w:pPr>
          </w:p>
          <w:p w14:paraId="3D94A5B9">
            <w:pPr>
              <w:spacing w:before="78" w:line="233" w:lineRule="auto"/>
              <w:ind w:left="105" w:right="114" w:firstLine="3"/>
              <w:jc w:val="both"/>
              <w:rPr>
                <w:rFonts w:ascii="宋体" w:hAnsi="宋体" w:eastAsia="宋体" w:cs="宋体"/>
                <w:sz w:val="24"/>
                <w:szCs w:val="24"/>
              </w:rPr>
            </w:pPr>
            <w:r>
              <w:rPr>
                <w:rFonts w:hint="eastAsia" w:ascii="宋体" w:hAnsi="宋体" w:eastAsia="宋体" w:cs="宋体"/>
                <w:sz w:val="24"/>
                <w:szCs w:val="24"/>
              </w:rPr>
              <w:t>能吃苦耐劳，品行端正，能接受车间锻炼，认同汽车企业文化</w:t>
            </w:r>
          </w:p>
        </w:tc>
        <w:tc>
          <w:tcPr>
            <w:tcW w:w="1545" w:type="dxa"/>
            <w:vAlign w:val="top"/>
          </w:tcPr>
          <w:p w14:paraId="01B68390">
            <w:pPr>
              <w:pStyle w:val="9"/>
              <w:spacing w:line="244" w:lineRule="auto"/>
            </w:pPr>
          </w:p>
          <w:p w14:paraId="574F8453">
            <w:pPr>
              <w:pStyle w:val="9"/>
              <w:spacing w:line="244" w:lineRule="auto"/>
            </w:pPr>
          </w:p>
          <w:p w14:paraId="09CAE34E">
            <w:pPr>
              <w:pStyle w:val="9"/>
              <w:spacing w:line="244" w:lineRule="auto"/>
            </w:pPr>
          </w:p>
          <w:p w14:paraId="1050A877">
            <w:pPr>
              <w:pStyle w:val="9"/>
              <w:spacing w:line="244" w:lineRule="auto"/>
            </w:pPr>
          </w:p>
          <w:p w14:paraId="7E2DEA16">
            <w:pPr>
              <w:pStyle w:val="9"/>
              <w:spacing w:line="244" w:lineRule="auto"/>
            </w:pPr>
          </w:p>
          <w:p w14:paraId="4D5F4D0E">
            <w:pPr>
              <w:spacing w:before="78" w:line="220" w:lineRule="auto"/>
              <w:ind w:left="177"/>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25届本科及以上学历</w:t>
            </w:r>
          </w:p>
        </w:tc>
        <w:tc>
          <w:tcPr>
            <w:tcW w:w="2482" w:type="dxa"/>
            <w:vMerge w:val="continue"/>
            <w:tcBorders>
              <w:top w:val="nil"/>
            </w:tcBorders>
            <w:vAlign w:val="top"/>
          </w:tcPr>
          <w:p w14:paraId="21EEBBCA">
            <w:pPr>
              <w:pStyle w:val="9"/>
            </w:pPr>
          </w:p>
        </w:tc>
      </w:tr>
      <w:tr w14:paraId="3F544200">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972" w:hRule="atLeast"/>
        </w:trPr>
        <w:tc>
          <w:tcPr>
            <w:tcW w:w="1587" w:type="dxa"/>
            <w:vAlign w:val="top"/>
          </w:tcPr>
          <w:p w14:paraId="01539BDC">
            <w:pPr>
              <w:pStyle w:val="9"/>
              <w:spacing w:line="299" w:lineRule="auto"/>
            </w:pPr>
          </w:p>
          <w:p w14:paraId="4AD29A47">
            <w:pPr>
              <w:spacing w:before="78" w:line="220" w:lineRule="auto"/>
              <w:ind w:left="307"/>
              <w:rPr>
                <w:rFonts w:ascii="宋体" w:hAnsi="宋体" w:eastAsia="宋体" w:cs="宋体"/>
                <w:sz w:val="24"/>
                <w:szCs w:val="24"/>
              </w:rPr>
            </w:pPr>
            <w:r>
              <w:rPr>
                <w:rFonts w:ascii="宋体" w:hAnsi="宋体" w:eastAsia="宋体" w:cs="宋体"/>
                <w:spacing w:val="-4"/>
                <w:sz w:val="24"/>
                <w:szCs w:val="24"/>
              </w:rPr>
              <w:t>工作地点</w:t>
            </w:r>
          </w:p>
        </w:tc>
        <w:tc>
          <w:tcPr>
            <w:tcW w:w="9976" w:type="dxa"/>
            <w:gridSpan w:val="5"/>
            <w:vAlign w:val="top"/>
          </w:tcPr>
          <w:p w14:paraId="34D92CC8">
            <w:pPr>
              <w:pStyle w:val="9"/>
              <w:spacing w:line="298" w:lineRule="auto"/>
            </w:pPr>
          </w:p>
          <w:p w14:paraId="78AF04FC">
            <w:pPr>
              <w:spacing w:before="78" w:line="220" w:lineRule="auto"/>
              <w:ind w:left="2554"/>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湖北大冶</w:t>
            </w:r>
          </w:p>
        </w:tc>
      </w:tr>
    </w:tbl>
    <w:p w14:paraId="0A6D9EFE">
      <w:pPr>
        <w:spacing w:before="157" w:line="229" w:lineRule="auto"/>
        <w:ind w:left="2425"/>
        <w:rPr>
          <w:rFonts w:ascii="方正大标宋_GBK" w:hAnsi="方正大标宋_GBK" w:eastAsia="方正大标宋_GBK" w:cs="方正大标宋_GBK"/>
          <w:spacing w:val="-2"/>
          <w:sz w:val="56"/>
          <w:szCs w:val="56"/>
        </w:rPr>
        <w:sectPr>
          <w:pgSz w:w="12472" w:h="15309"/>
          <w:pgMar w:top="568" w:right="439" w:bottom="0" w:left="444" w:header="0" w:footer="0" w:gutter="0"/>
          <w:cols w:space="720" w:num="1"/>
        </w:sectPr>
      </w:pPr>
    </w:p>
    <w:tbl>
      <w:tblPr>
        <w:tblStyle w:val="8"/>
        <w:tblW w:w="11563"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1587"/>
        <w:gridCol w:w="1022"/>
        <w:gridCol w:w="2771"/>
        <w:gridCol w:w="2156"/>
        <w:gridCol w:w="1545"/>
        <w:gridCol w:w="2482"/>
      </w:tblGrid>
      <w:tr w14:paraId="0E496B90">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952" w:hRule="atLeast"/>
        </w:trPr>
        <w:tc>
          <w:tcPr>
            <w:tcW w:w="11563" w:type="dxa"/>
            <w:gridSpan w:val="6"/>
            <w:vAlign w:val="top"/>
          </w:tcPr>
          <w:p w14:paraId="2F768703">
            <w:pPr>
              <w:spacing w:before="157" w:line="229" w:lineRule="auto"/>
              <w:ind w:firstLine="1680" w:firstLineChars="300"/>
              <w:jc w:val="both"/>
              <w:rPr>
                <w:rFonts w:ascii="方正大标宋_GBK" w:hAnsi="方正大标宋_GBK" w:eastAsia="方正大标宋_GBK" w:cs="方正大标宋_GBK"/>
                <w:sz w:val="56"/>
                <w:szCs w:val="56"/>
              </w:rPr>
            </w:pPr>
            <w:r>
              <w:rPr>
                <w:rFonts w:hint="eastAsia" w:ascii="方正大标宋_GBK" w:hAnsi="方正大标宋_GBK" w:eastAsia="方正大标宋_GBK" w:cs="方正大标宋_GBK"/>
                <w:sz w:val="56"/>
                <w:szCs w:val="56"/>
              </w:rPr>
              <w:t>立中车轮（湖北）有限公司</w:t>
            </w:r>
          </w:p>
        </w:tc>
      </w:tr>
      <w:tr w14:paraId="292189C3">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131" w:hRule="atLeast"/>
        </w:trPr>
        <w:tc>
          <w:tcPr>
            <w:tcW w:w="11563" w:type="dxa"/>
            <w:gridSpan w:val="6"/>
            <w:vAlign w:val="top"/>
          </w:tcPr>
          <w:p w14:paraId="447269E3">
            <w:pPr>
              <w:spacing w:line="240" w:lineRule="auto"/>
              <w:ind w:firstLine="400" w:firstLineChars="200"/>
              <w:rPr>
                <w:rFonts w:ascii="宋体" w:hAnsi="宋体"/>
                <w:sz w:val="20"/>
                <w:szCs w:val="20"/>
              </w:rPr>
            </w:pPr>
            <w:r>
              <w:rPr>
                <w:rFonts w:hint="eastAsia" w:ascii="宋体" w:hAnsi="宋体"/>
                <w:sz w:val="20"/>
                <w:szCs w:val="18"/>
              </w:rPr>
              <w:t>立中集团始创于1984年，总部位于河北保定，2015年在深交所创业板挂牌上市，股票代码300428。集团拥有立中合金、立中车轮、四通新材和立中新能源四大业务板块，在全球建立了9大生产基地，拥有52家公司，其中41家制造工厂，是世界级的新材料和汽车轻量化零部件全球供应商 。经过40年的发展，目前已成为铝基功能中间合金材料、再生铸造铝合金材料、铝合金车轮制造三个行业中的领军企业。2022年，集团在全球拥有员工约12000人，资产规模170亿</w:t>
            </w:r>
            <w:r>
              <w:rPr>
                <w:rFonts w:hint="eastAsia" w:ascii="宋体" w:hAnsi="宋体"/>
                <w:sz w:val="20"/>
                <w:szCs w:val="20"/>
              </w:rPr>
              <w:t>元，实现销售收入214亿元。</w:t>
            </w:r>
          </w:p>
          <w:p w14:paraId="75FFF5E9">
            <w:pPr>
              <w:pStyle w:val="5"/>
              <w:spacing w:before="60" w:beforeAutospacing="0" w:after="60" w:afterAutospacing="0" w:line="240" w:lineRule="auto"/>
              <w:ind w:firstLine="400" w:firstLineChars="200"/>
              <w:jc w:val="both"/>
              <w:rPr>
                <w:rFonts w:ascii="宋体" w:hAnsi="宋体" w:eastAsia="宋体"/>
                <w:sz w:val="20"/>
                <w:szCs w:val="20"/>
              </w:rPr>
            </w:pPr>
            <w:r>
              <w:rPr>
                <w:rFonts w:hint="eastAsia" w:ascii="宋体" w:hAnsi="宋体" w:eastAsia="宋体" w:cs="Arial"/>
                <w:kern w:val="24"/>
                <w:sz w:val="20"/>
                <w:szCs w:val="20"/>
              </w:rPr>
              <w:t>立中车轮集团创建于1995年，是中国第二大铝合金车轮制造企业，现拥有20家公司，分布于保定、秦皇岛、天津、包头、滨州、武汉、黄石、长沙、六安、泰国、美国、墨西哥、巴西和韩国，</w:t>
            </w:r>
            <w:r>
              <w:rPr>
                <w:rFonts w:hint="eastAsia" w:ascii="宋体" w:hAnsi="宋体" w:eastAsia="宋体" w:cs="Arial"/>
                <w:kern w:val="24"/>
                <w:sz w:val="20"/>
                <w:szCs w:val="21"/>
              </w:rPr>
              <w:t>为全球80多家汽车制造厂提供服务。</w:t>
            </w:r>
          </w:p>
          <w:p w14:paraId="1A711A22">
            <w:pPr>
              <w:spacing w:before="78" w:line="350" w:lineRule="auto"/>
              <w:ind w:left="107" w:right="96" w:firstLine="360"/>
              <w:rPr>
                <w:rFonts w:ascii="宋体" w:hAnsi="宋体" w:eastAsia="宋体" w:cs="宋体"/>
                <w:sz w:val="24"/>
                <w:szCs w:val="24"/>
              </w:rPr>
            </w:pPr>
            <w:r>
              <w:rPr>
                <w:rFonts w:hint="eastAsia" w:ascii="宋体" w:hAnsi="宋体"/>
                <w:sz w:val="20"/>
                <w:szCs w:val="20"/>
              </w:rPr>
              <w:t>立中车轮（湖北）有限公司成立于2022年2月，位于黄石大冶湖国家高新技术产业开发区长乐大道3</w:t>
            </w:r>
            <w:r>
              <w:rPr>
                <w:rFonts w:ascii="宋体" w:hAnsi="宋体"/>
                <w:sz w:val="20"/>
                <w:szCs w:val="20"/>
              </w:rPr>
              <w:t>8</w:t>
            </w:r>
            <w:r>
              <w:rPr>
                <w:rFonts w:hint="eastAsia" w:ascii="宋体" w:hAnsi="宋体"/>
                <w:sz w:val="20"/>
                <w:szCs w:val="20"/>
              </w:rPr>
              <w:t>号，公司注册资本1.2亿元，总投资6亿元，工厂占地面积165亩，建筑面积6万平方米，目前在职员工6</w:t>
            </w:r>
            <w:r>
              <w:rPr>
                <w:rFonts w:ascii="宋体" w:hAnsi="宋体"/>
                <w:sz w:val="20"/>
                <w:szCs w:val="20"/>
              </w:rPr>
              <w:t>00</w:t>
            </w:r>
            <w:r>
              <w:rPr>
                <w:rFonts w:hint="eastAsia" w:ascii="宋体" w:hAnsi="宋体"/>
                <w:sz w:val="20"/>
                <w:szCs w:val="20"/>
              </w:rPr>
              <w:t>余</w:t>
            </w:r>
            <w:r>
              <w:rPr>
                <w:rFonts w:ascii="宋体" w:hAnsi="宋体"/>
                <w:sz w:val="20"/>
                <w:szCs w:val="20"/>
              </w:rPr>
              <w:t>人</w:t>
            </w:r>
            <w:r>
              <w:rPr>
                <w:rFonts w:hint="eastAsia" w:ascii="宋体" w:hAnsi="宋体"/>
                <w:sz w:val="20"/>
                <w:szCs w:val="20"/>
              </w:rPr>
              <w:t>，全年销售收入超过8</w:t>
            </w:r>
            <w:r>
              <w:rPr>
                <w:rFonts w:ascii="宋体" w:hAnsi="宋体"/>
                <w:sz w:val="20"/>
                <w:szCs w:val="20"/>
              </w:rPr>
              <w:t>亿元，利税</w:t>
            </w:r>
            <w:r>
              <w:rPr>
                <w:rFonts w:hint="eastAsia" w:ascii="宋体" w:hAnsi="宋体"/>
                <w:sz w:val="20"/>
                <w:szCs w:val="20"/>
              </w:rPr>
              <w:t>3</w:t>
            </w:r>
            <w:r>
              <w:rPr>
                <w:rFonts w:ascii="宋体" w:hAnsi="宋体"/>
                <w:sz w:val="20"/>
                <w:szCs w:val="20"/>
              </w:rPr>
              <w:t>500万元。</w:t>
            </w:r>
          </w:p>
        </w:tc>
      </w:tr>
      <w:tr w14:paraId="5F7D7FEB">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925" w:hRule="atLeast"/>
        </w:trPr>
        <w:tc>
          <w:tcPr>
            <w:tcW w:w="1587" w:type="dxa"/>
            <w:vAlign w:val="top"/>
          </w:tcPr>
          <w:p w14:paraId="4AD882FA">
            <w:pPr>
              <w:pStyle w:val="9"/>
              <w:spacing w:line="261" w:lineRule="auto"/>
            </w:pPr>
          </w:p>
          <w:p w14:paraId="17F44E44">
            <w:pPr>
              <w:spacing w:before="78" w:line="220" w:lineRule="auto"/>
              <w:ind w:left="305"/>
              <w:rPr>
                <w:rFonts w:ascii="宋体" w:hAnsi="宋体" w:eastAsia="宋体" w:cs="宋体"/>
                <w:sz w:val="24"/>
                <w:szCs w:val="24"/>
              </w:rPr>
            </w:pPr>
            <w:r>
              <w:rPr>
                <w:rFonts w:ascii="宋体" w:hAnsi="宋体" w:eastAsia="宋体" w:cs="宋体"/>
                <w:b/>
                <w:bCs/>
                <w:spacing w:val="-5"/>
                <w:sz w:val="24"/>
                <w:szCs w:val="24"/>
              </w:rPr>
              <w:t>招聘岗位</w:t>
            </w:r>
          </w:p>
        </w:tc>
        <w:tc>
          <w:tcPr>
            <w:tcW w:w="1022" w:type="dxa"/>
            <w:vAlign w:val="top"/>
          </w:tcPr>
          <w:p w14:paraId="6DBD6E6E">
            <w:pPr>
              <w:spacing w:before="193" w:line="225" w:lineRule="auto"/>
              <w:ind w:left="259" w:right="267"/>
              <w:rPr>
                <w:rFonts w:ascii="宋体" w:hAnsi="宋体" w:eastAsia="宋体" w:cs="宋体"/>
                <w:sz w:val="24"/>
                <w:szCs w:val="24"/>
              </w:rPr>
            </w:pPr>
            <w:r>
              <w:rPr>
                <w:rFonts w:ascii="宋体" w:hAnsi="宋体" w:eastAsia="宋体" w:cs="宋体"/>
                <w:b/>
                <w:bCs/>
                <w:spacing w:val="-8"/>
                <w:sz w:val="24"/>
                <w:szCs w:val="24"/>
              </w:rPr>
              <w:t>招聘</w:t>
            </w:r>
            <w:r>
              <w:rPr>
                <w:rFonts w:ascii="宋体" w:hAnsi="宋体" w:eastAsia="宋体" w:cs="宋体"/>
                <w:sz w:val="24"/>
                <w:szCs w:val="24"/>
              </w:rPr>
              <w:t xml:space="preserve"> </w:t>
            </w:r>
            <w:r>
              <w:rPr>
                <w:rFonts w:ascii="宋体" w:hAnsi="宋体" w:eastAsia="宋体" w:cs="宋体"/>
                <w:b/>
                <w:bCs/>
                <w:spacing w:val="-9"/>
                <w:sz w:val="24"/>
                <w:szCs w:val="24"/>
              </w:rPr>
              <w:t>人数</w:t>
            </w:r>
          </w:p>
        </w:tc>
        <w:tc>
          <w:tcPr>
            <w:tcW w:w="2771" w:type="dxa"/>
            <w:vAlign w:val="top"/>
          </w:tcPr>
          <w:p w14:paraId="37F7FC8B">
            <w:pPr>
              <w:pStyle w:val="9"/>
              <w:spacing w:line="260" w:lineRule="auto"/>
            </w:pPr>
          </w:p>
          <w:p w14:paraId="612F7039">
            <w:pPr>
              <w:spacing w:before="78" w:line="220" w:lineRule="auto"/>
              <w:ind w:left="1145"/>
              <w:rPr>
                <w:rFonts w:ascii="宋体" w:hAnsi="宋体" w:eastAsia="宋体" w:cs="宋体"/>
                <w:sz w:val="24"/>
                <w:szCs w:val="24"/>
              </w:rPr>
            </w:pPr>
            <w:r>
              <w:rPr>
                <w:rFonts w:ascii="宋体" w:hAnsi="宋体" w:eastAsia="宋体" w:cs="宋体"/>
                <w:b/>
                <w:bCs/>
                <w:spacing w:val="-10"/>
                <w:sz w:val="24"/>
                <w:szCs w:val="24"/>
              </w:rPr>
              <w:t>薪资</w:t>
            </w:r>
          </w:p>
        </w:tc>
        <w:tc>
          <w:tcPr>
            <w:tcW w:w="2156" w:type="dxa"/>
            <w:vAlign w:val="top"/>
          </w:tcPr>
          <w:p w14:paraId="15BCDE0D">
            <w:pPr>
              <w:pStyle w:val="9"/>
              <w:spacing w:line="260" w:lineRule="auto"/>
            </w:pPr>
          </w:p>
          <w:p w14:paraId="2BFC16C9">
            <w:pPr>
              <w:spacing w:before="78" w:line="220" w:lineRule="auto"/>
              <w:ind w:left="593"/>
              <w:rPr>
                <w:rFonts w:ascii="宋体" w:hAnsi="宋体" w:eastAsia="宋体" w:cs="宋体"/>
                <w:sz w:val="24"/>
                <w:szCs w:val="24"/>
              </w:rPr>
            </w:pPr>
            <w:r>
              <w:rPr>
                <w:rFonts w:ascii="宋体" w:hAnsi="宋体" w:eastAsia="宋体" w:cs="宋体"/>
                <w:b/>
                <w:bCs/>
                <w:spacing w:val="-4"/>
                <w:sz w:val="24"/>
                <w:szCs w:val="24"/>
              </w:rPr>
              <w:t>任职条件</w:t>
            </w:r>
          </w:p>
        </w:tc>
        <w:tc>
          <w:tcPr>
            <w:tcW w:w="1545" w:type="dxa"/>
            <w:vAlign w:val="top"/>
          </w:tcPr>
          <w:p w14:paraId="46B1EC0B">
            <w:pPr>
              <w:spacing w:before="192" w:line="226" w:lineRule="auto"/>
              <w:ind w:left="299" w:right="270" w:firstLine="116"/>
              <w:rPr>
                <w:rFonts w:ascii="宋体" w:hAnsi="宋体" w:eastAsia="宋体" w:cs="宋体"/>
                <w:sz w:val="24"/>
                <w:szCs w:val="24"/>
              </w:rPr>
            </w:pPr>
            <w:r>
              <w:rPr>
                <w:rFonts w:ascii="宋体" w:hAnsi="宋体" w:eastAsia="宋体" w:cs="宋体"/>
                <w:b/>
                <w:bCs/>
                <w:spacing w:val="-5"/>
                <w:sz w:val="24"/>
                <w:szCs w:val="24"/>
              </w:rPr>
              <w:t>专业及</w:t>
            </w:r>
            <w:r>
              <w:rPr>
                <w:rFonts w:ascii="宋体" w:hAnsi="宋体" w:eastAsia="宋体" w:cs="宋体"/>
                <w:sz w:val="24"/>
                <w:szCs w:val="24"/>
              </w:rPr>
              <w:t xml:space="preserve">  </w:t>
            </w:r>
            <w:r>
              <w:rPr>
                <w:rFonts w:ascii="宋体" w:hAnsi="宋体" w:eastAsia="宋体" w:cs="宋体"/>
                <w:b/>
                <w:bCs/>
                <w:spacing w:val="-6"/>
                <w:sz w:val="24"/>
                <w:szCs w:val="24"/>
              </w:rPr>
              <w:t>学历要求</w:t>
            </w:r>
          </w:p>
        </w:tc>
        <w:tc>
          <w:tcPr>
            <w:tcW w:w="2482" w:type="dxa"/>
            <w:vAlign w:val="top"/>
          </w:tcPr>
          <w:p w14:paraId="0D99AD8F">
            <w:pPr>
              <w:pStyle w:val="9"/>
              <w:spacing w:line="260" w:lineRule="auto"/>
            </w:pPr>
          </w:p>
          <w:p w14:paraId="6CD138B9">
            <w:pPr>
              <w:spacing w:before="78" w:line="220" w:lineRule="auto"/>
              <w:ind w:left="757"/>
              <w:rPr>
                <w:rFonts w:ascii="宋体" w:hAnsi="宋体" w:eastAsia="宋体" w:cs="宋体"/>
                <w:sz w:val="24"/>
                <w:szCs w:val="24"/>
              </w:rPr>
            </w:pPr>
            <w:r>
              <w:rPr>
                <w:rFonts w:ascii="宋体" w:hAnsi="宋体" w:eastAsia="宋体" w:cs="宋体"/>
                <w:b/>
                <w:bCs/>
                <w:spacing w:val="-4"/>
                <w:sz w:val="24"/>
                <w:szCs w:val="24"/>
              </w:rPr>
              <w:t>福利待遇</w:t>
            </w:r>
          </w:p>
        </w:tc>
      </w:tr>
      <w:tr w14:paraId="37ACE9CC">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3238" w:hRule="atLeast"/>
        </w:trPr>
        <w:tc>
          <w:tcPr>
            <w:tcW w:w="1587" w:type="dxa"/>
            <w:vAlign w:val="top"/>
          </w:tcPr>
          <w:p w14:paraId="144FC2A9">
            <w:pPr>
              <w:pStyle w:val="9"/>
              <w:spacing w:line="282" w:lineRule="auto"/>
            </w:pPr>
          </w:p>
          <w:p w14:paraId="337D3783">
            <w:pPr>
              <w:pStyle w:val="9"/>
              <w:spacing w:line="282" w:lineRule="auto"/>
            </w:pPr>
          </w:p>
          <w:p w14:paraId="4FC9F054">
            <w:pPr>
              <w:pStyle w:val="9"/>
              <w:spacing w:line="282" w:lineRule="auto"/>
            </w:pPr>
          </w:p>
          <w:p w14:paraId="1B38C399">
            <w:pPr>
              <w:pStyle w:val="9"/>
              <w:spacing w:line="283" w:lineRule="auto"/>
            </w:pPr>
          </w:p>
          <w:p w14:paraId="2136DE53">
            <w:pPr>
              <w:pStyle w:val="9"/>
              <w:spacing w:line="283" w:lineRule="auto"/>
            </w:pPr>
          </w:p>
          <w:p w14:paraId="599AC60E">
            <w:pPr>
              <w:spacing w:before="78" w:line="220" w:lineRule="auto"/>
              <w:ind w:left="305"/>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铸造技师</w:t>
            </w:r>
          </w:p>
        </w:tc>
        <w:tc>
          <w:tcPr>
            <w:tcW w:w="1022" w:type="dxa"/>
            <w:vAlign w:val="top"/>
          </w:tcPr>
          <w:p w14:paraId="46E8E560">
            <w:pPr>
              <w:pStyle w:val="9"/>
              <w:spacing w:line="242" w:lineRule="auto"/>
            </w:pPr>
          </w:p>
          <w:p w14:paraId="3D2FD71A">
            <w:pPr>
              <w:pStyle w:val="9"/>
              <w:spacing w:line="242" w:lineRule="auto"/>
            </w:pPr>
          </w:p>
          <w:p w14:paraId="73C7B8A9">
            <w:pPr>
              <w:pStyle w:val="9"/>
              <w:spacing w:line="242" w:lineRule="auto"/>
            </w:pPr>
          </w:p>
          <w:p w14:paraId="7F3721A4">
            <w:pPr>
              <w:pStyle w:val="9"/>
              <w:spacing w:line="242" w:lineRule="auto"/>
            </w:pPr>
          </w:p>
          <w:p w14:paraId="5358B8C8">
            <w:pPr>
              <w:pStyle w:val="9"/>
              <w:spacing w:line="243" w:lineRule="auto"/>
            </w:pPr>
          </w:p>
          <w:p w14:paraId="21293177">
            <w:pPr>
              <w:pStyle w:val="9"/>
              <w:spacing w:line="243" w:lineRule="auto"/>
            </w:pPr>
          </w:p>
          <w:p w14:paraId="68E81D07">
            <w:pPr>
              <w:spacing w:before="78" w:line="180" w:lineRule="auto"/>
              <w:ind w:left="443"/>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771" w:type="dxa"/>
            <w:vAlign w:val="top"/>
          </w:tcPr>
          <w:p w14:paraId="310A1092">
            <w:pPr>
              <w:pStyle w:val="9"/>
              <w:spacing w:line="282" w:lineRule="auto"/>
            </w:pPr>
          </w:p>
          <w:p w14:paraId="5CA9B6A6">
            <w:pPr>
              <w:pStyle w:val="9"/>
              <w:spacing w:line="282" w:lineRule="auto"/>
            </w:pPr>
          </w:p>
          <w:p w14:paraId="59D6C6E9">
            <w:pPr>
              <w:pStyle w:val="9"/>
              <w:spacing w:line="282" w:lineRule="auto"/>
            </w:pPr>
          </w:p>
          <w:p w14:paraId="334252DF">
            <w:pPr>
              <w:pStyle w:val="9"/>
              <w:spacing w:line="282" w:lineRule="auto"/>
            </w:pPr>
          </w:p>
          <w:p w14:paraId="0E0C3FB2">
            <w:pPr>
              <w:pStyle w:val="9"/>
              <w:spacing w:line="283" w:lineRule="auto"/>
            </w:pPr>
          </w:p>
          <w:p w14:paraId="082CBC30">
            <w:pPr>
              <w:spacing w:before="78" w:line="220" w:lineRule="auto"/>
              <w:ind w:left="453"/>
              <w:rPr>
                <w:rFonts w:ascii="宋体" w:hAnsi="宋体" w:eastAsia="宋体" w:cs="宋体"/>
                <w:sz w:val="24"/>
                <w:szCs w:val="24"/>
              </w:rPr>
            </w:pPr>
            <w:r>
              <w:rPr>
                <w:rFonts w:hint="eastAsia" w:ascii="宋体" w:hAnsi="宋体" w:eastAsia="宋体" w:cs="宋体"/>
                <w:spacing w:val="-2"/>
                <w:sz w:val="24"/>
                <w:szCs w:val="24"/>
                <w:lang w:val="en-US" w:eastAsia="zh-CN"/>
              </w:rPr>
              <w:t>57</w:t>
            </w:r>
            <w:r>
              <w:rPr>
                <w:rFonts w:ascii="宋体" w:hAnsi="宋体" w:eastAsia="宋体" w:cs="宋体"/>
                <w:spacing w:val="-2"/>
                <w:sz w:val="24"/>
                <w:szCs w:val="24"/>
              </w:rPr>
              <w:t>00-</w:t>
            </w:r>
            <w:r>
              <w:rPr>
                <w:rFonts w:hint="eastAsia" w:ascii="宋体" w:hAnsi="宋体" w:eastAsia="宋体" w:cs="宋体"/>
                <w:spacing w:val="-2"/>
                <w:sz w:val="24"/>
                <w:szCs w:val="24"/>
                <w:lang w:val="en-US" w:eastAsia="zh-CN"/>
              </w:rPr>
              <w:t>69</w:t>
            </w:r>
            <w:r>
              <w:rPr>
                <w:rFonts w:ascii="宋体" w:hAnsi="宋体" w:eastAsia="宋体" w:cs="宋体"/>
                <w:spacing w:val="-2"/>
                <w:sz w:val="24"/>
                <w:szCs w:val="24"/>
              </w:rPr>
              <w:t>00</w:t>
            </w:r>
            <w:r>
              <w:rPr>
                <w:rFonts w:ascii="宋体" w:hAnsi="宋体" w:eastAsia="宋体" w:cs="宋体"/>
                <w:spacing w:val="-49"/>
                <w:sz w:val="24"/>
                <w:szCs w:val="24"/>
              </w:rPr>
              <w:t xml:space="preserve"> </w:t>
            </w:r>
            <w:r>
              <w:rPr>
                <w:rFonts w:ascii="宋体" w:hAnsi="宋体" w:eastAsia="宋体" w:cs="宋体"/>
                <w:spacing w:val="-2"/>
                <w:sz w:val="24"/>
                <w:szCs w:val="24"/>
              </w:rPr>
              <w:t>元/月</w:t>
            </w:r>
          </w:p>
        </w:tc>
        <w:tc>
          <w:tcPr>
            <w:tcW w:w="2156" w:type="dxa"/>
            <w:vAlign w:val="top"/>
          </w:tcPr>
          <w:p w14:paraId="79DC27E9">
            <w:pPr>
              <w:pStyle w:val="9"/>
              <w:spacing w:line="275" w:lineRule="auto"/>
            </w:pPr>
          </w:p>
          <w:p w14:paraId="0338A1FA">
            <w:pPr>
              <w:pStyle w:val="9"/>
              <w:spacing w:line="276" w:lineRule="auto"/>
            </w:pPr>
          </w:p>
          <w:p w14:paraId="57D65BA0">
            <w:pPr>
              <w:pStyle w:val="9"/>
              <w:spacing w:line="276" w:lineRule="auto"/>
            </w:pPr>
          </w:p>
          <w:p w14:paraId="7FE94B7F">
            <w:pPr>
              <w:pStyle w:val="9"/>
              <w:spacing w:line="276" w:lineRule="auto"/>
            </w:pPr>
          </w:p>
          <w:p w14:paraId="2467564C">
            <w:pPr>
              <w:spacing w:before="78" w:line="233" w:lineRule="auto"/>
              <w:ind w:left="105" w:right="114" w:firstLine="1"/>
              <w:jc w:val="both"/>
              <w:rPr>
                <w:rFonts w:ascii="宋体" w:hAnsi="宋体" w:eastAsia="宋体" w:cs="宋体"/>
                <w:sz w:val="24"/>
                <w:szCs w:val="24"/>
              </w:rPr>
            </w:pPr>
            <w:r>
              <w:rPr>
                <w:rFonts w:hint="eastAsia" w:ascii="宋体" w:hAnsi="宋体" w:eastAsia="宋体" w:cs="宋体"/>
                <w:sz w:val="24"/>
                <w:szCs w:val="24"/>
              </w:rPr>
              <w:t>能接受两班倒，吃苦耐劳</w:t>
            </w:r>
          </w:p>
        </w:tc>
        <w:tc>
          <w:tcPr>
            <w:tcW w:w="1545" w:type="dxa"/>
            <w:vAlign w:val="top"/>
          </w:tcPr>
          <w:p w14:paraId="7A1A9226">
            <w:pPr>
              <w:pStyle w:val="9"/>
              <w:spacing w:line="282" w:lineRule="auto"/>
            </w:pPr>
          </w:p>
          <w:p w14:paraId="1D602F02">
            <w:pPr>
              <w:pStyle w:val="9"/>
              <w:spacing w:line="282" w:lineRule="auto"/>
            </w:pPr>
          </w:p>
          <w:p w14:paraId="6547AA97">
            <w:pPr>
              <w:pStyle w:val="9"/>
              <w:spacing w:line="282" w:lineRule="auto"/>
            </w:pPr>
          </w:p>
          <w:p w14:paraId="75D771AF">
            <w:pPr>
              <w:pStyle w:val="9"/>
              <w:spacing w:line="283" w:lineRule="auto"/>
            </w:pPr>
          </w:p>
          <w:p w14:paraId="1A2274C1">
            <w:pPr>
              <w:spacing w:before="78" w:line="220" w:lineRule="auto"/>
              <w:ind w:firstLine="234" w:firstLineChars="100"/>
              <w:rPr>
                <w:rFonts w:hint="eastAsia" w:ascii="宋体" w:hAnsi="宋体" w:eastAsia="宋体" w:cs="宋体"/>
                <w:sz w:val="24"/>
                <w:szCs w:val="24"/>
                <w:lang w:val="en-US" w:eastAsia="zh-CN"/>
              </w:rPr>
            </w:pPr>
            <w:r>
              <w:rPr>
                <w:rFonts w:hint="eastAsia" w:ascii="宋体" w:hAnsi="宋体" w:eastAsia="宋体" w:cs="宋体"/>
                <w:spacing w:val="-3"/>
                <w:sz w:val="24"/>
                <w:szCs w:val="24"/>
                <w:lang w:val="en-US" w:eastAsia="zh-CN"/>
              </w:rPr>
              <w:t>高中</w:t>
            </w:r>
            <w:r>
              <w:rPr>
                <w:rFonts w:ascii="宋体" w:hAnsi="宋体" w:eastAsia="宋体" w:cs="宋体"/>
                <w:spacing w:val="-3"/>
                <w:sz w:val="24"/>
                <w:szCs w:val="24"/>
              </w:rPr>
              <w:t>及以上</w:t>
            </w:r>
            <w:r>
              <w:rPr>
                <w:rFonts w:hint="eastAsia" w:ascii="宋体" w:hAnsi="宋体" w:eastAsia="宋体" w:cs="宋体"/>
                <w:spacing w:val="-3"/>
                <w:sz w:val="24"/>
                <w:szCs w:val="24"/>
                <w:lang w:val="en-US" w:eastAsia="zh-CN"/>
              </w:rPr>
              <w:t>学历</w:t>
            </w:r>
          </w:p>
        </w:tc>
        <w:tc>
          <w:tcPr>
            <w:tcW w:w="2482" w:type="dxa"/>
            <w:vMerge w:val="restart"/>
            <w:tcBorders>
              <w:bottom w:val="nil"/>
            </w:tcBorders>
            <w:vAlign w:val="top"/>
          </w:tcPr>
          <w:p w14:paraId="098762A8">
            <w:pPr>
              <w:pStyle w:val="9"/>
              <w:spacing w:line="252" w:lineRule="auto"/>
            </w:pPr>
          </w:p>
          <w:p w14:paraId="38B0FE52">
            <w:pPr>
              <w:pStyle w:val="9"/>
              <w:spacing w:line="252" w:lineRule="auto"/>
            </w:pPr>
          </w:p>
          <w:p w14:paraId="761ABD43">
            <w:pPr>
              <w:pStyle w:val="9"/>
              <w:spacing w:line="252" w:lineRule="auto"/>
            </w:pPr>
          </w:p>
          <w:p w14:paraId="456461D1">
            <w:pPr>
              <w:pStyle w:val="9"/>
              <w:spacing w:line="253" w:lineRule="auto"/>
            </w:pPr>
          </w:p>
          <w:p w14:paraId="728E68A6">
            <w:pPr>
              <w:pStyle w:val="9"/>
              <w:spacing w:line="253" w:lineRule="auto"/>
            </w:pPr>
          </w:p>
          <w:p w14:paraId="4048136E">
            <w:pPr>
              <w:pStyle w:val="9"/>
              <w:spacing w:line="253" w:lineRule="auto"/>
            </w:pPr>
          </w:p>
          <w:p w14:paraId="7EFEA0B7">
            <w:pPr>
              <w:pStyle w:val="9"/>
              <w:spacing w:line="253" w:lineRule="auto"/>
            </w:pPr>
          </w:p>
          <w:p w14:paraId="1BD40D9A">
            <w:pPr>
              <w:jc w:val="left"/>
              <w:rPr>
                <w:rFonts w:hint="eastAsia" w:ascii="宋体" w:hAnsi="宋体" w:cs="仿宋"/>
                <w:sz w:val="24"/>
                <w:szCs w:val="24"/>
              </w:rPr>
            </w:pPr>
            <w:r>
              <w:rPr>
                <w:rFonts w:hint="eastAsia" w:ascii="宋体" w:hAnsi="宋体" w:cs="仿宋"/>
                <w:sz w:val="24"/>
                <w:szCs w:val="24"/>
              </w:rPr>
              <w:t>1.五险一金；</w:t>
            </w:r>
          </w:p>
          <w:p w14:paraId="5F6355E3">
            <w:pPr>
              <w:jc w:val="left"/>
              <w:rPr>
                <w:rFonts w:hint="eastAsia" w:ascii="宋体" w:hAnsi="宋体" w:cs="仿宋"/>
                <w:sz w:val="24"/>
                <w:szCs w:val="24"/>
              </w:rPr>
            </w:pPr>
            <w:r>
              <w:rPr>
                <w:rFonts w:hint="eastAsia" w:ascii="宋体" w:hAnsi="宋体" w:cs="仿宋"/>
                <w:sz w:val="24"/>
                <w:szCs w:val="24"/>
              </w:rPr>
              <w:t>2.免费提供住宿；</w:t>
            </w:r>
          </w:p>
          <w:p w14:paraId="4D926168">
            <w:pPr>
              <w:jc w:val="left"/>
              <w:rPr>
                <w:rFonts w:hint="eastAsia" w:ascii="宋体" w:hAnsi="宋体" w:cs="仿宋"/>
                <w:sz w:val="24"/>
                <w:szCs w:val="24"/>
              </w:rPr>
            </w:pPr>
            <w:r>
              <w:rPr>
                <w:rFonts w:hint="eastAsia" w:ascii="宋体" w:hAnsi="宋体" w:cs="仿宋"/>
                <w:sz w:val="24"/>
                <w:szCs w:val="24"/>
              </w:rPr>
              <w:t>3.餐补；                                                                                                                                                                                                                      4.生日福利、过节礼品、过节费；</w:t>
            </w:r>
          </w:p>
          <w:p w14:paraId="1E239ABA">
            <w:pPr>
              <w:jc w:val="left"/>
              <w:rPr>
                <w:rFonts w:hint="eastAsia" w:ascii="宋体" w:hAnsi="宋体" w:cs="仿宋"/>
                <w:sz w:val="24"/>
                <w:szCs w:val="24"/>
              </w:rPr>
            </w:pPr>
            <w:r>
              <w:rPr>
                <w:rFonts w:hint="eastAsia" w:ascii="宋体" w:hAnsi="宋体" w:cs="仿宋"/>
                <w:sz w:val="24"/>
                <w:szCs w:val="24"/>
              </w:rPr>
              <w:t>5.年度健康体检；</w:t>
            </w:r>
          </w:p>
          <w:p w14:paraId="26D703B6">
            <w:pPr>
              <w:jc w:val="left"/>
              <w:rPr>
                <w:rFonts w:ascii="宋体" w:hAnsi="宋体" w:cs="仿宋"/>
                <w:sz w:val="24"/>
                <w:szCs w:val="24"/>
              </w:rPr>
            </w:pPr>
            <w:r>
              <w:rPr>
                <w:rFonts w:hint="eastAsia" w:ascii="宋体" w:hAnsi="宋体" w:cs="仿宋"/>
                <w:sz w:val="24"/>
                <w:szCs w:val="24"/>
              </w:rPr>
              <w:t>6.定期岗位培训；</w:t>
            </w:r>
          </w:p>
          <w:p w14:paraId="3116D215">
            <w:pPr>
              <w:pStyle w:val="9"/>
              <w:spacing w:line="253" w:lineRule="auto"/>
            </w:pPr>
            <w:r>
              <w:rPr>
                <w:rFonts w:hint="eastAsia" w:ascii="宋体" w:hAnsi="宋体" w:cs="仿宋"/>
                <w:sz w:val="24"/>
                <w:szCs w:val="24"/>
              </w:rPr>
              <w:t>7</w:t>
            </w:r>
            <w:r>
              <w:rPr>
                <w:rFonts w:ascii="宋体" w:hAnsi="宋体" w:cs="仿宋"/>
                <w:sz w:val="24"/>
                <w:szCs w:val="24"/>
              </w:rPr>
              <w:t>.</w:t>
            </w:r>
            <w:r>
              <w:rPr>
                <w:rFonts w:hint="eastAsia" w:ascii="宋体" w:hAnsi="宋体" w:cs="仿宋"/>
                <w:sz w:val="24"/>
                <w:szCs w:val="24"/>
              </w:rPr>
              <w:t>出国工作机会。</w:t>
            </w:r>
          </w:p>
          <w:p w14:paraId="09674501">
            <w:pPr>
              <w:pStyle w:val="9"/>
              <w:spacing w:line="253" w:lineRule="auto"/>
            </w:pPr>
          </w:p>
          <w:p w14:paraId="18A68484">
            <w:pPr>
              <w:pStyle w:val="9"/>
              <w:spacing w:line="253" w:lineRule="auto"/>
            </w:pPr>
          </w:p>
          <w:p w14:paraId="67B6FFCC">
            <w:pPr>
              <w:spacing w:before="78" w:line="233" w:lineRule="auto"/>
              <w:ind w:left="113" w:right="191" w:firstLine="4"/>
              <w:jc w:val="both"/>
              <w:rPr>
                <w:rFonts w:ascii="宋体" w:hAnsi="宋体" w:eastAsia="宋体" w:cs="宋体"/>
                <w:sz w:val="24"/>
                <w:szCs w:val="24"/>
              </w:rPr>
            </w:pPr>
          </w:p>
        </w:tc>
      </w:tr>
      <w:tr w14:paraId="5A99DC24">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834" w:hRule="atLeast"/>
        </w:trPr>
        <w:tc>
          <w:tcPr>
            <w:tcW w:w="1587" w:type="dxa"/>
            <w:vAlign w:val="top"/>
          </w:tcPr>
          <w:p w14:paraId="6BFAA3F1">
            <w:pPr>
              <w:pStyle w:val="9"/>
              <w:spacing w:line="243" w:lineRule="auto"/>
            </w:pPr>
          </w:p>
          <w:p w14:paraId="4A4506F8">
            <w:pPr>
              <w:pStyle w:val="9"/>
              <w:spacing w:line="244" w:lineRule="auto"/>
            </w:pPr>
          </w:p>
          <w:p w14:paraId="3EC15623">
            <w:pPr>
              <w:pStyle w:val="9"/>
              <w:spacing w:line="244" w:lineRule="auto"/>
            </w:pPr>
          </w:p>
          <w:p w14:paraId="2CC6C028">
            <w:pPr>
              <w:pStyle w:val="9"/>
              <w:spacing w:line="244" w:lineRule="auto"/>
            </w:pPr>
          </w:p>
          <w:p w14:paraId="6CB89341">
            <w:pPr>
              <w:pStyle w:val="9"/>
              <w:spacing w:line="244" w:lineRule="auto"/>
            </w:pPr>
          </w:p>
          <w:p w14:paraId="47D84EE4">
            <w:pPr>
              <w:spacing w:before="78" w:line="220" w:lineRule="auto"/>
              <w:ind w:left="546"/>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CNC技师</w:t>
            </w:r>
          </w:p>
        </w:tc>
        <w:tc>
          <w:tcPr>
            <w:tcW w:w="1022" w:type="dxa"/>
            <w:vAlign w:val="top"/>
          </w:tcPr>
          <w:p w14:paraId="60FA8FBC">
            <w:pPr>
              <w:pStyle w:val="9"/>
              <w:spacing w:line="251" w:lineRule="auto"/>
            </w:pPr>
          </w:p>
          <w:p w14:paraId="6BA2E8C7">
            <w:pPr>
              <w:pStyle w:val="9"/>
              <w:spacing w:line="252" w:lineRule="auto"/>
            </w:pPr>
          </w:p>
          <w:p w14:paraId="483BDC0F">
            <w:pPr>
              <w:pStyle w:val="9"/>
              <w:spacing w:line="252" w:lineRule="auto"/>
            </w:pPr>
          </w:p>
          <w:p w14:paraId="32CF3BF0">
            <w:pPr>
              <w:pStyle w:val="9"/>
              <w:spacing w:line="252" w:lineRule="auto"/>
            </w:pPr>
          </w:p>
          <w:p w14:paraId="36065A1C">
            <w:pPr>
              <w:pStyle w:val="9"/>
              <w:spacing w:line="252" w:lineRule="auto"/>
            </w:pPr>
          </w:p>
          <w:p w14:paraId="4240EAD9">
            <w:pPr>
              <w:spacing w:before="78" w:line="181" w:lineRule="auto"/>
              <w:ind w:left="441"/>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771" w:type="dxa"/>
            <w:vAlign w:val="top"/>
          </w:tcPr>
          <w:p w14:paraId="5DEBB3A4">
            <w:pPr>
              <w:pStyle w:val="9"/>
              <w:spacing w:line="243" w:lineRule="auto"/>
            </w:pPr>
          </w:p>
          <w:p w14:paraId="3D158FAF">
            <w:pPr>
              <w:pStyle w:val="9"/>
              <w:spacing w:line="244" w:lineRule="auto"/>
            </w:pPr>
          </w:p>
          <w:p w14:paraId="4FD649D3">
            <w:pPr>
              <w:pStyle w:val="9"/>
              <w:spacing w:line="244" w:lineRule="auto"/>
            </w:pPr>
          </w:p>
          <w:p w14:paraId="382D9C48">
            <w:pPr>
              <w:pStyle w:val="9"/>
              <w:spacing w:line="244" w:lineRule="auto"/>
            </w:pPr>
          </w:p>
          <w:p w14:paraId="68B8F14C">
            <w:pPr>
              <w:pStyle w:val="9"/>
              <w:spacing w:line="244" w:lineRule="auto"/>
            </w:pPr>
          </w:p>
          <w:p w14:paraId="5300CAAA">
            <w:pPr>
              <w:spacing w:before="78" w:line="220" w:lineRule="auto"/>
              <w:ind w:left="453"/>
              <w:rPr>
                <w:rFonts w:ascii="宋体" w:hAnsi="宋体" w:eastAsia="宋体" w:cs="宋体"/>
                <w:sz w:val="24"/>
                <w:szCs w:val="24"/>
              </w:rPr>
            </w:pPr>
            <w:r>
              <w:rPr>
                <w:rFonts w:hint="eastAsia" w:ascii="宋体" w:hAnsi="宋体" w:eastAsia="宋体" w:cs="宋体"/>
                <w:spacing w:val="-2"/>
                <w:sz w:val="24"/>
                <w:szCs w:val="24"/>
                <w:lang w:val="en-US" w:eastAsia="zh-CN"/>
              </w:rPr>
              <w:t>57</w:t>
            </w:r>
            <w:r>
              <w:rPr>
                <w:rFonts w:ascii="宋体" w:hAnsi="宋体" w:eastAsia="宋体" w:cs="宋体"/>
                <w:spacing w:val="-2"/>
                <w:sz w:val="24"/>
                <w:szCs w:val="24"/>
              </w:rPr>
              <w:t>00-</w:t>
            </w:r>
            <w:r>
              <w:rPr>
                <w:rFonts w:hint="eastAsia" w:ascii="宋体" w:hAnsi="宋体" w:eastAsia="宋体" w:cs="宋体"/>
                <w:spacing w:val="-2"/>
                <w:sz w:val="24"/>
                <w:szCs w:val="24"/>
                <w:lang w:val="en-US" w:eastAsia="zh-CN"/>
              </w:rPr>
              <w:t>69</w:t>
            </w:r>
            <w:r>
              <w:rPr>
                <w:rFonts w:ascii="宋体" w:hAnsi="宋体" w:eastAsia="宋体" w:cs="宋体"/>
                <w:spacing w:val="-2"/>
                <w:sz w:val="24"/>
                <w:szCs w:val="24"/>
              </w:rPr>
              <w:t>00</w:t>
            </w:r>
            <w:r>
              <w:rPr>
                <w:rFonts w:ascii="宋体" w:hAnsi="宋体" w:eastAsia="宋体" w:cs="宋体"/>
                <w:spacing w:val="-49"/>
                <w:sz w:val="24"/>
                <w:szCs w:val="24"/>
              </w:rPr>
              <w:t xml:space="preserve"> </w:t>
            </w:r>
            <w:r>
              <w:rPr>
                <w:rFonts w:ascii="宋体" w:hAnsi="宋体" w:eastAsia="宋体" w:cs="宋体"/>
                <w:spacing w:val="-2"/>
                <w:sz w:val="24"/>
                <w:szCs w:val="24"/>
              </w:rPr>
              <w:t>元/月</w:t>
            </w:r>
          </w:p>
        </w:tc>
        <w:tc>
          <w:tcPr>
            <w:tcW w:w="2156" w:type="dxa"/>
            <w:vAlign w:val="top"/>
          </w:tcPr>
          <w:p w14:paraId="328A6129">
            <w:pPr>
              <w:pStyle w:val="9"/>
              <w:spacing w:line="303" w:lineRule="auto"/>
            </w:pPr>
          </w:p>
          <w:p w14:paraId="3E54BEA6">
            <w:pPr>
              <w:pStyle w:val="9"/>
              <w:spacing w:line="303" w:lineRule="auto"/>
            </w:pPr>
          </w:p>
          <w:p w14:paraId="7BB3E016">
            <w:pPr>
              <w:pStyle w:val="9"/>
              <w:spacing w:line="304" w:lineRule="auto"/>
            </w:pPr>
          </w:p>
          <w:p w14:paraId="4F66F19D">
            <w:pPr>
              <w:spacing w:before="78" w:line="233" w:lineRule="auto"/>
              <w:ind w:left="105" w:right="114" w:firstLine="3"/>
              <w:jc w:val="both"/>
              <w:rPr>
                <w:rFonts w:ascii="宋体" w:hAnsi="宋体" w:eastAsia="宋体" w:cs="宋体"/>
                <w:sz w:val="24"/>
                <w:szCs w:val="24"/>
              </w:rPr>
            </w:pPr>
            <w:r>
              <w:rPr>
                <w:rFonts w:hint="eastAsia" w:ascii="宋体" w:hAnsi="宋体" w:eastAsia="宋体" w:cs="宋体"/>
                <w:sz w:val="24"/>
                <w:szCs w:val="24"/>
              </w:rPr>
              <w:t>能接受两班倒，吃苦耐劳</w:t>
            </w:r>
          </w:p>
        </w:tc>
        <w:tc>
          <w:tcPr>
            <w:tcW w:w="1545" w:type="dxa"/>
            <w:vAlign w:val="top"/>
          </w:tcPr>
          <w:p w14:paraId="65080946">
            <w:pPr>
              <w:pStyle w:val="9"/>
              <w:spacing w:line="244" w:lineRule="auto"/>
            </w:pPr>
          </w:p>
          <w:p w14:paraId="10A6DC79">
            <w:pPr>
              <w:pStyle w:val="9"/>
              <w:spacing w:line="244" w:lineRule="auto"/>
            </w:pPr>
          </w:p>
          <w:p w14:paraId="7F33F8C7">
            <w:pPr>
              <w:pStyle w:val="9"/>
              <w:spacing w:line="244" w:lineRule="auto"/>
            </w:pPr>
          </w:p>
          <w:p w14:paraId="6AA157B7">
            <w:pPr>
              <w:pStyle w:val="9"/>
              <w:spacing w:line="244" w:lineRule="auto"/>
            </w:pPr>
          </w:p>
          <w:p w14:paraId="6A9C4CFC">
            <w:pPr>
              <w:spacing w:before="78" w:line="220" w:lineRule="auto"/>
              <w:ind w:firstLine="234" w:firstLineChars="100"/>
              <w:rPr>
                <w:rFonts w:hint="default" w:ascii="宋体" w:hAnsi="宋体" w:eastAsia="宋体" w:cs="宋体"/>
                <w:sz w:val="24"/>
                <w:szCs w:val="24"/>
                <w:lang w:val="en-US" w:eastAsia="zh-CN"/>
              </w:rPr>
            </w:pPr>
            <w:r>
              <w:rPr>
                <w:rFonts w:hint="eastAsia" w:ascii="宋体" w:hAnsi="宋体" w:eastAsia="宋体" w:cs="宋体"/>
                <w:spacing w:val="-3"/>
                <w:sz w:val="24"/>
                <w:szCs w:val="24"/>
                <w:lang w:val="en-US" w:eastAsia="zh-CN"/>
              </w:rPr>
              <w:t>高中</w:t>
            </w:r>
            <w:r>
              <w:rPr>
                <w:rFonts w:ascii="宋体" w:hAnsi="宋体" w:eastAsia="宋体" w:cs="宋体"/>
                <w:spacing w:val="-3"/>
                <w:sz w:val="24"/>
                <w:szCs w:val="24"/>
              </w:rPr>
              <w:t>及以上</w:t>
            </w:r>
            <w:r>
              <w:rPr>
                <w:rFonts w:hint="eastAsia" w:ascii="宋体" w:hAnsi="宋体" w:eastAsia="宋体" w:cs="宋体"/>
                <w:spacing w:val="-3"/>
                <w:sz w:val="24"/>
                <w:szCs w:val="24"/>
                <w:lang w:val="en-US" w:eastAsia="zh-CN"/>
              </w:rPr>
              <w:t>学历</w:t>
            </w:r>
          </w:p>
        </w:tc>
        <w:tc>
          <w:tcPr>
            <w:tcW w:w="2482" w:type="dxa"/>
            <w:vMerge w:val="continue"/>
            <w:tcBorders>
              <w:top w:val="nil"/>
            </w:tcBorders>
            <w:vAlign w:val="top"/>
          </w:tcPr>
          <w:p w14:paraId="2B61B3E2">
            <w:pPr>
              <w:pStyle w:val="9"/>
            </w:pPr>
          </w:p>
        </w:tc>
      </w:tr>
      <w:tr w14:paraId="06731DDE">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972" w:hRule="atLeast"/>
        </w:trPr>
        <w:tc>
          <w:tcPr>
            <w:tcW w:w="1587" w:type="dxa"/>
            <w:vAlign w:val="top"/>
          </w:tcPr>
          <w:p w14:paraId="1D09AA16">
            <w:pPr>
              <w:pStyle w:val="9"/>
              <w:spacing w:line="299" w:lineRule="auto"/>
            </w:pPr>
          </w:p>
          <w:p w14:paraId="1E156AD0">
            <w:pPr>
              <w:spacing w:before="78" w:line="220" w:lineRule="auto"/>
              <w:ind w:left="307"/>
              <w:rPr>
                <w:rFonts w:ascii="宋体" w:hAnsi="宋体" w:eastAsia="宋体" w:cs="宋体"/>
                <w:sz w:val="24"/>
                <w:szCs w:val="24"/>
              </w:rPr>
            </w:pPr>
            <w:r>
              <w:rPr>
                <w:rFonts w:ascii="宋体" w:hAnsi="宋体" w:eastAsia="宋体" w:cs="宋体"/>
                <w:spacing w:val="-4"/>
                <w:sz w:val="24"/>
                <w:szCs w:val="24"/>
              </w:rPr>
              <w:t>工作地点</w:t>
            </w:r>
          </w:p>
        </w:tc>
        <w:tc>
          <w:tcPr>
            <w:tcW w:w="9976" w:type="dxa"/>
            <w:gridSpan w:val="5"/>
            <w:vAlign w:val="top"/>
          </w:tcPr>
          <w:p w14:paraId="59F351B6">
            <w:pPr>
              <w:pStyle w:val="9"/>
              <w:spacing w:line="298" w:lineRule="auto"/>
            </w:pPr>
          </w:p>
          <w:p w14:paraId="7129825B">
            <w:pPr>
              <w:spacing w:before="78" w:line="220" w:lineRule="auto"/>
              <w:ind w:left="2554"/>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湖北大冶</w:t>
            </w:r>
          </w:p>
        </w:tc>
      </w:tr>
    </w:tbl>
    <w:p w14:paraId="6CC4E566">
      <w:pPr>
        <w:spacing w:before="157" w:line="229" w:lineRule="auto"/>
        <w:ind w:left="2425"/>
        <w:rPr>
          <w:rFonts w:ascii="方正大标宋_GBK" w:hAnsi="方正大标宋_GBK" w:eastAsia="方正大标宋_GBK" w:cs="方正大标宋_GBK"/>
          <w:spacing w:val="-2"/>
          <w:sz w:val="56"/>
          <w:szCs w:val="56"/>
        </w:rPr>
        <w:sectPr>
          <w:pgSz w:w="12472" w:h="15309"/>
          <w:pgMar w:top="568" w:right="439" w:bottom="0" w:left="444" w:header="0" w:footer="0" w:gutter="0"/>
          <w:cols w:space="720" w:num="1"/>
        </w:sectPr>
      </w:pPr>
    </w:p>
    <w:tbl>
      <w:tblPr>
        <w:tblStyle w:val="8"/>
        <w:tblW w:w="11563"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1839"/>
        <w:gridCol w:w="1241"/>
        <w:gridCol w:w="1923"/>
        <w:gridCol w:w="2530"/>
        <w:gridCol w:w="1860"/>
        <w:gridCol w:w="2170"/>
      </w:tblGrid>
      <w:tr w14:paraId="548EBBE9">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952" w:hRule="atLeast"/>
        </w:trPr>
        <w:tc>
          <w:tcPr>
            <w:tcW w:w="11563" w:type="dxa"/>
            <w:gridSpan w:val="6"/>
            <w:vAlign w:val="top"/>
          </w:tcPr>
          <w:p w14:paraId="43AD1AE2">
            <w:pPr>
              <w:spacing w:before="157" w:line="229" w:lineRule="auto"/>
              <w:ind w:firstLine="2800" w:firstLineChars="500"/>
              <w:rPr>
                <w:rFonts w:ascii="方正大标宋_GBK" w:hAnsi="方正大标宋_GBK" w:eastAsia="方正大标宋_GBK" w:cs="方正大标宋_GBK"/>
                <w:sz w:val="56"/>
                <w:szCs w:val="56"/>
              </w:rPr>
            </w:pPr>
            <w:r>
              <w:rPr>
                <w:rFonts w:hint="eastAsia" w:ascii="方正大标宋_GBK" w:hAnsi="方正大标宋_GBK" w:eastAsia="方正大标宋_GBK" w:cs="方正大标宋_GBK"/>
                <w:sz w:val="56"/>
                <w:szCs w:val="56"/>
              </w:rPr>
              <w:t>大冶市华兴玻璃有限公司</w:t>
            </w:r>
          </w:p>
        </w:tc>
      </w:tr>
      <w:tr w14:paraId="3E28D130">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421" w:hRule="atLeast"/>
        </w:trPr>
        <w:tc>
          <w:tcPr>
            <w:tcW w:w="11563" w:type="dxa"/>
            <w:gridSpan w:val="6"/>
            <w:vAlign w:val="top"/>
          </w:tcPr>
          <w:p w14:paraId="6C40ED01">
            <w:pPr>
              <w:spacing w:line="240" w:lineRule="auto"/>
              <w:ind w:firstLine="400" w:firstLineChars="200"/>
              <w:rPr>
                <w:rFonts w:hint="eastAsia" w:ascii="宋体" w:hAnsi="宋体"/>
                <w:sz w:val="20"/>
                <w:szCs w:val="18"/>
              </w:rPr>
            </w:pPr>
            <w:r>
              <w:rPr>
                <w:rFonts w:hint="eastAsia" w:ascii="宋体" w:hAnsi="宋体"/>
                <w:sz w:val="20"/>
                <w:szCs w:val="18"/>
              </w:rPr>
              <w:t>大冶市华兴玻璃有限公司是华兴玻璃集团公司的全资子公司，位于大冶市港湖路罗桥工业园内，地理位置优越，交通方便，是集团公司十六家分公司中规模最大的一家子公司，占地500亩，拥有员工1100人，注册资金1.6亿元，公司现生产品种涵盖食品、饮料、调味、保健、酒类、医药类包装瓶罐共计千余种，产品畅销国内，并远销东南亚、美国、加拿大等国家和地区。客户数量从最初的43家客户发展到现在的148家，其中包括劲牌公司、百威啤酒、中粮大宝、立兴罐头、午时药业等国内外知名品牌和重点客户。</w:t>
            </w:r>
          </w:p>
          <w:p w14:paraId="656A3008">
            <w:pPr>
              <w:spacing w:line="240" w:lineRule="auto"/>
              <w:ind w:firstLine="400" w:firstLineChars="200"/>
              <w:rPr>
                <w:rFonts w:ascii="宋体" w:hAnsi="宋体" w:eastAsia="宋体" w:cs="宋体"/>
                <w:sz w:val="24"/>
                <w:szCs w:val="24"/>
              </w:rPr>
            </w:pPr>
            <w:r>
              <w:rPr>
                <w:rFonts w:hint="eastAsia" w:ascii="宋体" w:hAnsi="宋体"/>
                <w:sz w:val="20"/>
                <w:szCs w:val="18"/>
              </w:rPr>
              <w:t>大冶市华兴玻璃有限公司自2002年成立以来。作为集团的第二个总部，始终坚持“以人为本，靠科技进步”的管理方针，和“创新、执行、团队、价值”的企业文化核心理念，通过积极与国际最新进的公司实行技术、管理等战略合作，公司步入了发展的快车道，多次荣获大冶市“十佳成长企业”、“优秀外来投资企业”等荣誉称号，每年均被授予“纳税先进单位”,被金融部门评为"AAA"级企业、诚信企业。通过全体华兴人的不断进取和努力，华兴集团公司不断发展壮大，目前集团公司已成立了十六家生产基地，生产规模居亚洲第一，世界第三。</w:t>
            </w:r>
          </w:p>
        </w:tc>
      </w:tr>
      <w:tr w14:paraId="0A26539B">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867" w:hRule="atLeast"/>
        </w:trPr>
        <w:tc>
          <w:tcPr>
            <w:tcW w:w="1839" w:type="dxa"/>
            <w:vAlign w:val="top"/>
          </w:tcPr>
          <w:p w14:paraId="414497E2">
            <w:pPr>
              <w:spacing w:before="313" w:line="220" w:lineRule="auto"/>
              <w:ind w:left="433"/>
              <w:rPr>
                <w:rFonts w:ascii="宋体" w:hAnsi="宋体" w:eastAsia="宋体" w:cs="宋体"/>
                <w:sz w:val="24"/>
                <w:szCs w:val="24"/>
              </w:rPr>
            </w:pPr>
            <w:r>
              <w:rPr>
                <w:rFonts w:ascii="宋体" w:hAnsi="宋体" w:eastAsia="宋体" w:cs="宋体"/>
                <w:b/>
                <w:bCs/>
                <w:spacing w:val="-5"/>
                <w:sz w:val="24"/>
                <w:szCs w:val="24"/>
              </w:rPr>
              <w:t>招聘岗位</w:t>
            </w:r>
          </w:p>
        </w:tc>
        <w:tc>
          <w:tcPr>
            <w:tcW w:w="1241" w:type="dxa"/>
            <w:vAlign w:val="top"/>
          </w:tcPr>
          <w:p w14:paraId="7FC5D791">
            <w:pPr>
              <w:spacing w:before="161" w:line="225" w:lineRule="auto"/>
              <w:ind w:left="371" w:right="375"/>
              <w:rPr>
                <w:rFonts w:ascii="宋体" w:hAnsi="宋体" w:eastAsia="宋体" w:cs="宋体"/>
                <w:sz w:val="24"/>
                <w:szCs w:val="24"/>
              </w:rPr>
            </w:pPr>
            <w:r>
              <w:rPr>
                <w:rFonts w:ascii="宋体" w:hAnsi="宋体" w:eastAsia="宋体" w:cs="宋体"/>
                <w:b/>
                <w:bCs/>
                <w:spacing w:val="-8"/>
                <w:sz w:val="24"/>
                <w:szCs w:val="24"/>
              </w:rPr>
              <w:t>招聘</w:t>
            </w:r>
            <w:r>
              <w:rPr>
                <w:rFonts w:ascii="宋体" w:hAnsi="宋体" w:eastAsia="宋体" w:cs="宋体"/>
                <w:sz w:val="24"/>
                <w:szCs w:val="24"/>
              </w:rPr>
              <w:t xml:space="preserve"> </w:t>
            </w:r>
            <w:r>
              <w:rPr>
                <w:rFonts w:ascii="宋体" w:hAnsi="宋体" w:eastAsia="宋体" w:cs="宋体"/>
                <w:b/>
                <w:bCs/>
                <w:spacing w:val="-9"/>
                <w:sz w:val="24"/>
                <w:szCs w:val="24"/>
              </w:rPr>
              <w:t>人数</w:t>
            </w:r>
          </w:p>
        </w:tc>
        <w:tc>
          <w:tcPr>
            <w:tcW w:w="1923" w:type="dxa"/>
            <w:vAlign w:val="top"/>
          </w:tcPr>
          <w:p w14:paraId="25D0799A">
            <w:pPr>
              <w:spacing w:before="312" w:line="220" w:lineRule="auto"/>
              <w:ind w:left="586"/>
              <w:rPr>
                <w:rFonts w:ascii="宋体" w:hAnsi="宋体" w:eastAsia="宋体" w:cs="宋体"/>
                <w:sz w:val="24"/>
                <w:szCs w:val="24"/>
              </w:rPr>
            </w:pPr>
            <w:r>
              <w:rPr>
                <w:rFonts w:ascii="宋体" w:hAnsi="宋体" w:eastAsia="宋体" w:cs="宋体"/>
                <w:b/>
                <w:bCs/>
                <w:spacing w:val="-10"/>
                <w:sz w:val="24"/>
                <w:szCs w:val="24"/>
              </w:rPr>
              <w:t>薪资</w:t>
            </w:r>
          </w:p>
        </w:tc>
        <w:tc>
          <w:tcPr>
            <w:tcW w:w="2530" w:type="dxa"/>
            <w:vAlign w:val="top"/>
          </w:tcPr>
          <w:p w14:paraId="418F9F37">
            <w:pPr>
              <w:spacing w:before="312" w:line="220" w:lineRule="auto"/>
              <w:ind w:left="908"/>
              <w:rPr>
                <w:rFonts w:ascii="宋体" w:hAnsi="宋体" w:eastAsia="宋体" w:cs="宋体"/>
                <w:sz w:val="24"/>
                <w:szCs w:val="24"/>
              </w:rPr>
            </w:pPr>
            <w:r>
              <w:rPr>
                <w:rFonts w:ascii="宋体" w:hAnsi="宋体" w:eastAsia="宋体" w:cs="宋体"/>
                <w:b/>
                <w:bCs/>
                <w:spacing w:val="-4"/>
                <w:sz w:val="24"/>
                <w:szCs w:val="24"/>
              </w:rPr>
              <w:t>任职条件</w:t>
            </w:r>
          </w:p>
        </w:tc>
        <w:tc>
          <w:tcPr>
            <w:tcW w:w="1860" w:type="dxa"/>
            <w:vAlign w:val="top"/>
          </w:tcPr>
          <w:p w14:paraId="6A04188B">
            <w:pPr>
              <w:spacing w:before="160" w:line="226" w:lineRule="auto"/>
              <w:ind w:left="455" w:right="430" w:firstLine="116"/>
              <w:rPr>
                <w:rFonts w:ascii="宋体" w:hAnsi="宋体" w:eastAsia="宋体" w:cs="宋体"/>
                <w:sz w:val="24"/>
                <w:szCs w:val="24"/>
              </w:rPr>
            </w:pPr>
            <w:r>
              <w:rPr>
                <w:rFonts w:ascii="宋体" w:hAnsi="宋体" w:eastAsia="宋体" w:cs="宋体"/>
                <w:b/>
                <w:bCs/>
                <w:spacing w:val="-5"/>
                <w:sz w:val="24"/>
                <w:szCs w:val="24"/>
              </w:rPr>
              <w:t>专业及</w:t>
            </w:r>
            <w:r>
              <w:rPr>
                <w:rFonts w:ascii="宋体" w:hAnsi="宋体" w:eastAsia="宋体" w:cs="宋体"/>
                <w:sz w:val="24"/>
                <w:szCs w:val="24"/>
              </w:rPr>
              <w:t xml:space="preserve">  </w:t>
            </w:r>
            <w:r>
              <w:rPr>
                <w:rFonts w:ascii="宋体" w:hAnsi="宋体" w:eastAsia="宋体" w:cs="宋体"/>
                <w:b/>
                <w:bCs/>
                <w:spacing w:val="-6"/>
                <w:sz w:val="24"/>
                <w:szCs w:val="24"/>
              </w:rPr>
              <w:t>学历要求</w:t>
            </w:r>
          </w:p>
        </w:tc>
        <w:tc>
          <w:tcPr>
            <w:tcW w:w="2170" w:type="dxa"/>
            <w:vAlign w:val="top"/>
          </w:tcPr>
          <w:p w14:paraId="54D1E317">
            <w:pPr>
              <w:spacing w:before="312" w:line="220" w:lineRule="auto"/>
              <w:ind w:left="602"/>
              <w:rPr>
                <w:rFonts w:ascii="宋体" w:hAnsi="宋体" w:eastAsia="宋体" w:cs="宋体"/>
                <w:sz w:val="24"/>
                <w:szCs w:val="24"/>
              </w:rPr>
            </w:pPr>
            <w:r>
              <w:rPr>
                <w:rFonts w:ascii="宋体" w:hAnsi="宋体" w:eastAsia="宋体" w:cs="宋体"/>
                <w:b/>
                <w:bCs/>
                <w:spacing w:val="-4"/>
                <w:sz w:val="24"/>
                <w:szCs w:val="24"/>
              </w:rPr>
              <w:t>福利待遇</w:t>
            </w:r>
          </w:p>
        </w:tc>
      </w:tr>
      <w:tr w14:paraId="3A4EC4CD">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022" w:hRule="atLeast"/>
        </w:trPr>
        <w:tc>
          <w:tcPr>
            <w:tcW w:w="1839" w:type="dxa"/>
            <w:shd w:val="clear" w:color="auto" w:fill="auto"/>
            <w:vAlign w:val="top"/>
          </w:tcPr>
          <w:p w14:paraId="200B20C4">
            <w:pPr>
              <w:pStyle w:val="9"/>
              <w:spacing w:line="331" w:lineRule="auto"/>
            </w:pPr>
          </w:p>
          <w:p w14:paraId="67DF0411">
            <w:pPr>
              <w:spacing w:before="78" w:line="221" w:lineRule="auto"/>
              <w:ind w:firstLine="480" w:firstLineChars="200"/>
              <w:rPr>
                <w:rFonts w:hint="default"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技术学徒工</w:t>
            </w:r>
          </w:p>
        </w:tc>
        <w:tc>
          <w:tcPr>
            <w:tcW w:w="1241" w:type="dxa"/>
            <w:shd w:val="clear" w:color="auto" w:fill="auto"/>
            <w:vAlign w:val="top"/>
          </w:tcPr>
          <w:p w14:paraId="09B03C73">
            <w:pPr>
              <w:pStyle w:val="9"/>
              <w:spacing w:line="370" w:lineRule="auto"/>
            </w:pPr>
          </w:p>
          <w:p w14:paraId="18B0A717">
            <w:pPr>
              <w:spacing w:before="78" w:line="182" w:lineRule="auto"/>
              <w:ind w:left="441" w:leftChars="0"/>
              <w:rPr>
                <w:rFonts w:ascii="宋体" w:hAnsi="宋体" w:eastAsia="宋体" w:cs="宋体"/>
                <w:snapToGrid w:val="0"/>
                <w:color w:val="000000"/>
                <w:kern w:val="0"/>
                <w:sz w:val="24"/>
                <w:szCs w:val="24"/>
                <w:lang w:val="en-US" w:eastAsia="en-US" w:bidi="ar-SA"/>
              </w:rPr>
            </w:pPr>
            <w:r>
              <w:rPr>
                <w:rFonts w:ascii="宋体" w:hAnsi="宋体" w:eastAsia="宋体" w:cs="宋体"/>
                <w:spacing w:val="-14"/>
                <w:sz w:val="24"/>
                <w:szCs w:val="24"/>
              </w:rPr>
              <w:t>10</w:t>
            </w:r>
          </w:p>
        </w:tc>
        <w:tc>
          <w:tcPr>
            <w:tcW w:w="1923" w:type="dxa"/>
            <w:shd w:val="clear" w:color="auto" w:fill="auto"/>
            <w:vAlign w:val="top"/>
          </w:tcPr>
          <w:p w14:paraId="77E31C6F">
            <w:pPr>
              <w:pStyle w:val="9"/>
              <w:spacing w:line="331" w:lineRule="auto"/>
              <w:jc w:val="center"/>
            </w:pPr>
          </w:p>
          <w:p w14:paraId="71DF7BD0">
            <w:pPr>
              <w:spacing w:before="78" w:line="220" w:lineRule="auto"/>
              <w:jc w:val="center"/>
              <w:rPr>
                <w:rFonts w:ascii="宋体" w:hAnsi="宋体" w:eastAsia="宋体" w:cs="宋体"/>
                <w:snapToGrid w:val="0"/>
                <w:color w:val="000000"/>
                <w:kern w:val="0"/>
                <w:sz w:val="24"/>
                <w:szCs w:val="24"/>
                <w:lang w:val="en-US" w:eastAsia="en-US" w:bidi="ar-SA"/>
              </w:rPr>
            </w:pPr>
            <w:r>
              <w:rPr>
                <w:rFonts w:ascii="宋体" w:hAnsi="宋体" w:eastAsia="宋体" w:cs="宋体"/>
                <w:spacing w:val="-2"/>
                <w:sz w:val="24"/>
                <w:szCs w:val="24"/>
              </w:rPr>
              <w:t>3</w:t>
            </w:r>
            <w:r>
              <w:rPr>
                <w:rFonts w:hint="eastAsia" w:ascii="宋体" w:hAnsi="宋体" w:eastAsia="宋体" w:cs="宋体"/>
                <w:spacing w:val="-2"/>
                <w:sz w:val="24"/>
                <w:szCs w:val="24"/>
                <w:lang w:val="en-US" w:eastAsia="zh-CN"/>
              </w:rPr>
              <w:t>8</w:t>
            </w:r>
            <w:r>
              <w:rPr>
                <w:rFonts w:ascii="宋体" w:hAnsi="宋体" w:eastAsia="宋体" w:cs="宋体"/>
                <w:spacing w:val="-2"/>
                <w:sz w:val="24"/>
                <w:szCs w:val="24"/>
              </w:rPr>
              <w:t>00-</w:t>
            </w:r>
            <w:r>
              <w:rPr>
                <w:rFonts w:hint="eastAsia" w:ascii="宋体" w:hAnsi="宋体" w:eastAsia="宋体" w:cs="宋体"/>
                <w:spacing w:val="-2"/>
                <w:sz w:val="24"/>
                <w:szCs w:val="24"/>
                <w:lang w:val="en-US" w:eastAsia="zh-CN"/>
              </w:rPr>
              <w:t>55</w:t>
            </w:r>
            <w:r>
              <w:rPr>
                <w:rFonts w:ascii="宋体" w:hAnsi="宋体" w:eastAsia="宋体" w:cs="宋体"/>
                <w:spacing w:val="-2"/>
                <w:sz w:val="24"/>
                <w:szCs w:val="24"/>
              </w:rPr>
              <w:t>00</w:t>
            </w:r>
            <w:r>
              <w:rPr>
                <w:rFonts w:ascii="宋体" w:hAnsi="宋体" w:eastAsia="宋体" w:cs="宋体"/>
                <w:spacing w:val="-49"/>
                <w:sz w:val="24"/>
                <w:szCs w:val="24"/>
              </w:rPr>
              <w:t xml:space="preserve"> </w:t>
            </w:r>
            <w:r>
              <w:rPr>
                <w:rFonts w:ascii="宋体" w:hAnsi="宋体" w:eastAsia="宋体" w:cs="宋体"/>
                <w:spacing w:val="-2"/>
                <w:sz w:val="24"/>
                <w:szCs w:val="24"/>
              </w:rPr>
              <w:t>元/月</w:t>
            </w:r>
          </w:p>
        </w:tc>
        <w:tc>
          <w:tcPr>
            <w:tcW w:w="2530" w:type="dxa"/>
            <w:shd w:val="clear" w:color="auto" w:fill="auto"/>
            <w:vAlign w:val="top"/>
          </w:tcPr>
          <w:p w14:paraId="48FBEA27">
            <w:pPr>
              <w:spacing w:before="99" w:line="233" w:lineRule="auto"/>
              <w:ind w:left="105" w:leftChars="0" w:right="93" w:rightChars="0"/>
              <w:rPr>
                <w:rFonts w:ascii="宋体" w:hAnsi="宋体" w:eastAsia="宋体" w:cs="宋体"/>
                <w:snapToGrid w:val="0"/>
                <w:color w:val="000000"/>
                <w:kern w:val="0"/>
                <w:sz w:val="24"/>
                <w:szCs w:val="24"/>
                <w:lang w:val="en-US" w:eastAsia="en-US" w:bidi="ar-SA"/>
              </w:rPr>
            </w:pPr>
            <w:r>
              <w:rPr>
                <w:rFonts w:hint="eastAsia" w:ascii="宋体" w:hAnsi="宋体" w:eastAsia="宋体" w:cs="宋体"/>
                <w:sz w:val="24"/>
                <w:szCs w:val="24"/>
              </w:rPr>
              <w:t>能适应三班倒，有较强的学习能力和接受能力</w:t>
            </w:r>
          </w:p>
        </w:tc>
        <w:tc>
          <w:tcPr>
            <w:tcW w:w="1860" w:type="dxa"/>
            <w:shd w:val="clear" w:color="auto" w:fill="auto"/>
            <w:vAlign w:val="top"/>
          </w:tcPr>
          <w:p w14:paraId="1828533C">
            <w:pPr>
              <w:pStyle w:val="9"/>
              <w:spacing w:line="332" w:lineRule="auto"/>
            </w:pPr>
          </w:p>
          <w:p w14:paraId="23D20D33">
            <w:pPr>
              <w:spacing w:before="78" w:line="220" w:lineRule="auto"/>
              <w:ind w:left="294" w:leftChars="0"/>
              <w:rPr>
                <w:rFonts w:hint="default"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在校应届毕业生优先</w:t>
            </w:r>
          </w:p>
        </w:tc>
        <w:tc>
          <w:tcPr>
            <w:tcW w:w="2170" w:type="dxa"/>
            <w:vMerge w:val="restart"/>
            <w:tcBorders>
              <w:bottom w:val="nil"/>
            </w:tcBorders>
            <w:vAlign w:val="top"/>
          </w:tcPr>
          <w:p w14:paraId="1EB9384A">
            <w:pPr>
              <w:pStyle w:val="9"/>
              <w:spacing w:line="258" w:lineRule="auto"/>
              <w:rPr>
                <w:rFonts w:ascii="宋体" w:hAnsi="宋体" w:eastAsia="宋体" w:cs="宋体"/>
                <w:spacing w:val="-5"/>
                <w:sz w:val="21"/>
                <w:szCs w:val="21"/>
              </w:rPr>
            </w:pPr>
          </w:p>
          <w:p w14:paraId="7281D831">
            <w:pPr>
              <w:pStyle w:val="9"/>
              <w:spacing w:line="258" w:lineRule="auto"/>
              <w:rPr>
                <w:rFonts w:ascii="宋体" w:hAnsi="宋体" w:eastAsia="宋体" w:cs="宋体"/>
                <w:spacing w:val="-5"/>
                <w:sz w:val="21"/>
                <w:szCs w:val="21"/>
              </w:rPr>
            </w:pPr>
          </w:p>
          <w:p w14:paraId="7BE3226B">
            <w:pPr>
              <w:pStyle w:val="9"/>
              <w:spacing w:line="258" w:lineRule="auto"/>
              <w:rPr>
                <w:rFonts w:ascii="宋体" w:hAnsi="宋体" w:eastAsia="宋体" w:cs="宋体"/>
                <w:sz w:val="24"/>
                <w:szCs w:val="24"/>
              </w:rPr>
            </w:pPr>
            <w:r>
              <w:rPr>
                <w:rFonts w:ascii="宋体" w:hAnsi="宋体" w:eastAsia="宋体" w:cs="宋体"/>
                <w:spacing w:val="-5"/>
                <w:sz w:val="21"/>
                <w:szCs w:val="21"/>
              </w:rPr>
              <w:t>1、月休息</w:t>
            </w:r>
            <w:r>
              <w:rPr>
                <w:rFonts w:ascii="宋体" w:hAnsi="宋体" w:eastAsia="宋体" w:cs="宋体"/>
                <w:spacing w:val="-33"/>
                <w:sz w:val="21"/>
                <w:szCs w:val="21"/>
              </w:rPr>
              <w:t xml:space="preserve"> </w:t>
            </w:r>
            <w:r>
              <w:rPr>
                <w:rFonts w:ascii="宋体" w:hAnsi="宋体" w:eastAsia="宋体" w:cs="宋体"/>
                <w:spacing w:val="-5"/>
                <w:sz w:val="21"/>
                <w:szCs w:val="21"/>
              </w:rPr>
              <w:t>4</w:t>
            </w:r>
            <w:r>
              <w:rPr>
                <w:rFonts w:ascii="宋体" w:hAnsi="宋体" w:eastAsia="宋体" w:cs="宋体"/>
                <w:spacing w:val="-45"/>
                <w:sz w:val="21"/>
                <w:szCs w:val="21"/>
              </w:rPr>
              <w:t xml:space="preserve"> </w:t>
            </w:r>
            <w:r>
              <w:rPr>
                <w:rFonts w:ascii="宋体" w:hAnsi="宋体" w:eastAsia="宋体" w:cs="宋体"/>
                <w:spacing w:val="-5"/>
                <w:sz w:val="21"/>
                <w:szCs w:val="21"/>
              </w:rPr>
              <w:t>天，工作满一年可</w:t>
            </w:r>
            <w:r>
              <w:rPr>
                <w:rFonts w:ascii="宋体" w:hAnsi="宋体" w:eastAsia="宋体" w:cs="宋体"/>
                <w:sz w:val="21"/>
                <w:szCs w:val="21"/>
              </w:rPr>
              <w:t xml:space="preserve">  享受五天带薪年假，并有产假、 </w:t>
            </w:r>
            <w:r>
              <w:rPr>
                <w:rFonts w:ascii="宋体" w:hAnsi="宋体" w:eastAsia="宋体" w:cs="宋体"/>
                <w:spacing w:val="-16"/>
                <w:sz w:val="21"/>
                <w:szCs w:val="21"/>
              </w:rPr>
              <w:t>陪产假、婚假、病假等带薪假期。</w:t>
            </w:r>
            <w:r>
              <w:rPr>
                <w:rFonts w:ascii="宋体" w:hAnsi="宋体" w:eastAsia="宋体" w:cs="宋体"/>
                <w:spacing w:val="11"/>
                <w:sz w:val="21"/>
                <w:szCs w:val="21"/>
              </w:rPr>
              <w:t xml:space="preserve"> </w:t>
            </w:r>
            <w:r>
              <w:rPr>
                <w:rFonts w:ascii="宋体" w:hAnsi="宋体" w:eastAsia="宋体" w:cs="宋体"/>
                <w:spacing w:val="-8"/>
                <w:sz w:val="21"/>
                <w:szCs w:val="21"/>
              </w:rPr>
              <w:t>2、为员工购买五险一金（养老、</w:t>
            </w:r>
            <w:r>
              <w:rPr>
                <w:rFonts w:ascii="宋体" w:hAnsi="宋体" w:eastAsia="宋体" w:cs="宋体"/>
                <w:spacing w:val="12"/>
                <w:sz w:val="21"/>
                <w:szCs w:val="21"/>
              </w:rPr>
              <w:t xml:space="preserve"> </w:t>
            </w:r>
            <w:r>
              <w:rPr>
                <w:rFonts w:ascii="宋体" w:hAnsi="宋体" w:eastAsia="宋体" w:cs="宋体"/>
                <w:spacing w:val="-5"/>
                <w:sz w:val="21"/>
                <w:szCs w:val="21"/>
              </w:rPr>
              <w:t>医疗、工伤、生育、失业保险及</w:t>
            </w:r>
            <w:r>
              <w:rPr>
                <w:rFonts w:ascii="宋体" w:hAnsi="宋体" w:eastAsia="宋体" w:cs="宋体"/>
                <w:sz w:val="21"/>
                <w:szCs w:val="21"/>
              </w:rPr>
              <w:t xml:space="preserve"> </w:t>
            </w:r>
            <w:r>
              <w:rPr>
                <w:rFonts w:ascii="宋体" w:hAnsi="宋体" w:eastAsia="宋体" w:cs="宋体"/>
                <w:spacing w:val="-2"/>
                <w:sz w:val="21"/>
                <w:szCs w:val="21"/>
              </w:rPr>
              <w:t>住房公积金</w:t>
            </w:r>
            <w:r>
              <w:rPr>
                <w:rFonts w:ascii="宋体" w:hAnsi="宋体" w:eastAsia="宋体" w:cs="宋体"/>
                <w:spacing w:val="3"/>
                <w:sz w:val="21"/>
                <w:szCs w:val="21"/>
              </w:rPr>
              <w:t>）；</w:t>
            </w:r>
            <w:r>
              <w:rPr>
                <w:rFonts w:ascii="宋体" w:hAnsi="宋体" w:eastAsia="宋体" w:cs="宋体"/>
                <w:spacing w:val="-2"/>
                <w:sz w:val="21"/>
                <w:szCs w:val="21"/>
              </w:rPr>
              <w:t>3、公司每年组</w:t>
            </w:r>
            <w:r>
              <w:rPr>
                <w:rFonts w:ascii="宋体" w:hAnsi="宋体" w:eastAsia="宋体" w:cs="宋体"/>
                <w:sz w:val="21"/>
                <w:szCs w:val="21"/>
              </w:rPr>
              <w:t xml:space="preserve">  </w:t>
            </w:r>
            <w:r>
              <w:rPr>
                <w:rFonts w:ascii="宋体" w:hAnsi="宋体" w:eastAsia="宋体" w:cs="宋体"/>
                <w:spacing w:val="-6"/>
                <w:sz w:val="21"/>
                <w:szCs w:val="21"/>
              </w:rPr>
              <w:t>织免费职业健康体检，每年高温</w:t>
            </w:r>
            <w:r>
              <w:rPr>
                <w:rFonts w:ascii="宋体" w:hAnsi="宋体" w:eastAsia="宋体" w:cs="宋体"/>
                <w:spacing w:val="10"/>
                <w:sz w:val="21"/>
                <w:szCs w:val="21"/>
              </w:rPr>
              <w:t xml:space="preserve"> </w:t>
            </w:r>
            <w:r>
              <w:rPr>
                <w:rFonts w:ascii="宋体" w:hAnsi="宋体" w:eastAsia="宋体" w:cs="宋体"/>
                <w:spacing w:val="-4"/>
                <w:sz w:val="21"/>
                <w:szCs w:val="21"/>
              </w:rPr>
              <w:t>季节一线岗位可享受高温补贴。</w:t>
            </w:r>
            <w:r>
              <w:rPr>
                <w:rFonts w:ascii="宋体" w:hAnsi="宋体" w:eastAsia="宋体" w:cs="宋体"/>
                <w:spacing w:val="11"/>
                <w:sz w:val="21"/>
                <w:szCs w:val="21"/>
              </w:rPr>
              <w:t xml:space="preserve"> </w:t>
            </w:r>
            <w:r>
              <w:rPr>
                <w:rFonts w:ascii="宋体" w:hAnsi="宋体" w:eastAsia="宋体" w:cs="宋体"/>
                <w:spacing w:val="-2"/>
                <w:sz w:val="21"/>
                <w:szCs w:val="21"/>
              </w:rPr>
              <w:t>4、工资发放准时，另伙食补贴</w:t>
            </w:r>
            <w:r>
              <w:rPr>
                <w:rFonts w:ascii="宋体" w:hAnsi="宋体" w:eastAsia="宋体" w:cs="宋体"/>
                <w:spacing w:val="3"/>
                <w:sz w:val="21"/>
                <w:szCs w:val="21"/>
              </w:rPr>
              <w:t xml:space="preserve">  </w:t>
            </w:r>
            <w:r>
              <w:rPr>
                <w:rFonts w:ascii="宋体" w:hAnsi="宋体" w:eastAsia="宋体" w:cs="宋体"/>
                <w:spacing w:val="-2"/>
                <w:sz w:val="21"/>
                <w:szCs w:val="21"/>
              </w:rPr>
              <w:t>250</w:t>
            </w:r>
            <w:r>
              <w:rPr>
                <w:rFonts w:ascii="宋体" w:hAnsi="宋体" w:eastAsia="宋体" w:cs="宋体"/>
                <w:spacing w:val="-45"/>
                <w:sz w:val="21"/>
                <w:szCs w:val="21"/>
              </w:rPr>
              <w:t xml:space="preserve"> </w:t>
            </w:r>
            <w:r>
              <w:rPr>
                <w:rFonts w:ascii="宋体" w:hAnsi="宋体" w:eastAsia="宋体" w:cs="宋体"/>
                <w:spacing w:val="-2"/>
                <w:sz w:val="21"/>
                <w:szCs w:val="21"/>
              </w:rPr>
              <w:t>元/月；5、公司设有互助基</w:t>
            </w:r>
            <w:r>
              <w:rPr>
                <w:rFonts w:ascii="宋体" w:hAnsi="宋体" w:eastAsia="宋体" w:cs="宋体"/>
                <w:sz w:val="21"/>
                <w:szCs w:val="21"/>
              </w:rPr>
              <w:t xml:space="preserve"> </w:t>
            </w:r>
            <w:r>
              <w:rPr>
                <w:rFonts w:ascii="宋体" w:hAnsi="宋体" w:eastAsia="宋体" w:cs="宋体"/>
                <w:spacing w:val="-6"/>
                <w:sz w:val="21"/>
                <w:szCs w:val="21"/>
              </w:rPr>
              <w:t>金，每人每年可申请两次，员工</w:t>
            </w:r>
            <w:r>
              <w:rPr>
                <w:rFonts w:ascii="宋体" w:hAnsi="宋体" w:eastAsia="宋体" w:cs="宋体"/>
                <w:spacing w:val="10"/>
                <w:sz w:val="21"/>
                <w:szCs w:val="21"/>
              </w:rPr>
              <w:t xml:space="preserve"> </w:t>
            </w:r>
            <w:r>
              <w:rPr>
                <w:rFonts w:ascii="宋体" w:hAnsi="宋体" w:eastAsia="宋体" w:cs="宋体"/>
                <w:spacing w:val="-7"/>
                <w:sz w:val="21"/>
                <w:szCs w:val="21"/>
              </w:rPr>
              <w:t>个人最高可申请</w:t>
            </w:r>
            <w:r>
              <w:rPr>
                <w:rFonts w:ascii="宋体" w:hAnsi="宋体" w:eastAsia="宋体" w:cs="宋体"/>
                <w:spacing w:val="-33"/>
                <w:sz w:val="21"/>
                <w:szCs w:val="21"/>
              </w:rPr>
              <w:t xml:space="preserve"> </w:t>
            </w:r>
            <w:r>
              <w:rPr>
                <w:rFonts w:ascii="宋体" w:hAnsi="宋体" w:eastAsia="宋体" w:cs="宋体"/>
                <w:spacing w:val="-7"/>
                <w:sz w:val="21"/>
                <w:szCs w:val="21"/>
              </w:rPr>
              <w:t>30000</w:t>
            </w:r>
            <w:r>
              <w:rPr>
                <w:rFonts w:ascii="宋体" w:hAnsi="宋体" w:eastAsia="宋体" w:cs="宋体"/>
                <w:spacing w:val="-48"/>
                <w:sz w:val="21"/>
                <w:szCs w:val="21"/>
              </w:rPr>
              <w:t xml:space="preserve"> </w:t>
            </w:r>
            <w:r>
              <w:rPr>
                <w:rFonts w:ascii="宋体" w:hAnsi="宋体" w:eastAsia="宋体" w:cs="宋体"/>
                <w:spacing w:val="-7"/>
                <w:sz w:val="21"/>
                <w:szCs w:val="21"/>
              </w:rPr>
              <w:t>元，员工</w:t>
            </w:r>
            <w:r>
              <w:rPr>
                <w:rFonts w:ascii="宋体" w:hAnsi="宋体" w:eastAsia="宋体" w:cs="宋体"/>
                <w:sz w:val="21"/>
                <w:szCs w:val="21"/>
              </w:rPr>
              <w:t xml:space="preserve"> </w:t>
            </w:r>
            <w:r>
              <w:rPr>
                <w:rFonts w:ascii="宋体" w:hAnsi="宋体" w:eastAsia="宋体" w:cs="宋体"/>
                <w:spacing w:val="-3"/>
                <w:sz w:val="21"/>
                <w:szCs w:val="21"/>
              </w:rPr>
              <w:t>家属最高可申请</w:t>
            </w:r>
            <w:r>
              <w:rPr>
                <w:rFonts w:ascii="宋体" w:hAnsi="宋体" w:eastAsia="宋体" w:cs="宋体"/>
                <w:spacing w:val="-36"/>
                <w:sz w:val="21"/>
                <w:szCs w:val="21"/>
              </w:rPr>
              <w:t xml:space="preserve"> </w:t>
            </w:r>
            <w:r>
              <w:rPr>
                <w:rFonts w:ascii="宋体" w:hAnsi="宋体" w:eastAsia="宋体" w:cs="宋体"/>
                <w:spacing w:val="-3"/>
                <w:sz w:val="21"/>
                <w:szCs w:val="21"/>
              </w:rPr>
              <w:t>8000</w:t>
            </w:r>
            <w:r>
              <w:rPr>
                <w:rFonts w:ascii="宋体" w:hAnsi="宋体" w:eastAsia="宋体" w:cs="宋体"/>
                <w:spacing w:val="-48"/>
                <w:sz w:val="21"/>
                <w:szCs w:val="21"/>
              </w:rPr>
              <w:t xml:space="preserve"> </w:t>
            </w:r>
            <w:r>
              <w:rPr>
                <w:rFonts w:ascii="宋体" w:hAnsi="宋体" w:eastAsia="宋体" w:cs="宋体"/>
                <w:spacing w:val="-3"/>
                <w:sz w:val="21"/>
                <w:szCs w:val="21"/>
              </w:rPr>
              <w:t>元，为困</w:t>
            </w:r>
            <w:r>
              <w:rPr>
                <w:rFonts w:ascii="宋体" w:hAnsi="宋体" w:eastAsia="宋体" w:cs="宋体"/>
                <w:spacing w:val="-4"/>
                <w:sz w:val="21"/>
                <w:szCs w:val="21"/>
              </w:rPr>
              <w:t>难员工家庭提供帮助和支持。</w:t>
            </w:r>
          </w:p>
        </w:tc>
      </w:tr>
      <w:tr w14:paraId="00780D32">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442" w:hRule="atLeast"/>
        </w:trPr>
        <w:tc>
          <w:tcPr>
            <w:tcW w:w="1839" w:type="dxa"/>
            <w:shd w:val="clear" w:color="auto" w:fill="auto"/>
            <w:vAlign w:val="top"/>
          </w:tcPr>
          <w:p w14:paraId="6936EC8E">
            <w:pPr>
              <w:pStyle w:val="9"/>
              <w:spacing w:line="246" w:lineRule="auto"/>
            </w:pPr>
          </w:p>
          <w:p w14:paraId="3DAEF7F9">
            <w:pPr>
              <w:pStyle w:val="9"/>
              <w:spacing w:line="246" w:lineRule="auto"/>
            </w:pPr>
          </w:p>
          <w:p w14:paraId="66E5575C">
            <w:pPr>
              <w:spacing w:before="78" w:line="220" w:lineRule="auto"/>
              <w:ind w:left="380" w:leftChars="0"/>
              <w:rPr>
                <w:rFonts w:hint="default"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机械设备运维员</w:t>
            </w:r>
          </w:p>
        </w:tc>
        <w:tc>
          <w:tcPr>
            <w:tcW w:w="1241" w:type="dxa"/>
            <w:shd w:val="clear" w:color="auto" w:fill="auto"/>
            <w:vAlign w:val="top"/>
          </w:tcPr>
          <w:p w14:paraId="1A1C1BDD">
            <w:pPr>
              <w:pStyle w:val="9"/>
              <w:spacing w:line="266" w:lineRule="auto"/>
            </w:pPr>
          </w:p>
          <w:p w14:paraId="488545F3">
            <w:pPr>
              <w:pStyle w:val="9"/>
              <w:spacing w:line="267" w:lineRule="auto"/>
            </w:pPr>
          </w:p>
          <w:p w14:paraId="2E7EFD73">
            <w:pPr>
              <w:spacing w:before="78" w:line="181" w:lineRule="auto"/>
              <w:ind w:left="486" w:leftChars="0"/>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3</w:t>
            </w:r>
          </w:p>
        </w:tc>
        <w:tc>
          <w:tcPr>
            <w:tcW w:w="1923" w:type="dxa"/>
            <w:shd w:val="clear" w:color="auto" w:fill="auto"/>
            <w:vAlign w:val="top"/>
          </w:tcPr>
          <w:p w14:paraId="47D45F81">
            <w:pPr>
              <w:pStyle w:val="9"/>
              <w:spacing w:line="246" w:lineRule="auto"/>
              <w:jc w:val="center"/>
            </w:pPr>
          </w:p>
          <w:p w14:paraId="76B14C95">
            <w:pPr>
              <w:pStyle w:val="9"/>
              <w:spacing w:line="246" w:lineRule="auto"/>
              <w:jc w:val="center"/>
            </w:pPr>
          </w:p>
          <w:p w14:paraId="6C081FB9">
            <w:pPr>
              <w:spacing w:before="78" w:line="220" w:lineRule="auto"/>
              <w:jc w:val="center"/>
              <w:rPr>
                <w:rFonts w:ascii="宋体" w:hAnsi="宋体" w:eastAsia="宋体" w:cs="宋体"/>
                <w:snapToGrid w:val="0"/>
                <w:color w:val="000000"/>
                <w:kern w:val="0"/>
                <w:sz w:val="24"/>
                <w:szCs w:val="24"/>
                <w:lang w:val="en-US" w:eastAsia="en-US" w:bidi="ar-SA"/>
              </w:rPr>
            </w:pPr>
            <w:r>
              <w:rPr>
                <w:rFonts w:ascii="宋体" w:hAnsi="宋体" w:eastAsia="宋体" w:cs="宋体"/>
                <w:spacing w:val="-3"/>
                <w:sz w:val="24"/>
                <w:szCs w:val="24"/>
              </w:rPr>
              <w:t>3</w:t>
            </w:r>
            <w:r>
              <w:rPr>
                <w:rFonts w:hint="eastAsia" w:ascii="宋体" w:hAnsi="宋体" w:eastAsia="宋体" w:cs="宋体"/>
                <w:spacing w:val="-3"/>
                <w:sz w:val="24"/>
                <w:szCs w:val="24"/>
                <w:lang w:val="en-US" w:eastAsia="zh-CN"/>
              </w:rPr>
              <w:t>5</w:t>
            </w:r>
            <w:r>
              <w:rPr>
                <w:rFonts w:ascii="宋体" w:hAnsi="宋体" w:eastAsia="宋体" w:cs="宋体"/>
                <w:spacing w:val="-3"/>
                <w:sz w:val="24"/>
                <w:szCs w:val="24"/>
              </w:rPr>
              <w:t>00-</w:t>
            </w:r>
            <w:r>
              <w:rPr>
                <w:rFonts w:hint="eastAsia" w:ascii="宋体" w:hAnsi="宋体" w:eastAsia="宋体" w:cs="宋体"/>
                <w:spacing w:val="-3"/>
                <w:sz w:val="24"/>
                <w:szCs w:val="24"/>
                <w:lang w:val="en-US" w:eastAsia="zh-CN"/>
              </w:rPr>
              <w:t>5</w:t>
            </w:r>
            <w:r>
              <w:rPr>
                <w:rFonts w:ascii="宋体" w:hAnsi="宋体" w:eastAsia="宋体" w:cs="宋体"/>
                <w:spacing w:val="-3"/>
                <w:sz w:val="24"/>
                <w:szCs w:val="24"/>
              </w:rPr>
              <w:t>000</w:t>
            </w:r>
            <w:r>
              <w:rPr>
                <w:rFonts w:ascii="宋体" w:hAnsi="宋体" w:eastAsia="宋体" w:cs="宋体"/>
                <w:spacing w:val="-39"/>
                <w:sz w:val="24"/>
                <w:szCs w:val="24"/>
              </w:rPr>
              <w:t xml:space="preserve"> </w:t>
            </w:r>
            <w:r>
              <w:rPr>
                <w:rFonts w:ascii="宋体" w:hAnsi="宋体" w:eastAsia="宋体" w:cs="宋体"/>
                <w:spacing w:val="-3"/>
                <w:sz w:val="24"/>
                <w:szCs w:val="24"/>
              </w:rPr>
              <w:t>元/月</w:t>
            </w:r>
          </w:p>
        </w:tc>
        <w:tc>
          <w:tcPr>
            <w:tcW w:w="2530" w:type="dxa"/>
            <w:shd w:val="clear" w:color="auto" w:fill="auto"/>
            <w:vAlign w:val="top"/>
          </w:tcPr>
          <w:p w14:paraId="7968430D">
            <w:pPr>
              <w:spacing w:before="104" w:line="235" w:lineRule="auto"/>
              <w:ind w:left="106" w:leftChars="0" w:right="23" w:rightChars="0"/>
              <w:jc w:val="both"/>
              <w:rPr>
                <w:rFonts w:ascii="宋体" w:hAnsi="宋体" w:eastAsia="宋体" w:cs="宋体"/>
                <w:snapToGrid w:val="0"/>
                <w:color w:val="000000"/>
                <w:kern w:val="0"/>
                <w:sz w:val="24"/>
                <w:szCs w:val="24"/>
                <w:lang w:val="en-US" w:eastAsia="en-US" w:bidi="ar-SA"/>
              </w:rPr>
            </w:pPr>
            <w:r>
              <w:rPr>
                <w:rFonts w:hint="eastAsia" w:ascii="宋体" w:hAnsi="宋体" w:eastAsia="宋体" w:cs="宋体"/>
                <w:sz w:val="24"/>
                <w:szCs w:val="24"/>
              </w:rPr>
              <w:t>能适应三班倒，有较强的学习能力和接受能力</w:t>
            </w:r>
          </w:p>
        </w:tc>
        <w:tc>
          <w:tcPr>
            <w:tcW w:w="1860" w:type="dxa"/>
            <w:shd w:val="clear" w:color="auto" w:fill="auto"/>
            <w:vAlign w:val="top"/>
          </w:tcPr>
          <w:p w14:paraId="7704F1AB">
            <w:pPr>
              <w:pStyle w:val="9"/>
              <w:spacing w:line="246" w:lineRule="auto"/>
            </w:pPr>
          </w:p>
          <w:p w14:paraId="4E37511F">
            <w:pPr>
              <w:pStyle w:val="9"/>
              <w:spacing w:line="247" w:lineRule="auto"/>
            </w:pPr>
          </w:p>
          <w:p w14:paraId="1003CD95">
            <w:pPr>
              <w:spacing w:before="78" w:line="220" w:lineRule="auto"/>
              <w:ind w:left="294" w:leftChars="0"/>
              <w:rPr>
                <w:rFonts w:ascii="宋体" w:hAnsi="宋体" w:eastAsia="宋体" w:cs="宋体"/>
                <w:snapToGrid w:val="0"/>
                <w:color w:val="000000"/>
                <w:kern w:val="0"/>
                <w:sz w:val="24"/>
                <w:szCs w:val="24"/>
                <w:lang w:val="en-US" w:eastAsia="en-US" w:bidi="ar-SA"/>
              </w:rPr>
            </w:pPr>
            <w:r>
              <w:rPr>
                <w:rFonts w:hint="eastAsia" w:ascii="宋体" w:hAnsi="宋体" w:eastAsia="宋体" w:cs="宋体"/>
                <w:sz w:val="24"/>
                <w:szCs w:val="24"/>
                <w:lang w:val="en-US" w:eastAsia="zh-CN"/>
              </w:rPr>
              <w:t>在校应届毕业生优先</w:t>
            </w:r>
          </w:p>
        </w:tc>
        <w:tc>
          <w:tcPr>
            <w:tcW w:w="2170" w:type="dxa"/>
            <w:vMerge w:val="continue"/>
            <w:tcBorders>
              <w:top w:val="nil"/>
              <w:bottom w:val="nil"/>
            </w:tcBorders>
            <w:vAlign w:val="top"/>
          </w:tcPr>
          <w:p w14:paraId="60CEF4FF">
            <w:pPr>
              <w:pStyle w:val="9"/>
            </w:pPr>
          </w:p>
        </w:tc>
      </w:tr>
      <w:tr w14:paraId="4FEEBB56">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419" w:hRule="atLeast"/>
        </w:trPr>
        <w:tc>
          <w:tcPr>
            <w:tcW w:w="1839" w:type="dxa"/>
            <w:shd w:val="clear" w:color="auto" w:fill="auto"/>
            <w:vAlign w:val="top"/>
          </w:tcPr>
          <w:p w14:paraId="67F2ED09">
            <w:pPr>
              <w:pStyle w:val="9"/>
              <w:spacing w:line="333" w:lineRule="auto"/>
            </w:pPr>
          </w:p>
          <w:p w14:paraId="64C59C7D">
            <w:pPr>
              <w:spacing w:before="78" w:line="220" w:lineRule="auto"/>
              <w:ind w:left="622" w:leftChars="0"/>
              <w:rPr>
                <w:rFonts w:hint="default"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自控员</w:t>
            </w:r>
          </w:p>
        </w:tc>
        <w:tc>
          <w:tcPr>
            <w:tcW w:w="1241" w:type="dxa"/>
            <w:shd w:val="clear" w:color="auto" w:fill="auto"/>
            <w:vAlign w:val="top"/>
          </w:tcPr>
          <w:p w14:paraId="4F5B8B65">
            <w:pPr>
              <w:pStyle w:val="9"/>
              <w:spacing w:line="374" w:lineRule="auto"/>
            </w:pPr>
          </w:p>
          <w:p w14:paraId="748E6922">
            <w:pPr>
              <w:spacing w:before="78" w:line="181" w:lineRule="auto"/>
              <w:ind w:left="486" w:leftChars="0"/>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3</w:t>
            </w:r>
          </w:p>
        </w:tc>
        <w:tc>
          <w:tcPr>
            <w:tcW w:w="1923" w:type="dxa"/>
            <w:shd w:val="clear" w:color="auto" w:fill="auto"/>
            <w:vAlign w:val="top"/>
          </w:tcPr>
          <w:p w14:paraId="739E2444">
            <w:pPr>
              <w:pStyle w:val="9"/>
              <w:spacing w:line="333" w:lineRule="auto"/>
              <w:jc w:val="center"/>
            </w:pPr>
          </w:p>
          <w:p w14:paraId="4197C223">
            <w:pPr>
              <w:spacing w:before="78" w:line="220" w:lineRule="auto"/>
              <w:jc w:val="center"/>
              <w:rPr>
                <w:rFonts w:ascii="宋体" w:hAnsi="宋体" w:eastAsia="宋体" w:cs="宋体"/>
                <w:snapToGrid w:val="0"/>
                <w:color w:val="000000"/>
                <w:kern w:val="0"/>
                <w:sz w:val="24"/>
                <w:szCs w:val="24"/>
                <w:lang w:val="en-US" w:eastAsia="en-US" w:bidi="ar-SA"/>
              </w:rPr>
            </w:pPr>
            <w:r>
              <w:rPr>
                <w:rFonts w:ascii="宋体" w:hAnsi="宋体" w:eastAsia="宋体" w:cs="宋体"/>
                <w:spacing w:val="-3"/>
                <w:sz w:val="24"/>
                <w:szCs w:val="24"/>
              </w:rPr>
              <w:t>3</w:t>
            </w:r>
            <w:r>
              <w:rPr>
                <w:rFonts w:hint="eastAsia" w:ascii="宋体" w:hAnsi="宋体" w:eastAsia="宋体" w:cs="宋体"/>
                <w:spacing w:val="-3"/>
                <w:sz w:val="24"/>
                <w:szCs w:val="24"/>
                <w:lang w:val="en-US" w:eastAsia="zh-CN"/>
              </w:rPr>
              <w:t>8</w:t>
            </w:r>
            <w:r>
              <w:rPr>
                <w:rFonts w:ascii="宋体" w:hAnsi="宋体" w:eastAsia="宋体" w:cs="宋体"/>
                <w:spacing w:val="-3"/>
                <w:sz w:val="24"/>
                <w:szCs w:val="24"/>
              </w:rPr>
              <w:t>00-5</w:t>
            </w:r>
            <w:r>
              <w:rPr>
                <w:rFonts w:hint="eastAsia" w:ascii="宋体" w:hAnsi="宋体" w:eastAsia="宋体" w:cs="宋体"/>
                <w:spacing w:val="-3"/>
                <w:sz w:val="24"/>
                <w:szCs w:val="24"/>
                <w:lang w:val="en-US" w:eastAsia="zh-CN"/>
              </w:rPr>
              <w:t>5</w:t>
            </w:r>
            <w:r>
              <w:rPr>
                <w:rFonts w:ascii="宋体" w:hAnsi="宋体" w:eastAsia="宋体" w:cs="宋体"/>
                <w:spacing w:val="-3"/>
                <w:sz w:val="24"/>
                <w:szCs w:val="24"/>
              </w:rPr>
              <w:t>00</w:t>
            </w:r>
            <w:r>
              <w:rPr>
                <w:rFonts w:ascii="宋体" w:hAnsi="宋体" w:eastAsia="宋体" w:cs="宋体"/>
                <w:spacing w:val="-39"/>
                <w:sz w:val="24"/>
                <w:szCs w:val="24"/>
              </w:rPr>
              <w:t xml:space="preserve"> </w:t>
            </w:r>
            <w:r>
              <w:rPr>
                <w:rFonts w:ascii="宋体" w:hAnsi="宋体" w:eastAsia="宋体" w:cs="宋体"/>
                <w:spacing w:val="-3"/>
                <w:sz w:val="24"/>
                <w:szCs w:val="24"/>
              </w:rPr>
              <w:t>元/月</w:t>
            </w:r>
          </w:p>
        </w:tc>
        <w:tc>
          <w:tcPr>
            <w:tcW w:w="2530" w:type="dxa"/>
            <w:shd w:val="clear" w:color="auto" w:fill="auto"/>
            <w:vAlign w:val="top"/>
          </w:tcPr>
          <w:p w14:paraId="43E3632A">
            <w:pPr>
              <w:spacing w:before="101" w:line="233" w:lineRule="auto"/>
              <w:ind w:left="105" w:leftChars="0" w:right="23" w:rightChars="0" w:firstLine="10" w:firstLineChars="0"/>
              <w:rPr>
                <w:rFonts w:hint="default"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rPr>
              <w:t>能适应三班倒，</w:t>
            </w:r>
            <w:r>
              <w:rPr>
                <w:rFonts w:hint="eastAsia" w:ascii="宋体" w:hAnsi="宋体" w:eastAsia="宋体" w:cs="宋体"/>
                <w:sz w:val="24"/>
                <w:szCs w:val="24"/>
                <w:lang w:val="en-US" w:eastAsia="zh-CN"/>
              </w:rPr>
              <w:t>机电一体化、电气自动化专业</w:t>
            </w:r>
          </w:p>
        </w:tc>
        <w:tc>
          <w:tcPr>
            <w:tcW w:w="1860" w:type="dxa"/>
            <w:shd w:val="clear" w:color="auto" w:fill="auto"/>
            <w:vAlign w:val="top"/>
          </w:tcPr>
          <w:p w14:paraId="5EAD61C3">
            <w:pPr>
              <w:pStyle w:val="9"/>
              <w:spacing w:line="334" w:lineRule="auto"/>
            </w:pPr>
          </w:p>
          <w:p w14:paraId="3B075450">
            <w:pPr>
              <w:spacing w:before="78" w:line="220" w:lineRule="auto"/>
              <w:ind w:left="294" w:leftChars="0"/>
              <w:rPr>
                <w:rFonts w:ascii="宋体" w:hAnsi="宋体" w:eastAsia="宋体" w:cs="宋体"/>
                <w:snapToGrid w:val="0"/>
                <w:color w:val="000000"/>
                <w:kern w:val="0"/>
                <w:sz w:val="24"/>
                <w:szCs w:val="24"/>
                <w:lang w:val="en-US" w:eastAsia="en-US" w:bidi="ar-SA"/>
              </w:rPr>
            </w:pPr>
            <w:r>
              <w:rPr>
                <w:rFonts w:hint="eastAsia" w:ascii="宋体" w:hAnsi="宋体" w:eastAsia="宋体" w:cs="宋体"/>
                <w:sz w:val="24"/>
                <w:szCs w:val="24"/>
                <w:lang w:val="en-US" w:eastAsia="zh-CN"/>
              </w:rPr>
              <w:t>在校应届毕业生优先</w:t>
            </w:r>
          </w:p>
        </w:tc>
        <w:tc>
          <w:tcPr>
            <w:tcW w:w="2170" w:type="dxa"/>
            <w:vMerge w:val="continue"/>
            <w:tcBorders>
              <w:top w:val="nil"/>
              <w:bottom w:val="nil"/>
            </w:tcBorders>
            <w:vAlign w:val="top"/>
          </w:tcPr>
          <w:p w14:paraId="0019C573">
            <w:pPr>
              <w:pStyle w:val="9"/>
            </w:pPr>
          </w:p>
        </w:tc>
      </w:tr>
      <w:tr w14:paraId="2FF5A5D2">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282" w:hRule="atLeast"/>
        </w:trPr>
        <w:tc>
          <w:tcPr>
            <w:tcW w:w="1839" w:type="dxa"/>
            <w:shd w:val="clear" w:color="auto" w:fill="auto"/>
            <w:vAlign w:val="top"/>
          </w:tcPr>
          <w:p w14:paraId="7A93B412">
            <w:pPr>
              <w:pStyle w:val="9"/>
              <w:spacing w:line="319" w:lineRule="auto"/>
            </w:pPr>
          </w:p>
          <w:p w14:paraId="1092F563">
            <w:pPr>
              <w:spacing w:before="78" w:line="219" w:lineRule="auto"/>
              <w:ind w:left="501" w:leftChars="0"/>
              <w:rPr>
                <w:rFonts w:hint="default"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模具维修技工</w:t>
            </w:r>
          </w:p>
        </w:tc>
        <w:tc>
          <w:tcPr>
            <w:tcW w:w="1241" w:type="dxa"/>
            <w:shd w:val="clear" w:color="auto" w:fill="auto"/>
            <w:vAlign w:val="top"/>
          </w:tcPr>
          <w:p w14:paraId="5EC4F036">
            <w:pPr>
              <w:pStyle w:val="9"/>
              <w:spacing w:line="359" w:lineRule="auto"/>
            </w:pPr>
          </w:p>
          <w:p w14:paraId="344B00E6">
            <w:pPr>
              <w:spacing w:before="78" w:line="181" w:lineRule="auto"/>
              <w:ind w:left="486" w:leftChars="0"/>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3</w:t>
            </w:r>
          </w:p>
        </w:tc>
        <w:tc>
          <w:tcPr>
            <w:tcW w:w="1923" w:type="dxa"/>
            <w:shd w:val="clear" w:color="auto" w:fill="auto"/>
            <w:vAlign w:val="top"/>
          </w:tcPr>
          <w:p w14:paraId="1CF93B6E">
            <w:pPr>
              <w:pStyle w:val="9"/>
              <w:spacing w:line="318" w:lineRule="auto"/>
              <w:jc w:val="center"/>
            </w:pPr>
          </w:p>
          <w:p w14:paraId="149A4603">
            <w:pPr>
              <w:spacing w:before="78" w:line="220" w:lineRule="auto"/>
              <w:jc w:val="center"/>
              <w:rPr>
                <w:rFonts w:ascii="宋体" w:hAnsi="宋体" w:eastAsia="宋体" w:cs="宋体"/>
                <w:snapToGrid w:val="0"/>
                <w:color w:val="000000"/>
                <w:kern w:val="0"/>
                <w:sz w:val="24"/>
                <w:szCs w:val="24"/>
                <w:lang w:val="en-US" w:eastAsia="en-US" w:bidi="ar-SA"/>
              </w:rPr>
            </w:pPr>
            <w:r>
              <w:rPr>
                <w:rFonts w:ascii="宋体" w:hAnsi="宋体" w:eastAsia="宋体" w:cs="宋体"/>
                <w:spacing w:val="-3"/>
                <w:sz w:val="24"/>
                <w:szCs w:val="24"/>
              </w:rPr>
              <w:t>3</w:t>
            </w:r>
            <w:r>
              <w:rPr>
                <w:rFonts w:hint="eastAsia" w:ascii="宋体" w:hAnsi="宋体" w:eastAsia="宋体" w:cs="宋体"/>
                <w:spacing w:val="-3"/>
                <w:sz w:val="24"/>
                <w:szCs w:val="24"/>
                <w:lang w:val="en-US" w:eastAsia="zh-CN"/>
              </w:rPr>
              <w:t>5</w:t>
            </w:r>
            <w:r>
              <w:rPr>
                <w:rFonts w:ascii="宋体" w:hAnsi="宋体" w:eastAsia="宋体" w:cs="宋体"/>
                <w:spacing w:val="-3"/>
                <w:sz w:val="24"/>
                <w:szCs w:val="24"/>
              </w:rPr>
              <w:t>00-5000</w:t>
            </w:r>
            <w:r>
              <w:rPr>
                <w:rFonts w:ascii="宋体" w:hAnsi="宋体" w:eastAsia="宋体" w:cs="宋体"/>
                <w:spacing w:val="-39"/>
                <w:sz w:val="24"/>
                <w:szCs w:val="24"/>
              </w:rPr>
              <w:t xml:space="preserve"> </w:t>
            </w:r>
            <w:r>
              <w:rPr>
                <w:rFonts w:ascii="宋体" w:hAnsi="宋体" w:eastAsia="宋体" w:cs="宋体"/>
                <w:spacing w:val="-3"/>
                <w:sz w:val="24"/>
                <w:szCs w:val="24"/>
              </w:rPr>
              <w:t>元/月</w:t>
            </w:r>
          </w:p>
        </w:tc>
        <w:tc>
          <w:tcPr>
            <w:tcW w:w="2530" w:type="dxa"/>
            <w:shd w:val="clear" w:color="auto" w:fill="auto"/>
            <w:vAlign w:val="top"/>
          </w:tcPr>
          <w:p w14:paraId="02C91B3C">
            <w:pPr>
              <w:spacing w:before="86" w:line="233" w:lineRule="auto"/>
              <w:ind w:left="107" w:leftChars="0"/>
              <w:rPr>
                <w:rFonts w:ascii="宋体" w:hAnsi="宋体" w:eastAsia="宋体" w:cs="宋体"/>
                <w:snapToGrid w:val="0"/>
                <w:color w:val="000000"/>
                <w:kern w:val="0"/>
                <w:sz w:val="24"/>
                <w:szCs w:val="24"/>
                <w:lang w:val="en-US" w:eastAsia="en-US" w:bidi="ar-SA"/>
              </w:rPr>
            </w:pPr>
            <w:r>
              <w:rPr>
                <w:rFonts w:hint="eastAsia" w:ascii="宋体" w:hAnsi="宋体" w:eastAsia="宋体" w:cs="宋体"/>
                <w:sz w:val="24"/>
                <w:szCs w:val="24"/>
              </w:rPr>
              <w:t>能适应三班倒，有较强的学习能力和接受能力</w:t>
            </w:r>
          </w:p>
        </w:tc>
        <w:tc>
          <w:tcPr>
            <w:tcW w:w="1860" w:type="dxa"/>
            <w:shd w:val="clear" w:color="auto" w:fill="auto"/>
            <w:vAlign w:val="top"/>
          </w:tcPr>
          <w:p w14:paraId="6DABC71C">
            <w:pPr>
              <w:pStyle w:val="9"/>
              <w:spacing w:line="319" w:lineRule="auto"/>
            </w:pPr>
          </w:p>
          <w:p w14:paraId="63DAB0D6">
            <w:pPr>
              <w:spacing w:before="78" w:line="220" w:lineRule="auto"/>
              <w:ind w:left="294" w:leftChars="0"/>
              <w:rPr>
                <w:rFonts w:ascii="宋体" w:hAnsi="宋体" w:eastAsia="宋体" w:cs="宋体"/>
                <w:snapToGrid w:val="0"/>
                <w:color w:val="000000"/>
                <w:kern w:val="0"/>
                <w:sz w:val="24"/>
                <w:szCs w:val="24"/>
                <w:lang w:val="en-US" w:eastAsia="en-US" w:bidi="ar-SA"/>
              </w:rPr>
            </w:pPr>
            <w:r>
              <w:rPr>
                <w:rFonts w:hint="eastAsia" w:ascii="宋体" w:hAnsi="宋体" w:eastAsia="宋体" w:cs="宋体"/>
                <w:sz w:val="24"/>
                <w:szCs w:val="24"/>
                <w:lang w:val="en-US" w:eastAsia="zh-CN"/>
              </w:rPr>
              <w:t>在校应届毕业生优先</w:t>
            </w:r>
          </w:p>
        </w:tc>
        <w:tc>
          <w:tcPr>
            <w:tcW w:w="2170" w:type="dxa"/>
            <w:vMerge w:val="continue"/>
            <w:tcBorders>
              <w:top w:val="nil"/>
              <w:bottom w:val="nil"/>
            </w:tcBorders>
            <w:vAlign w:val="top"/>
          </w:tcPr>
          <w:p w14:paraId="0AAD6421">
            <w:pPr>
              <w:pStyle w:val="9"/>
            </w:pPr>
          </w:p>
        </w:tc>
      </w:tr>
      <w:tr w14:paraId="684BEF78">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282" w:hRule="atLeast"/>
        </w:trPr>
        <w:tc>
          <w:tcPr>
            <w:tcW w:w="1839" w:type="dxa"/>
            <w:shd w:val="clear" w:color="auto" w:fill="auto"/>
            <w:vAlign w:val="top"/>
          </w:tcPr>
          <w:p w14:paraId="298494BC">
            <w:pPr>
              <w:spacing w:before="78" w:line="219" w:lineRule="auto"/>
              <w:ind w:left="501" w:leftChars="0"/>
              <w:rPr>
                <w:rFonts w:hint="eastAsia" w:ascii="宋体" w:hAnsi="宋体" w:eastAsia="宋体" w:cs="宋体"/>
                <w:sz w:val="24"/>
                <w:szCs w:val="24"/>
                <w:lang w:val="en-US" w:eastAsia="zh-CN"/>
              </w:rPr>
            </w:pPr>
          </w:p>
          <w:p w14:paraId="494633C7">
            <w:pPr>
              <w:spacing w:before="78" w:line="219" w:lineRule="auto"/>
              <w:ind w:left="501" w:leftChars="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管培生</w:t>
            </w:r>
          </w:p>
        </w:tc>
        <w:tc>
          <w:tcPr>
            <w:tcW w:w="1241" w:type="dxa"/>
            <w:shd w:val="clear" w:color="auto" w:fill="auto"/>
            <w:vAlign w:val="top"/>
          </w:tcPr>
          <w:p w14:paraId="779577D9">
            <w:pPr>
              <w:spacing w:before="78" w:line="181" w:lineRule="auto"/>
              <w:ind w:left="486" w:leftChars="0"/>
              <w:rPr>
                <w:rFonts w:hint="eastAsia" w:ascii="宋体" w:hAnsi="宋体" w:eastAsia="宋体" w:cs="宋体"/>
                <w:sz w:val="24"/>
                <w:szCs w:val="24"/>
                <w:lang w:val="en-US" w:eastAsia="zh-CN"/>
              </w:rPr>
            </w:pPr>
          </w:p>
          <w:p w14:paraId="49C9F61D">
            <w:pPr>
              <w:spacing w:before="78" w:line="181" w:lineRule="auto"/>
              <w:ind w:left="486" w:leftChars="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1923" w:type="dxa"/>
            <w:shd w:val="clear" w:color="auto" w:fill="auto"/>
            <w:vAlign w:val="top"/>
          </w:tcPr>
          <w:p w14:paraId="3D13E68B">
            <w:pPr>
              <w:spacing w:before="78" w:line="220" w:lineRule="auto"/>
              <w:jc w:val="center"/>
              <w:rPr>
                <w:rFonts w:hint="eastAsia" w:ascii="宋体" w:hAnsi="宋体" w:eastAsia="宋体" w:cs="宋体"/>
                <w:spacing w:val="-3"/>
                <w:sz w:val="24"/>
                <w:szCs w:val="24"/>
                <w:lang w:val="en-US" w:eastAsia="zh-CN"/>
              </w:rPr>
            </w:pPr>
          </w:p>
          <w:p w14:paraId="09A293D7">
            <w:pPr>
              <w:spacing w:before="78" w:line="220" w:lineRule="auto"/>
              <w:jc w:val="center"/>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4200-5000</w:t>
            </w:r>
            <w:r>
              <w:rPr>
                <w:rFonts w:ascii="宋体" w:hAnsi="宋体" w:eastAsia="宋体" w:cs="宋体"/>
                <w:spacing w:val="-39"/>
                <w:sz w:val="24"/>
                <w:szCs w:val="24"/>
              </w:rPr>
              <w:t xml:space="preserve"> </w:t>
            </w:r>
            <w:r>
              <w:rPr>
                <w:rFonts w:ascii="宋体" w:hAnsi="宋体" w:eastAsia="宋体" w:cs="宋体"/>
                <w:spacing w:val="-3"/>
                <w:sz w:val="24"/>
                <w:szCs w:val="24"/>
              </w:rPr>
              <w:t>元/月</w:t>
            </w:r>
          </w:p>
        </w:tc>
        <w:tc>
          <w:tcPr>
            <w:tcW w:w="2530" w:type="dxa"/>
            <w:shd w:val="clear" w:color="auto" w:fill="auto"/>
            <w:vAlign w:val="top"/>
          </w:tcPr>
          <w:p w14:paraId="3E254C04">
            <w:pPr>
              <w:spacing w:before="86" w:line="233" w:lineRule="auto"/>
              <w:ind w:left="107" w:leftChars="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办公软件熟练，有较强的学习能力，能承受工作压力，退役军人优先</w:t>
            </w:r>
          </w:p>
        </w:tc>
        <w:tc>
          <w:tcPr>
            <w:tcW w:w="1860" w:type="dxa"/>
            <w:shd w:val="clear" w:color="auto" w:fill="auto"/>
            <w:vAlign w:val="top"/>
          </w:tcPr>
          <w:p w14:paraId="42BB3600">
            <w:pPr>
              <w:spacing w:before="78" w:line="220" w:lineRule="auto"/>
              <w:ind w:left="294" w:leftChars="0"/>
              <w:rPr>
                <w:rFonts w:hint="eastAsia" w:ascii="宋体" w:hAnsi="宋体" w:eastAsia="宋体" w:cs="宋体"/>
                <w:sz w:val="24"/>
                <w:szCs w:val="24"/>
                <w:lang w:val="en-US" w:eastAsia="zh-CN"/>
              </w:rPr>
            </w:pPr>
          </w:p>
          <w:p w14:paraId="7FE029A4">
            <w:pPr>
              <w:spacing w:before="78" w:line="220" w:lineRule="auto"/>
              <w:ind w:left="294" w:leftChars="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大专以上学历</w:t>
            </w:r>
          </w:p>
        </w:tc>
        <w:tc>
          <w:tcPr>
            <w:tcW w:w="2170" w:type="dxa"/>
            <w:vMerge w:val="continue"/>
            <w:tcBorders>
              <w:top w:val="nil"/>
              <w:bottom w:val="nil"/>
            </w:tcBorders>
            <w:vAlign w:val="top"/>
          </w:tcPr>
          <w:p w14:paraId="30C88648">
            <w:pPr>
              <w:pStyle w:val="9"/>
            </w:pPr>
          </w:p>
        </w:tc>
      </w:tr>
      <w:tr w14:paraId="2961FAA9">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224" w:hRule="atLeast"/>
        </w:trPr>
        <w:tc>
          <w:tcPr>
            <w:tcW w:w="1839" w:type="dxa"/>
            <w:shd w:val="clear" w:color="auto" w:fill="auto"/>
            <w:vAlign w:val="top"/>
          </w:tcPr>
          <w:p w14:paraId="2B9D5F24">
            <w:pPr>
              <w:pStyle w:val="9"/>
              <w:spacing w:line="323" w:lineRule="auto"/>
            </w:pPr>
          </w:p>
          <w:p w14:paraId="535E6D91">
            <w:pPr>
              <w:spacing w:before="78" w:line="219" w:lineRule="auto"/>
              <w:jc w:val="center"/>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质检员</w:t>
            </w:r>
          </w:p>
        </w:tc>
        <w:tc>
          <w:tcPr>
            <w:tcW w:w="1241" w:type="dxa"/>
            <w:shd w:val="clear" w:color="auto" w:fill="auto"/>
            <w:vAlign w:val="top"/>
          </w:tcPr>
          <w:p w14:paraId="7DFF7D56">
            <w:pPr>
              <w:pStyle w:val="9"/>
              <w:spacing w:line="364" w:lineRule="auto"/>
            </w:pPr>
          </w:p>
          <w:p w14:paraId="712F7019">
            <w:pPr>
              <w:spacing w:before="78" w:line="181" w:lineRule="auto"/>
              <w:ind w:left="486" w:leftChars="0"/>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8</w:t>
            </w:r>
          </w:p>
        </w:tc>
        <w:tc>
          <w:tcPr>
            <w:tcW w:w="1923" w:type="dxa"/>
            <w:shd w:val="clear" w:color="auto" w:fill="auto"/>
            <w:vAlign w:val="top"/>
          </w:tcPr>
          <w:p w14:paraId="45DE9E1D">
            <w:pPr>
              <w:pStyle w:val="9"/>
              <w:spacing w:line="323" w:lineRule="auto"/>
              <w:jc w:val="center"/>
            </w:pPr>
          </w:p>
          <w:p w14:paraId="18786FFC">
            <w:pPr>
              <w:spacing w:before="78" w:line="220" w:lineRule="auto"/>
              <w:jc w:val="center"/>
              <w:rPr>
                <w:rFonts w:ascii="宋体" w:hAnsi="宋体" w:eastAsia="宋体" w:cs="宋体"/>
                <w:snapToGrid w:val="0"/>
                <w:color w:val="000000"/>
                <w:kern w:val="0"/>
                <w:sz w:val="24"/>
                <w:szCs w:val="24"/>
                <w:lang w:val="en-US" w:eastAsia="en-US" w:bidi="ar-SA"/>
              </w:rPr>
            </w:pPr>
            <w:r>
              <w:rPr>
                <w:rFonts w:ascii="宋体" w:hAnsi="宋体" w:eastAsia="宋体" w:cs="宋体"/>
                <w:spacing w:val="-3"/>
                <w:sz w:val="24"/>
                <w:szCs w:val="24"/>
              </w:rPr>
              <w:t>3</w:t>
            </w:r>
            <w:r>
              <w:rPr>
                <w:rFonts w:hint="eastAsia" w:ascii="宋体" w:hAnsi="宋体" w:eastAsia="宋体" w:cs="宋体"/>
                <w:spacing w:val="-3"/>
                <w:sz w:val="24"/>
                <w:szCs w:val="24"/>
                <w:lang w:val="en-US" w:eastAsia="zh-CN"/>
              </w:rPr>
              <w:t>5</w:t>
            </w:r>
            <w:r>
              <w:rPr>
                <w:rFonts w:ascii="宋体" w:hAnsi="宋体" w:eastAsia="宋体" w:cs="宋体"/>
                <w:spacing w:val="-3"/>
                <w:sz w:val="24"/>
                <w:szCs w:val="24"/>
              </w:rPr>
              <w:t>00-5000</w:t>
            </w:r>
            <w:r>
              <w:rPr>
                <w:rFonts w:ascii="宋体" w:hAnsi="宋体" w:eastAsia="宋体" w:cs="宋体"/>
                <w:spacing w:val="-39"/>
                <w:sz w:val="24"/>
                <w:szCs w:val="24"/>
              </w:rPr>
              <w:t xml:space="preserve"> </w:t>
            </w:r>
            <w:r>
              <w:rPr>
                <w:rFonts w:ascii="宋体" w:hAnsi="宋体" w:eastAsia="宋体" w:cs="宋体"/>
                <w:spacing w:val="-3"/>
                <w:sz w:val="24"/>
                <w:szCs w:val="24"/>
              </w:rPr>
              <w:t>元/月</w:t>
            </w:r>
          </w:p>
        </w:tc>
        <w:tc>
          <w:tcPr>
            <w:tcW w:w="2530" w:type="dxa"/>
            <w:shd w:val="clear" w:color="auto" w:fill="auto"/>
            <w:vAlign w:val="top"/>
          </w:tcPr>
          <w:p w14:paraId="4DF93EE8">
            <w:pPr>
              <w:spacing w:before="92" w:line="233" w:lineRule="auto"/>
              <w:ind w:left="105" w:leftChars="0" w:right="93" w:rightChars="0" w:firstLine="1" w:firstLineChars="0"/>
              <w:jc w:val="both"/>
              <w:rPr>
                <w:rFonts w:hint="eastAsia" w:ascii="宋体" w:hAnsi="宋体" w:eastAsia="宋体" w:cs="宋体"/>
                <w:sz w:val="24"/>
                <w:szCs w:val="24"/>
              </w:rPr>
            </w:pPr>
          </w:p>
          <w:p w14:paraId="549824C0">
            <w:pPr>
              <w:spacing w:before="92" w:line="233" w:lineRule="auto"/>
              <w:ind w:left="105" w:leftChars="0" w:right="93" w:rightChars="0" w:firstLine="1" w:firstLineChars="0"/>
              <w:jc w:val="both"/>
              <w:rPr>
                <w:rFonts w:ascii="宋体" w:hAnsi="宋体" w:eastAsia="宋体" w:cs="宋体"/>
                <w:snapToGrid w:val="0"/>
                <w:color w:val="000000"/>
                <w:kern w:val="0"/>
                <w:sz w:val="24"/>
                <w:szCs w:val="24"/>
                <w:lang w:val="en-US" w:eastAsia="en-US" w:bidi="ar-SA"/>
              </w:rPr>
            </w:pPr>
            <w:r>
              <w:rPr>
                <w:rFonts w:hint="eastAsia" w:ascii="宋体" w:hAnsi="宋体" w:eastAsia="宋体" w:cs="宋体"/>
                <w:sz w:val="24"/>
                <w:szCs w:val="24"/>
              </w:rPr>
              <w:t>能适应三班倒</w:t>
            </w:r>
          </w:p>
        </w:tc>
        <w:tc>
          <w:tcPr>
            <w:tcW w:w="1860" w:type="dxa"/>
            <w:shd w:val="clear" w:color="auto" w:fill="auto"/>
            <w:vAlign w:val="top"/>
          </w:tcPr>
          <w:p w14:paraId="7241A2C6">
            <w:pPr>
              <w:pStyle w:val="9"/>
              <w:spacing w:line="319" w:lineRule="auto"/>
            </w:pPr>
          </w:p>
          <w:p w14:paraId="40DB40B2">
            <w:pPr>
              <w:spacing w:before="78" w:line="220" w:lineRule="auto"/>
              <w:ind w:left="294" w:leftChars="0"/>
              <w:rPr>
                <w:rFonts w:ascii="宋体" w:hAnsi="宋体" w:eastAsia="宋体" w:cs="宋体"/>
                <w:snapToGrid w:val="0"/>
                <w:color w:val="000000"/>
                <w:kern w:val="0"/>
                <w:sz w:val="24"/>
                <w:szCs w:val="24"/>
                <w:lang w:val="en-US" w:eastAsia="en-US" w:bidi="ar-SA"/>
              </w:rPr>
            </w:pPr>
            <w:r>
              <w:rPr>
                <w:rFonts w:hint="eastAsia" w:ascii="宋体" w:hAnsi="宋体" w:eastAsia="宋体" w:cs="宋体"/>
                <w:sz w:val="24"/>
                <w:szCs w:val="24"/>
                <w:lang w:val="en-US" w:eastAsia="zh-CN"/>
              </w:rPr>
              <w:t>在校应届毕业生优先</w:t>
            </w:r>
          </w:p>
        </w:tc>
        <w:tc>
          <w:tcPr>
            <w:tcW w:w="2170" w:type="dxa"/>
            <w:vMerge w:val="continue"/>
            <w:tcBorders>
              <w:top w:val="nil"/>
            </w:tcBorders>
            <w:vAlign w:val="top"/>
          </w:tcPr>
          <w:p w14:paraId="5DA25368">
            <w:pPr>
              <w:pStyle w:val="9"/>
            </w:pPr>
          </w:p>
        </w:tc>
      </w:tr>
      <w:tr w14:paraId="62B83392">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789" w:hRule="atLeast"/>
        </w:trPr>
        <w:tc>
          <w:tcPr>
            <w:tcW w:w="1839" w:type="dxa"/>
            <w:vAlign w:val="top"/>
          </w:tcPr>
          <w:p w14:paraId="498D153A">
            <w:pPr>
              <w:spacing w:before="288" w:line="220" w:lineRule="auto"/>
              <w:ind w:left="435"/>
              <w:rPr>
                <w:rFonts w:ascii="宋体" w:hAnsi="宋体" w:eastAsia="宋体" w:cs="宋体"/>
                <w:sz w:val="24"/>
                <w:szCs w:val="24"/>
              </w:rPr>
            </w:pPr>
            <w:r>
              <w:rPr>
                <w:rFonts w:ascii="宋体" w:hAnsi="宋体" w:eastAsia="宋体" w:cs="宋体"/>
                <w:spacing w:val="-4"/>
                <w:sz w:val="24"/>
                <w:szCs w:val="24"/>
              </w:rPr>
              <w:t>工作地点</w:t>
            </w:r>
          </w:p>
        </w:tc>
        <w:tc>
          <w:tcPr>
            <w:tcW w:w="9724" w:type="dxa"/>
            <w:gridSpan w:val="5"/>
            <w:vAlign w:val="top"/>
          </w:tcPr>
          <w:p w14:paraId="073F46A5">
            <w:pPr>
              <w:spacing w:before="287" w:line="220" w:lineRule="auto"/>
              <w:ind w:left="1433"/>
              <w:rPr>
                <w:rFonts w:ascii="宋体" w:hAnsi="宋体" w:eastAsia="宋体" w:cs="宋体"/>
                <w:sz w:val="24"/>
                <w:szCs w:val="24"/>
              </w:rPr>
            </w:pPr>
            <w:r>
              <w:rPr>
                <w:rFonts w:ascii="宋体" w:hAnsi="宋体" w:eastAsia="宋体" w:cs="宋体"/>
                <w:spacing w:val="-2"/>
                <w:sz w:val="24"/>
                <w:szCs w:val="24"/>
              </w:rPr>
              <w:t>黄石市</w:t>
            </w:r>
            <w:r>
              <w:rPr>
                <w:rFonts w:hint="eastAsia" w:ascii="宋体" w:hAnsi="宋体" w:eastAsia="宋体" w:cs="宋体"/>
                <w:spacing w:val="-2"/>
                <w:sz w:val="24"/>
                <w:szCs w:val="24"/>
                <w:lang w:val="en-US" w:eastAsia="zh-CN"/>
              </w:rPr>
              <w:t>大冶市</w:t>
            </w:r>
          </w:p>
        </w:tc>
      </w:tr>
    </w:tbl>
    <w:p w14:paraId="19159AAA">
      <w:pPr>
        <w:spacing w:before="157" w:line="229" w:lineRule="auto"/>
        <w:ind w:left="2425"/>
        <w:rPr>
          <w:rFonts w:ascii="方正大标宋_GBK" w:hAnsi="方正大标宋_GBK" w:eastAsia="方正大标宋_GBK" w:cs="方正大标宋_GBK"/>
          <w:spacing w:val="-2"/>
          <w:sz w:val="56"/>
          <w:szCs w:val="56"/>
        </w:rPr>
        <w:sectPr>
          <w:pgSz w:w="12472" w:h="15309"/>
          <w:pgMar w:top="568" w:right="439" w:bottom="0" w:left="444" w:header="0" w:footer="0" w:gutter="0"/>
          <w:cols w:space="720" w:num="1"/>
        </w:sectPr>
      </w:pPr>
    </w:p>
    <w:tbl>
      <w:tblPr>
        <w:tblStyle w:val="8"/>
        <w:tblW w:w="11563"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1587"/>
        <w:gridCol w:w="1022"/>
        <w:gridCol w:w="2039"/>
        <w:gridCol w:w="2196"/>
        <w:gridCol w:w="2237"/>
        <w:gridCol w:w="2482"/>
      </w:tblGrid>
      <w:tr w14:paraId="365A28CD">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952" w:hRule="atLeast"/>
        </w:trPr>
        <w:tc>
          <w:tcPr>
            <w:tcW w:w="11563" w:type="dxa"/>
            <w:gridSpan w:val="6"/>
            <w:vAlign w:val="top"/>
          </w:tcPr>
          <w:p w14:paraId="11766C13">
            <w:pPr>
              <w:spacing w:before="157" w:line="229" w:lineRule="auto"/>
              <w:ind w:firstLine="1680" w:firstLineChars="300"/>
              <w:jc w:val="both"/>
              <w:rPr>
                <w:rFonts w:ascii="方正大标宋_GBK" w:hAnsi="方正大标宋_GBK" w:eastAsia="方正大标宋_GBK" w:cs="方正大标宋_GBK"/>
                <w:sz w:val="56"/>
                <w:szCs w:val="56"/>
              </w:rPr>
            </w:pPr>
            <w:r>
              <w:rPr>
                <w:rFonts w:hint="eastAsia" w:ascii="方正大标宋_GBK" w:hAnsi="方正大标宋_GBK" w:eastAsia="方正大标宋_GBK" w:cs="方正大标宋_GBK"/>
                <w:sz w:val="56"/>
                <w:szCs w:val="56"/>
              </w:rPr>
              <w:t>湖北东贝机电集团股份有限公司</w:t>
            </w:r>
          </w:p>
        </w:tc>
      </w:tr>
      <w:tr w14:paraId="1F92FD8C">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239" w:hRule="atLeast"/>
        </w:trPr>
        <w:tc>
          <w:tcPr>
            <w:tcW w:w="11563" w:type="dxa"/>
            <w:gridSpan w:val="6"/>
            <w:vAlign w:val="top"/>
          </w:tcPr>
          <w:p w14:paraId="75644B35">
            <w:pPr>
              <w:spacing w:before="78" w:line="350" w:lineRule="auto"/>
              <w:ind w:left="107" w:right="96" w:firstLine="360"/>
              <w:rPr>
                <w:rFonts w:ascii="宋体" w:hAnsi="宋体" w:eastAsia="宋体" w:cs="宋体"/>
                <w:sz w:val="24"/>
                <w:szCs w:val="24"/>
              </w:rPr>
            </w:pPr>
            <w:r>
              <w:rPr>
                <w:rFonts w:hint="eastAsia" w:ascii="宋体" w:hAnsi="宋体" w:eastAsia="宋体" w:cs="宋体"/>
                <w:sz w:val="21"/>
                <w:szCs w:val="21"/>
              </w:rPr>
              <w:t>湖北东贝机电集团股份有限公司是中国制造业500强、轻工业百强和湖北省百强企业。公司以研发、生产制冷压缩机、商用制冷器具为主营业务，并于2020年12月25日在上海证券交易所主板挂牌上市</w:t>
            </w:r>
            <w:r>
              <w:rPr>
                <w:rFonts w:hint="eastAsia" w:ascii="宋体" w:hAnsi="宋体" w:eastAsia="宋体" w:cs="宋体"/>
                <w:sz w:val="21"/>
                <w:szCs w:val="21"/>
                <w:lang w:val="en-US" w:eastAsia="zh-CN"/>
              </w:rPr>
              <w:t>.</w:t>
            </w:r>
            <w:r>
              <w:rPr>
                <w:rFonts w:hint="eastAsia" w:ascii="宋体" w:hAnsi="宋体" w:eastAsia="宋体" w:cs="宋体"/>
                <w:sz w:val="21"/>
                <w:szCs w:val="21"/>
              </w:rPr>
              <w:t>公司总部位于黄石经济技术开发区铁山区，并分别在黄石黄金山、大冶罗桥、安徽芜湖、江苏宿迁等地建有生产基地。目前拥有黄石东贝压缩机有限公司、芜湖欧宝机电有限公司、东贝（江苏）机电有限公司、黄石东贝电机有限公司，黄石东贝铸造有限公司、黄石东贝制冷有限公司、江苏东贝电机有限责任公司等多家控股、参股子公司。公司东贝牌压缩机位列行业单个品牌产销量全球第一，是国内外一线品牌著名冰箱、冷柜制造企业的主要压缩机供应商。相继建立有国家级企业技术中心、博士后工作站、院士工作站、巴西研发中心等技术创新支持平台。</w:t>
            </w:r>
          </w:p>
        </w:tc>
      </w:tr>
      <w:tr w14:paraId="6485B6EE">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925" w:hRule="atLeast"/>
        </w:trPr>
        <w:tc>
          <w:tcPr>
            <w:tcW w:w="1587" w:type="dxa"/>
            <w:vAlign w:val="top"/>
          </w:tcPr>
          <w:p w14:paraId="41C8B7B9">
            <w:pPr>
              <w:pStyle w:val="9"/>
              <w:spacing w:line="261" w:lineRule="auto"/>
            </w:pPr>
          </w:p>
          <w:p w14:paraId="6FF22600">
            <w:pPr>
              <w:spacing w:before="78" w:line="220" w:lineRule="auto"/>
              <w:ind w:left="305"/>
              <w:rPr>
                <w:rFonts w:ascii="宋体" w:hAnsi="宋体" w:eastAsia="宋体" w:cs="宋体"/>
                <w:sz w:val="24"/>
                <w:szCs w:val="24"/>
              </w:rPr>
            </w:pPr>
            <w:r>
              <w:rPr>
                <w:rFonts w:ascii="宋体" w:hAnsi="宋体" w:eastAsia="宋体" w:cs="宋体"/>
                <w:b/>
                <w:bCs/>
                <w:spacing w:val="-5"/>
                <w:sz w:val="24"/>
                <w:szCs w:val="24"/>
              </w:rPr>
              <w:t>招聘岗位</w:t>
            </w:r>
          </w:p>
        </w:tc>
        <w:tc>
          <w:tcPr>
            <w:tcW w:w="1022" w:type="dxa"/>
            <w:vAlign w:val="top"/>
          </w:tcPr>
          <w:p w14:paraId="5791B8A6">
            <w:pPr>
              <w:spacing w:before="193" w:line="225" w:lineRule="auto"/>
              <w:ind w:left="259" w:right="267"/>
              <w:rPr>
                <w:rFonts w:ascii="宋体" w:hAnsi="宋体" w:eastAsia="宋体" w:cs="宋体"/>
                <w:sz w:val="24"/>
                <w:szCs w:val="24"/>
              </w:rPr>
            </w:pPr>
            <w:r>
              <w:rPr>
                <w:rFonts w:ascii="宋体" w:hAnsi="宋体" w:eastAsia="宋体" w:cs="宋体"/>
                <w:b/>
                <w:bCs/>
                <w:spacing w:val="-8"/>
                <w:sz w:val="24"/>
                <w:szCs w:val="24"/>
              </w:rPr>
              <w:t>招聘</w:t>
            </w:r>
            <w:r>
              <w:rPr>
                <w:rFonts w:ascii="宋体" w:hAnsi="宋体" w:eastAsia="宋体" w:cs="宋体"/>
                <w:sz w:val="24"/>
                <w:szCs w:val="24"/>
              </w:rPr>
              <w:t xml:space="preserve"> </w:t>
            </w:r>
            <w:r>
              <w:rPr>
                <w:rFonts w:ascii="宋体" w:hAnsi="宋体" w:eastAsia="宋体" w:cs="宋体"/>
                <w:b/>
                <w:bCs/>
                <w:spacing w:val="-9"/>
                <w:sz w:val="24"/>
                <w:szCs w:val="24"/>
              </w:rPr>
              <w:t>人数</w:t>
            </w:r>
          </w:p>
        </w:tc>
        <w:tc>
          <w:tcPr>
            <w:tcW w:w="2039" w:type="dxa"/>
            <w:vAlign w:val="top"/>
          </w:tcPr>
          <w:p w14:paraId="186C4A76">
            <w:pPr>
              <w:pStyle w:val="9"/>
              <w:spacing w:line="260" w:lineRule="auto"/>
            </w:pPr>
          </w:p>
          <w:p w14:paraId="764D2303">
            <w:pPr>
              <w:spacing w:before="78" w:line="220" w:lineRule="auto"/>
              <w:ind w:left="1145"/>
              <w:rPr>
                <w:rFonts w:ascii="宋体" w:hAnsi="宋体" w:eastAsia="宋体" w:cs="宋体"/>
                <w:sz w:val="24"/>
                <w:szCs w:val="24"/>
              </w:rPr>
            </w:pPr>
            <w:r>
              <w:rPr>
                <w:rFonts w:ascii="宋体" w:hAnsi="宋体" w:eastAsia="宋体" w:cs="宋体"/>
                <w:b/>
                <w:bCs/>
                <w:spacing w:val="-10"/>
                <w:sz w:val="24"/>
                <w:szCs w:val="24"/>
              </w:rPr>
              <w:t>薪资</w:t>
            </w:r>
          </w:p>
        </w:tc>
        <w:tc>
          <w:tcPr>
            <w:tcW w:w="2196" w:type="dxa"/>
            <w:vAlign w:val="top"/>
          </w:tcPr>
          <w:p w14:paraId="07A44791">
            <w:pPr>
              <w:pStyle w:val="9"/>
              <w:spacing w:line="260" w:lineRule="auto"/>
            </w:pPr>
          </w:p>
          <w:p w14:paraId="2A2B0F99">
            <w:pPr>
              <w:spacing w:before="78" w:line="220" w:lineRule="auto"/>
              <w:ind w:left="593"/>
              <w:rPr>
                <w:rFonts w:ascii="宋体" w:hAnsi="宋体" w:eastAsia="宋体" w:cs="宋体"/>
                <w:sz w:val="24"/>
                <w:szCs w:val="24"/>
              </w:rPr>
            </w:pPr>
            <w:r>
              <w:rPr>
                <w:rFonts w:ascii="宋体" w:hAnsi="宋体" w:eastAsia="宋体" w:cs="宋体"/>
                <w:b/>
                <w:bCs/>
                <w:spacing w:val="-4"/>
                <w:sz w:val="24"/>
                <w:szCs w:val="24"/>
              </w:rPr>
              <w:t>任职条件</w:t>
            </w:r>
          </w:p>
        </w:tc>
        <w:tc>
          <w:tcPr>
            <w:tcW w:w="2237" w:type="dxa"/>
            <w:vAlign w:val="top"/>
          </w:tcPr>
          <w:p w14:paraId="4D6E1222">
            <w:pPr>
              <w:spacing w:before="192" w:line="226" w:lineRule="auto"/>
              <w:ind w:left="299" w:right="270" w:firstLine="116"/>
              <w:rPr>
                <w:rFonts w:ascii="宋体" w:hAnsi="宋体" w:eastAsia="宋体" w:cs="宋体"/>
                <w:sz w:val="24"/>
                <w:szCs w:val="24"/>
              </w:rPr>
            </w:pPr>
            <w:r>
              <w:rPr>
                <w:rFonts w:ascii="宋体" w:hAnsi="宋体" w:eastAsia="宋体" w:cs="宋体"/>
                <w:b/>
                <w:bCs/>
                <w:spacing w:val="-5"/>
                <w:sz w:val="24"/>
                <w:szCs w:val="24"/>
              </w:rPr>
              <w:t>专业及</w:t>
            </w:r>
            <w:r>
              <w:rPr>
                <w:rFonts w:ascii="宋体" w:hAnsi="宋体" w:eastAsia="宋体" w:cs="宋体"/>
                <w:sz w:val="24"/>
                <w:szCs w:val="24"/>
              </w:rPr>
              <w:t xml:space="preserve">  </w:t>
            </w:r>
            <w:r>
              <w:rPr>
                <w:rFonts w:ascii="宋体" w:hAnsi="宋体" w:eastAsia="宋体" w:cs="宋体"/>
                <w:b/>
                <w:bCs/>
                <w:spacing w:val="-6"/>
                <w:sz w:val="24"/>
                <w:szCs w:val="24"/>
              </w:rPr>
              <w:t>学历要求</w:t>
            </w:r>
          </w:p>
        </w:tc>
        <w:tc>
          <w:tcPr>
            <w:tcW w:w="2482" w:type="dxa"/>
            <w:vAlign w:val="top"/>
          </w:tcPr>
          <w:p w14:paraId="11A3E7FB">
            <w:pPr>
              <w:pStyle w:val="9"/>
              <w:spacing w:line="260" w:lineRule="auto"/>
            </w:pPr>
          </w:p>
          <w:p w14:paraId="79019F39">
            <w:pPr>
              <w:spacing w:before="78" w:line="220" w:lineRule="auto"/>
              <w:ind w:left="757"/>
              <w:rPr>
                <w:rFonts w:ascii="宋体" w:hAnsi="宋体" w:eastAsia="宋体" w:cs="宋体"/>
                <w:sz w:val="24"/>
                <w:szCs w:val="24"/>
              </w:rPr>
            </w:pPr>
            <w:r>
              <w:rPr>
                <w:rFonts w:ascii="宋体" w:hAnsi="宋体" w:eastAsia="宋体" w:cs="宋体"/>
                <w:b/>
                <w:bCs/>
                <w:spacing w:val="-4"/>
                <w:sz w:val="24"/>
                <w:szCs w:val="24"/>
              </w:rPr>
              <w:t>福利待遇</w:t>
            </w:r>
          </w:p>
        </w:tc>
      </w:tr>
      <w:tr w14:paraId="1C8BBDDD">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9139" w:hRule="atLeast"/>
        </w:trPr>
        <w:tc>
          <w:tcPr>
            <w:tcW w:w="1587" w:type="dxa"/>
            <w:vAlign w:val="top"/>
          </w:tcPr>
          <w:p w14:paraId="4F71E926">
            <w:pPr>
              <w:pStyle w:val="9"/>
              <w:spacing w:line="283" w:lineRule="auto"/>
            </w:pPr>
          </w:p>
          <w:p w14:paraId="39D08A67">
            <w:pPr>
              <w:pStyle w:val="9"/>
              <w:spacing w:line="283" w:lineRule="auto"/>
            </w:pPr>
          </w:p>
          <w:p w14:paraId="5D1B54CE">
            <w:pPr>
              <w:spacing w:before="78" w:line="220" w:lineRule="auto"/>
              <w:ind w:left="305"/>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洗衣机软件控制设计工程师</w:t>
            </w:r>
          </w:p>
          <w:p w14:paraId="5C6F0881">
            <w:pPr>
              <w:bidi w:val="0"/>
              <w:rPr>
                <w:rFonts w:hint="default" w:ascii="Arial" w:hAnsi="Arial" w:eastAsia="Arial" w:cs="Arial"/>
                <w:snapToGrid w:val="0"/>
                <w:color w:val="000000"/>
                <w:kern w:val="0"/>
                <w:sz w:val="21"/>
                <w:szCs w:val="21"/>
                <w:lang w:val="en-US" w:eastAsia="zh-CN" w:bidi="ar-SA"/>
              </w:rPr>
            </w:pPr>
          </w:p>
          <w:p w14:paraId="06631244">
            <w:pPr>
              <w:bidi w:val="0"/>
              <w:rPr>
                <w:rFonts w:hint="default"/>
                <w:lang w:val="en-US" w:eastAsia="zh-CN"/>
              </w:rPr>
            </w:pPr>
          </w:p>
          <w:p w14:paraId="45F8BF3C">
            <w:pPr>
              <w:bidi w:val="0"/>
              <w:jc w:val="left"/>
              <w:rPr>
                <w:rFonts w:hint="default"/>
                <w:lang w:val="en-US" w:eastAsia="zh-CN"/>
              </w:rPr>
            </w:pPr>
          </w:p>
        </w:tc>
        <w:tc>
          <w:tcPr>
            <w:tcW w:w="1022" w:type="dxa"/>
            <w:vAlign w:val="top"/>
          </w:tcPr>
          <w:p w14:paraId="03F45E0D">
            <w:pPr>
              <w:pStyle w:val="9"/>
              <w:spacing w:line="242" w:lineRule="auto"/>
            </w:pPr>
          </w:p>
          <w:p w14:paraId="0130AB7E">
            <w:pPr>
              <w:pStyle w:val="9"/>
              <w:spacing w:line="242" w:lineRule="auto"/>
            </w:pPr>
          </w:p>
          <w:p w14:paraId="58C901AB">
            <w:pPr>
              <w:pStyle w:val="9"/>
              <w:spacing w:line="242" w:lineRule="auto"/>
            </w:pPr>
          </w:p>
          <w:p w14:paraId="5CFBD437">
            <w:pPr>
              <w:pStyle w:val="9"/>
              <w:spacing w:line="242" w:lineRule="auto"/>
            </w:pPr>
          </w:p>
          <w:p w14:paraId="210327AB">
            <w:pPr>
              <w:pStyle w:val="9"/>
              <w:spacing w:line="243" w:lineRule="auto"/>
            </w:pPr>
          </w:p>
          <w:p w14:paraId="6C4322D7">
            <w:pPr>
              <w:pStyle w:val="9"/>
              <w:spacing w:line="243" w:lineRule="auto"/>
            </w:pPr>
          </w:p>
          <w:p w14:paraId="5B2501FA">
            <w:pPr>
              <w:spacing w:before="78" w:line="180" w:lineRule="auto"/>
              <w:ind w:left="443"/>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039" w:type="dxa"/>
            <w:vAlign w:val="top"/>
          </w:tcPr>
          <w:p w14:paraId="4EB91BF4">
            <w:pPr>
              <w:pStyle w:val="9"/>
              <w:spacing w:line="282" w:lineRule="auto"/>
            </w:pPr>
          </w:p>
          <w:p w14:paraId="74D8BC7E">
            <w:pPr>
              <w:pStyle w:val="9"/>
              <w:spacing w:line="282" w:lineRule="auto"/>
            </w:pPr>
          </w:p>
          <w:p w14:paraId="3C56473B">
            <w:pPr>
              <w:pStyle w:val="9"/>
              <w:spacing w:line="282" w:lineRule="auto"/>
            </w:pPr>
          </w:p>
          <w:p w14:paraId="31828DC0">
            <w:pPr>
              <w:pStyle w:val="9"/>
              <w:spacing w:line="282" w:lineRule="auto"/>
            </w:pPr>
          </w:p>
          <w:p w14:paraId="20BBDBE6">
            <w:pPr>
              <w:pStyle w:val="9"/>
              <w:spacing w:line="283" w:lineRule="auto"/>
            </w:pPr>
          </w:p>
          <w:p w14:paraId="28682FA5">
            <w:pPr>
              <w:spacing w:before="78" w:line="220" w:lineRule="auto"/>
              <w:ind w:left="453"/>
              <w:rPr>
                <w:rFonts w:hint="eastAsia" w:ascii="宋体" w:hAnsi="宋体" w:eastAsia="宋体" w:cs="宋体"/>
                <w:sz w:val="24"/>
                <w:szCs w:val="24"/>
                <w:lang w:val="en-US" w:eastAsia="zh-CN"/>
              </w:rPr>
            </w:pPr>
            <w:r>
              <w:rPr>
                <w:rFonts w:hint="eastAsia" w:ascii="宋体" w:hAnsi="宋体" w:eastAsia="宋体" w:cs="宋体"/>
                <w:spacing w:val="-2"/>
                <w:sz w:val="24"/>
                <w:szCs w:val="24"/>
                <w:lang w:val="en-US" w:eastAsia="zh-CN"/>
              </w:rPr>
              <w:t>250000</w:t>
            </w:r>
            <w:r>
              <w:rPr>
                <w:rFonts w:ascii="宋体" w:hAnsi="宋体" w:eastAsia="宋体" w:cs="宋体"/>
                <w:spacing w:val="-2"/>
                <w:sz w:val="24"/>
                <w:szCs w:val="24"/>
              </w:rPr>
              <w:t>元/</w:t>
            </w:r>
            <w:r>
              <w:rPr>
                <w:rFonts w:hint="eastAsia" w:ascii="宋体" w:hAnsi="宋体" w:eastAsia="宋体" w:cs="宋体"/>
                <w:spacing w:val="-2"/>
                <w:sz w:val="24"/>
                <w:szCs w:val="24"/>
                <w:lang w:val="en-US" w:eastAsia="zh-CN"/>
              </w:rPr>
              <w:t>年</w:t>
            </w:r>
          </w:p>
        </w:tc>
        <w:tc>
          <w:tcPr>
            <w:tcW w:w="2196" w:type="dxa"/>
            <w:vAlign w:val="top"/>
          </w:tcPr>
          <w:p w14:paraId="304F571E">
            <w:pPr>
              <w:pStyle w:val="9"/>
              <w:spacing w:line="275" w:lineRule="auto"/>
              <w:rPr>
                <w:rFonts w:hint="eastAsia" w:ascii="宋体" w:hAnsi="宋体" w:eastAsia="宋体" w:cs="宋体"/>
              </w:rPr>
            </w:pPr>
            <w:r>
              <w:rPr>
                <w:rFonts w:hint="eastAsia" w:ascii="宋体" w:hAnsi="宋体" w:eastAsia="宋体" w:cs="宋体"/>
              </w:rPr>
              <w:t>1、洗衣机变频板代码编写及调试仿真；</w:t>
            </w:r>
          </w:p>
          <w:p w14:paraId="07DC525C">
            <w:pPr>
              <w:pStyle w:val="9"/>
              <w:spacing w:line="275" w:lineRule="auto"/>
              <w:rPr>
                <w:rFonts w:hint="eastAsia" w:ascii="宋体" w:hAnsi="宋体" w:eastAsia="宋体" w:cs="宋体"/>
              </w:rPr>
            </w:pPr>
            <w:r>
              <w:rPr>
                <w:rFonts w:hint="eastAsia" w:ascii="宋体" w:hAnsi="宋体" w:eastAsia="宋体" w:cs="宋体"/>
              </w:rPr>
              <w:t>2、设计和优化电机控制算法，以实现洗衣机高效、平稳、低噪音运行</w:t>
            </w:r>
          </w:p>
          <w:p w14:paraId="5999DD65">
            <w:pPr>
              <w:pStyle w:val="9"/>
              <w:spacing w:line="275" w:lineRule="auto"/>
              <w:rPr>
                <w:rFonts w:hint="eastAsia" w:ascii="宋体" w:hAnsi="宋体" w:eastAsia="宋体" w:cs="宋体"/>
              </w:rPr>
            </w:pPr>
            <w:r>
              <w:rPr>
                <w:rFonts w:hint="eastAsia" w:ascii="宋体" w:hAnsi="宋体" w:eastAsia="宋体" w:cs="宋体"/>
              </w:rPr>
              <w:t>3、开发和调试变频器控制软件，包括 PWM 信号生成、电流采样、速度估算、故</w:t>
            </w:r>
          </w:p>
          <w:p w14:paraId="62033AF9">
            <w:pPr>
              <w:pStyle w:val="9"/>
              <w:spacing w:line="275" w:lineRule="auto"/>
              <w:rPr>
                <w:rFonts w:hint="eastAsia" w:ascii="宋体" w:hAnsi="宋体" w:eastAsia="宋体" w:cs="宋体"/>
              </w:rPr>
            </w:pPr>
            <w:r>
              <w:rPr>
                <w:rFonts w:hint="eastAsia" w:ascii="宋体" w:hAnsi="宋体" w:eastAsia="宋体" w:cs="宋体"/>
              </w:rPr>
              <w:t>障保护等功能。</w:t>
            </w:r>
          </w:p>
          <w:p w14:paraId="0C11DBD5">
            <w:pPr>
              <w:pStyle w:val="9"/>
              <w:spacing w:line="275" w:lineRule="auto"/>
              <w:rPr>
                <w:rFonts w:hint="eastAsia" w:ascii="宋体" w:hAnsi="宋体" w:eastAsia="宋体" w:cs="宋体"/>
              </w:rPr>
            </w:pPr>
            <w:r>
              <w:rPr>
                <w:rFonts w:hint="eastAsia" w:ascii="宋体" w:hAnsi="宋体" w:eastAsia="宋体" w:cs="宋体"/>
              </w:rPr>
              <w:t>4、与硬件工程师合作，优化产品控制参数，提升系统性能。</w:t>
            </w:r>
          </w:p>
          <w:p w14:paraId="555DC9ED">
            <w:pPr>
              <w:pStyle w:val="9"/>
              <w:spacing w:line="275" w:lineRule="auto"/>
              <w:rPr>
                <w:rFonts w:hint="eastAsia" w:ascii="宋体" w:hAnsi="宋体" w:eastAsia="宋体" w:cs="宋体"/>
              </w:rPr>
            </w:pPr>
            <w:r>
              <w:rPr>
                <w:rFonts w:hint="eastAsia" w:ascii="宋体" w:hAnsi="宋体" w:eastAsia="宋体" w:cs="宋体"/>
              </w:rPr>
              <w:t>5、样机调试及产品生产过程中相关技术支持；</w:t>
            </w:r>
          </w:p>
          <w:p w14:paraId="722E31E2">
            <w:pPr>
              <w:pStyle w:val="9"/>
              <w:spacing w:line="275" w:lineRule="auto"/>
              <w:rPr>
                <w:rFonts w:hint="eastAsia" w:ascii="宋体" w:hAnsi="宋体" w:eastAsia="宋体" w:cs="宋体"/>
              </w:rPr>
            </w:pPr>
            <w:r>
              <w:rPr>
                <w:rFonts w:hint="eastAsia" w:ascii="宋体" w:hAnsi="宋体" w:eastAsia="宋体" w:cs="宋体"/>
              </w:rPr>
              <w:t>6、编写相关技术文档、测试文档、用户手册等。</w:t>
            </w:r>
          </w:p>
          <w:p w14:paraId="05477756">
            <w:pPr>
              <w:pStyle w:val="9"/>
              <w:spacing w:line="276" w:lineRule="auto"/>
              <w:rPr>
                <w:rFonts w:hint="eastAsia" w:ascii="宋体" w:hAnsi="宋体" w:eastAsia="宋体" w:cs="宋体"/>
              </w:rPr>
            </w:pPr>
          </w:p>
          <w:p w14:paraId="36C9CDF3">
            <w:pPr>
              <w:bidi w:val="0"/>
              <w:jc w:val="left"/>
              <w:rPr>
                <w:rFonts w:hint="eastAsia" w:ascii="宋体" w:hAnsi="宋体" w:eastAsia="宋体" w:cs="宋体"/>
                <w:lang w:val="en-US" w:eastAsia="zh-CN"/>
              </w:rPr>
            </w:pPr>
          </w:p>
        </w:tc>
        <w:tc>
          <w:tcPr>
            <w:tcW w:w="2237" w:type="dxa"/>
            <w:vAlign w:val="top"/>
          </w:tcPr>
          <w:p w14:paraId="2D916FF9">
            <w:pPr>
              <w:pStyle w:val="9"/>
              <w:spacing w:line="282" w:lineRule="auto"/>
              <w:rPr>
                <w:rFonts w:hint="eastAsia" w:ascii="宋体" w:hAnsi="宋体" w:eastAsia="宋体" w:cs="宋体"/>
              </w:rPr>
            </w:pPr>
            <w:r>
              <w:rPr>
                <w:rFonts w:hint="eastAsia" w:ascii="宋体" w:hAnsi="宋体" w:eastAsia="宋体" w:cs="宋体"/>
              </w:rPr>
              <w:t>1、本科以上学历，自动化、控制等相关专业，熟悉电力电子知识，五年以上从事</w:t>
            </w:r>
          </w:p>
          <w:p w14:paraId="5B235E5B">
            <w:pPr>
              <w:pStyle w:val="9"/>
              <w:spacing w:line="282" w:lineRule="auto"/>
              <w:rPr>
                <w:rFonts w:hint="eastAsia" w:ascii="宋体" w:hAnsi="宋体" w:eastAsia="宋体" w:cs="宋体"/>
              </w:rPr>
            </w:pPr>
            <w:r>
              <w:rPr>
                <w:rFonts w:hint="eastAsia" w:ascii="宋体" w:hAnsi="宋体" w:eastAsia="宋体" w:cs="宋体"/>
              </w:rPr>
              <w:t>变频洗衣机控制软件开发工作经验优先；</w:t>
            </w:r>
          </w:p>
          <w:p w14:paraId="494749B3">
            <w:pPr>
              <w:pStyle w:val="9"/>
              <w:spacing w:line="282" w:lineRule="auto"/>
              <w:rPr>
                <w:rFonts w:hint="eastAsia" w:ascii="宋体" w:hAnsi="宋体" w:eastAsia="宋体" w:cs="宋体"/>
              </w:rPr>
            </w:pPr>
            <w:r>
              <w:rPr>
                <w:rFonts w:hint="eastAsia" w:ascii="宋体" w:hAnsi="宋体" w:eastAsia="宋体" w:cs="宋体"/>
              </w:rPr>
              <w:t>2、精通 C 语言，有至少一款嵌入式芯片的编程经验；</w:t>
            </w:r>
          </w:p>
          <w:p w14:paraId="256ED6B3">
            <w:pPr>
              <w:pStyle w:val="9"/>
              <w:spacing w:line="282" w:lineRule="auto"/>
              <w:rPr>
                <w:rFonts w:hint="eastAsia" w:ascii="宋体" w:hAnsi="宋体" w:eastAsia="宋体" w:cs="宋体"/>
              </w:rPr>
            </w:pPr>
            <w:r>
              <w:rPr>
                <w:rFonts w:hint="eastAsia" w:ascii="宋体" w:hAnsi="宋体" w:eastAsia="宋体" w:cs="宋体"/>
              </w:rPr>
              <w:t>3、能独立完成所有软件编程工作，有能力独立解读电路原理图；</w:t>
            </w:r>
          </w:p>
          <w:p w14:paraId="709D2C08">
            <w:pPr>
              <w:pStyle w:val="9"/>
              <w:spacing w:line="282" w:lineRule="auto"/>
              <w:rPr>
                <w:rFonts w:hint="eastAsia" w:ascii="宋体" w:hAnsi="宋体" w:eastAsia="宋体" w:cs="宋体"/>
              </w:rPr>
            </w:pPr>
            <w:r>
              <w:rPr>
                <w:rFonts w:hint="eastAsia" w:ascii="宋体" w:hAnsi="宋体" w:eastAsia="宋体" w:cs="宋体"/>
              </w:rPr>
              <w:t>4、精通永磁同步电机控制理论，具备变频洗衣机直驱电机经验；</w:t>
            </w:r>
          </w:p>
          <w:p w14:paraId="63DB26D7">
            <w:pPr>
              <w:pStyle w:val="9"/>
              <w:spacing w:line="282" w:lineRule="auto"/>
              <w:rPr>
                <w:rFonts w:hint="eastAsia" w:ascii="宋体" w:hAnsi="宋体" w:eastAsia="宋体" w:cs="宋体"/>
              </w:rPr>
            </w:pPr>
            <w:r>
              <w:rPr>
                <w:rFonts w:hint="eastAsia" w:ascii="宋体" w:hAnsi="宋体" w:eastAsia="宋体" w:cs="宋体"/>
              </w:rPr>
              <w:t>5、精通永磁同步电机的无感算法，如 FOC,PID、滑膜等；</w:t>
            </w:r>
          </w:p>
          <w:p w14:paraId="13AC9757">
            <w:pPr>
              <w:pStyle w:val="9"/>
              <w:spacing w:line="282" w:lineRule="auto"/>
              <w:rPr>
                <w:rFonts w:hint="eastAsia" w:ascii="宋体" w:hAnsi="宋体" w:eastAsia="宋体" w:cs="宋体"/>
              </w:rPr>
            </w:pPr>
            <w:r>
              <w:rPr>
                <w:rFonts w:hint="eastAsia" w:ascii="宋体" w:hAnsi="宋体" w:eastAsia="宋体" w:cs="宋体"/>
              </w:rPr>
              <w:t>6、有家电行业经验者优先。</w:t>
            </w:r>
          </w:p>
          <w:p w14:paraId="239DC843">
            <w:pPr>
              <w:pStyle w:val="9"/>
              <w:spacing w:line="282" w:lineRule="auto"/>
              <w:rPr>
                <w:rFonts w:hint="eastAsia" w:ascii="宋体" w:hAnsi="宋体" w:eastAsia="宋体" w:cs="宋体"/>
                <w:sz w:val="24"/>
                <w:szCs w:val="24"/>
              </w:rPr>
            </w:pPr>
            <w:r>
              <w:rPr>
                <w:rFonts w:hint="eastAsia" w:ascii="宋体" w:hAnsi="宋体" w:eastAsia="宋体" w:cs="宋体"/>
              </w:rPr>
              <w:t>7、需要具备一定的组织协调能力</w:t>
            </w:r>
          </w:p>
        </w:tc>
        <w:tc>
          <w:tcPr>
            <w:tcW w:w="2482" w:type="dxa"/>
            <w:vMerge w:val="restart"/>
            <w:vAlign w:val="top"/>
          </w:tcPr>
          <w:p w14:paraId="267B620F">
            <w:pPr>
              <w:pStyle w:val="9"/>
              <w:spacing w:line="252" w:lineRule="auto"/>
            </w:pPr>
          </w:p>
          <w:p w14:paraId="54E56BCD">
            <w:pPr>
              <w:pStyle w:val="9"/>
              <w:spacing w:line="253" w:lineRule="auto"/>
            </w:pPr>
          </w:p>
          <w:p w14:paraId="6C24261D">
            <w:pPr>
              <w:pStyle w:val="9"/>
              <w:spacing w:line="253" w:lineRule="auto"/>
            </w:pPr>
          </w:p>
          <w:p w14:paraId="5C1798C4">
            <w:pPr>
              <w:pStyle w:val="9"/>
              <w:spacing w:line="253" w:lineRule="auto"/>
            </w:pPr>
          </w:p>
          <w:p w14:paraId="471E2CFE">
            <w:pPr>
              <w:pStyle w:val="9"/>
              <w:spacing w:line="253" w:lineRule="auto"/>
            </w:pPr>
          </w:p>
          <w:p w14:paraId="44D74AA4">
            <w:pPr>
              <w:pStyle w:val="9"/>
              <w:spacing w:line="253" w:lineRule="auto"/>
            </w:pPr>
          </w:p>
          <w:p w14:paraId="0D1BED25">
            <w:pPr>
              <w:pStyle w:val="9"/>
              <w:spacing w:line="253" w:lineRule="auto"/>
            </w:pPr>
          </w:p>
          <w:p w14:paraId="0CE9C3F2">
            <w:pPr>
              <w:pStyle w:val="9"/>
              <w:spacing w:line="253" w:lineRule="auto"/>
            </w:pPr>
          </w:p>
          <w:p w14:paraId="422F3739">
            <w:pPr>
              <w:spacing w:before="78" w:line="233" w:lineRule="auto"/>
              <w:ind w:left="113" w:right="191" w:firstLine="4"/>
              <w:jc w:val="both"/>
              <w:rPr>
                <w:rFonts w:ascii="宋体" w:hAnsi="宋体" w:eastAsia="宋体" w:cs="宋体"/>
                <w:sz w:val="24"/>
                <w:szCs w:val="24"/>
              </w:rPr>
            </w:pPr>
          </w:p>
        </w:tc>
      </w:tr>
      <w:tr w14:paraId="6D130E8D">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683" w:hRule="atLeast"/>
        </w:trPr>
        <w:tc>
          <w:tcPr>
            <w:tcW w:w="1587" w:type="dxa"/>
            <w:vAlign w:val="top"/>
          </w:tcPr>
          <w:p w14:paraId="6E0BCC5B">
            <w:pPr>
              <w:spacing w:before="78" w:line="220" w:lineRule="auto"/>
              <w:rPr>
                <w:rFonts w:hint="eastAsia" w:ascii="宋体" w:hAnsi="宋体" w:eastAsia="宋体" w:cs="宋体"/>
                <w:sz w:val="24"/>
                <w:szCs w:val="24"/>
                <w:lang w:val="en-US" w:eastAsia="zh-CN"/>
              </w:rPr>
            </w:pPr>
          </w:p>
          <w:p w14:paraId="08803591">
            <w:pPr>
              <w:spacing w:before="78" w:line="220" w:lineRule="auto"/>
              <w:ind w:left="305"/>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洗衣机硬件控制设计工程师</w:t>
            </w:r>
          </w:p>
          <w:p w14:paraId="2366FED6">
            <w:pPr>
              <w:bidi w:val="0"/>
              <w:jc w:val="left"/>
              <w:rPr>
                <w:rFonts w:hint="default"/>
                <w:lang w:val="en-US" w:eastAsia="zh-CN"/>
              </w:rPr>
            </w:pPr>
          </w:p>
        </w:tc>
        <w:tc>
          <w:tcPr>
            <w:tcW w:w="1022" w:type="dxa"/>
            <w:vAlign w:val="top"/>
          </w:tcPr>
          <w:p w14:paraId="4487CB76">
            <w:pPr>
              <w:spacing w:before="78" w:line="180" w:lineRule="auto"/>
              <w:ind w:left="443"/>
              <w:rPr>
                <w:rFonts w:hint="eastAsia" w:ascii="宋体" w:hAnsi="宋体" w:eastAsia="宋体" w:cs="宋体"/>
                <w:sz w:val="24"/>
                <w:szCs w:val="24"/>
                <w:lang w:val="en-US" w:eastAsia="zh-CN"/>
              </w:rPr>
            </w:pPr>
          </w:p>
          <w:p w14:paraId="0AFC6081">
            <w:pPr>
              <w:spacing w:before="78" w:line="180" w:lineRule="auto"/>
              <w:ind w:left="443"/>
              <w:rPr>
                <w:rFonts w:hint="eastAsia" w:ascii="宋体" w:hAnsi="宋体" w:eastAsia="宋体" w:cs="宋体"/>
                <w:sz w:val="24"/>
                <w:szCs w:val="24"/>
                <w:lang w:val="en-US" w:eastAsia="zh-CN"/>
              </w:rPr>
            </w:pPr>
          </w:p>
          <w:p w14:paraId="129FD6DF">
            <w:pPr>
              <w:spacing w:before="78" w:line="18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039" w:type="dxa"/>
            <w:vAlign w:val="top"/>
          </w:tcPr>
          <w:p w14:paraId="571E54FD">
            <w:pPr>
              <w:spacing w:before="78" w:line="220" w:lineRule="auto"/>
              <w:ind w:left="453"/>
              <w:rPr>
                <w:rFonts w:hint="eastAsia" w:ascii="宋体" w:hAnsi="宋体" w:eastAsia="宋体" w:cs="宋体"/>
                <w:spacing w:val="-2"/>
                <w:sz w:val="24"/>
                <w:szCs w:val="24"/>
                <w:lang w:val="en-US" w:eastAsia="zh-CN"/>
              </w:rPr>
            </w:pPr>
          </w:p>
          <w:p w14:paraId="30B2ECA1">
            <w:pPr>
              <w:spacing w:before="78" w:line="220" w:lineRule="auto"/>
              <w:ind w:left="453"/>
              <w:rPr>
                <w:rFonts w:hint="eastAsia" w:ascii="宋体" w:hAnsi="宋体" w:eastAsia="宋体" w:cs="宋体"/>
                <w:spacing w:val="-2"/>
                <w:sz w:val="24"/>
                <w:szCs w:val="24"/>
                <w:lang w:val="en-US" w:eastAsia="zh-CN"/>
              </w:rPr>
            </w:pPr>
          </w:p>
          <w:p w14:paraId="6DC80317">
            <w:pPr>
              <w:spacing w:before="78" w:line="220" w:lineRule="auto"/>
              <w:ind w:left="453"/>
              <w:rPr>
                <w:rFonts w:hint="default"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200000元</w:t>
            </w:r>
            <w:r>
              <w:rPr>
                <w:rFonts w:ascii="宋体" w:hAnsi="宋体" w:eastAsia="宋体" w:cs="宋体"/>
                <w:spacing w:val="-2"/>
                <w:sz w:val="24"/>
                <w:szCs w:val="24"/>
              </w:rPr>
              <w:t>/</w:t>
            </w:r>
            <w:r>
              <w:rPr>
                <w:rFonts w:hint="eastAsia" w:ascii="宋体" w:hAnsi="宋体" w:eastAsia="宋体" w:cs="宋体"/>
                <w:spacing w:val="-2"/>
                <w:sz w:val="24"/>
                <w:szCs w:val="24"/>
                <w:lang w:val="en-US" w:eastAsia="zh-CN"/>
              </w:rPr>
              <w:t>年</w:t>
            </w:r>
          </w:p>
        </w:tc>
        <w:tc>
          <w:tcPr>
            <w:tcW w:w="2196" w:type="dxa"/>
            <w:vAlign w:val="top"/>
          </w:tcPr>
          <w:p w14:paraId="6A50CCE3">
            <w:pPr>
              <w:spacing w:before="78" w:line="233" w:lineRule="auto"/>
              <w:ind w:left="105" w:right="114" w:firstLine="1"/>
              <w:jc w:val="both"/>
              <w:rPr>
                <w:rFonts w:hint="eastAsia" w:ascii="宋体" w:hAnsi="宋体" w:eastAsia="宋体" w:cs="宋体"/>
                <w:sz w:val="21"/>
                <w:szCs w:val="21"/>
              </w:rPr>
            </w:pPr>
            <w:r>
              <w:rPr>
                <w:rFonts w:hint="eastAsia" w:ascii="宋体" w:hAnsi="宋体" w:eastAsia="宋体" w:cs="宋体"/>
                <w:sz w:val="21"/>
                <w:szCs w:val="21"/>
              </w:rPr>
              <w:t>1、负责洗衣机电控系统的硬件设计与开发，包括电路设计、PCB 布局与布线、元</w:t>
            </w:r>
          </w:p>
          <w:p w14:paraId="1D917570">
            <w:pPr>
              <w:spacing w:before="78" w:line="233" w:lineRule="auto"/>
              <w:ind w:left="105" w:right="114" w:firstLine="1"/>
              <w:jc w:val="both"/>
              <w:rPr>
                <w:rFonts w:hint="eastAsia" w:ascii="宋体" w:hAnsi="宋体" w:eastAsia="宋体" w:cs="宋体"/>
                <w:sz w:val="21"/>
                <w:szCs w:val="21"/>
              </w:rPr>
            </w:pPr>
            <w:r>
              <w:rPr>
                <w:rFonts w:hint="eastAsia" w:ascii="宋体" w:hAnsi="宋体" w:eastAsia="宋体" w:cs="宋体"/>
                <w:sz w:val="21"/>
                <w:szCs w:val="21"/>
              </w:rPr>
              <w:t>器件选型等工作。</w:t>
            </w:r>
          </w:p>
          <w:p w14:paraId="7982F508">
            <w:pPr>
              <w:spacing w:before="78" w:line="233" w:lineRule="auto"/>
              <w:ind w:left="105" w:right="114" w:firstLine="1"/>
              <w:jc w:val="both"/>
              <w:rPr>
                <w:rFonts w:hint="eastAsia" w:ascii="宋体" w:hAnsi="宋体" w:eastAsia="宋体" w:cs="宋体"/>
                <w:sz w:val="21"/>
                <w:szCs w:val="21"/>
              </w:rPr>
            </w:pPr>
            <w:r>
              <w:rPr>
                <w:rFonts w:hint="eastAsia" w:ascii="宋体" w:hAnsi="宋体" w:eastAsia="宋体" w:cs="宋体"/>
                <w:sz w:val="21"/>
                <w:szCs w:val="21"/>
              </w:rPr>
              <w:t>2、参与洗衣机电控系统的架构设计和方案制定，确保硬件系统的稳定性和可靠性。</w:t>
            </w:r>
          </w:p>
          <w:p w14:paraId="2D5C282D">
            <w:pPr>
              <w:spacing w:before="78" w:line="233" w:lineRule="auto"/>
              <w:ind w:left="105" w:right="114" w:firstLine="1"/>
              <w:jc w:val="both"/>
              <w:rPr>
                <w:rFonts w:hint="eastAsia" w:ascii="宋体" w:hAnsi="宋体" w:eastAsia="宋体" w:cs="宋体"/>
                <w:sz w:val="21"/>
                <w:szCs w:val="21"/>
              </w:rPr>
            </w:pPr>
            <w:r>
              <w:rPr>
                <w:rFonts w:hint="eastAsia" w:ascii="宋体" w:hAnsi="宋体" w:eastAsia="宋体" w:cs="宋体"/>
                <w:sz w:val="21"/>
                <w:szCs w:val="21"/>
              </w:rPr>
              <w:t>3、根据产品需求和功能设计电控硬件方案，进行原理图设计、PCB 设计与硬件调</w:t>
            </w:r>
          </w:p>
          <w:p w14:paraId="79F07F1E">
            <w:pPr>
              <w:spacing w:before="78" w:line="233" w:lineRule="auto"/>
              <w:ind w:left="105" w:right="114" w:firstLine="1"/>
              <w:jc w:val="both"/>
              <w:rPr>
                <w:rFonts w:hint="eastAsia" w:ascii="宋体" w:hAnsi="宋体" w:eastAsia="宋体" w:cs="宋体"/>
                <w:sz w:val="21"/>
                <w:szCs w:val="21"/>
              </w:rPr>
            </w:pPr>
            <w:r>
              <w:rPr>
                <w:rFonts w:hint="eastAsia" w:ascii="宋体" w:hAnsi="宋体" w:eastAsia="宋体" w:cs="宋体"/>
                <w:sz w:val="21"/>
                <w:szCs w:val="21"/>
              </w:rPr>
              <w:t>试、BOM 编制，并指导完成产线试产工作；</w:t>
            </w:r>
          </w:p>
          <w:p w14:paraId="6A49C351">
            <w:pPr>
              <w:spacing w:before="78" w:line="233" w:lineRule="auto"/>
              <w:ind w:left="105" w:right="114" w:firstLine="1"/>
              <w:jc w:val="both"/>
              <w:rPr>
                <w:rFonts w:hint="eastAsia" w:ascii="宋体" w:hAnsi="宋体" w:eastAsia="宋体" w:cs="宋体"/>
                <w:sz w:val="21"/>
                <w:szCs w:val="21"/>
              </w:rPr>
            </w:pPr>
            <w:r>
              <w:rPr>
                <w:rFonts w:hint="eastAsia" w:ascii="宋体" w:hAnsi="宋体" w:eastAsia="宋体" w:cs="宋体"/>
                <w:sz w:val="21"/>
                <w:szCs w:val="21"/>
              </w:rPr>
              <w:t>4、负责硬件样机的制作与测试，编写测试计划、实施测试并分析测试结果，提出</w:t>
            </w:r>
          </w:p>
          <w:p w14:paraId="500B3327">
            <w:pPr>
              <w:spacing w:before="78" w:line="233" w:lineRule="auto"/>
              <w:ind w:left="105" w:right="114" w:firstLine="1"/>
              <w:jc w:val="both"/>
              <w:rPr>
                <w:rFonts w:hint="eastAsia" w:ascii="宋体" w:hAnsi="宋体" w:eastAsia="宋体" w:cs="宋体"/>
                <w:sz w:val="21"/>
                <w:szCs w:val="21"/>
              </w:rPr>
            </w:pPr>
            <w:r>
              <w:rPr>
                <w:rFonts w:hint="eastAsia" w:ascii="宋体" w:hAnsi="宋体" w:eastAsia="宋体" w:cs="宋体"/>
                <w:sz w:val="21"/>
                <w:szCs w:val="21"/>
              </w:rPr>
              <w:t>改进方案</w:t>
            </w:r>
          </w:p>
          <w:p w14:paraId="71D5579D">
            <w:pPr>
              <w:spacing w:before="78" w:line="233" w:lineRule="auto"/>
              <w:ind w:left="105" w:right="114" w:firstLine="1"/>
              <w:jc w:val="both"/>
              <w:rPr>
                <w:rFonts w:hint="eastAsia" w:ascii="宋体" w:hAnsi="宋体" w:eastAsia="宋体" w:cs="宋体"/>
                <w:sz w:val="21"/>
                <w:szCs w:val="21"/>
              </w:rPr>
            </w:pPr>
            <w:r>
              <w:rPr>
                <w:rFonts w:hint="eastAsia" w:ascii="宋体" w:hAnsi="宋体" w:eastAsia="宋体" w:cs="宋体"/>
                <w:sz w:val="21"/>
                <w:szCs w:val="21"/>
              </w:rPr>
              <w:t>5、跟进整机相关的安全、安规、EMC、EMI 测试；</w:t>
            </w:r>
          </w:p>
        </w:tc>
        <w:tc>
          <w:tcPr>
            <w:tcW w:w="2237" w:type="dxa"/>
            <w:vAlign w:val="top"/>
          </w:tcPr>
          <w:p w14:paraId="4DF12D11">
            <w:pPr>
              <w:spacing w:before="78" w:line="220" w:lineRule="auto"/>
              <w:ind w:left="177"/>
              <w:rPr>
                <w:rFonts w:hint="eastAsia" w:ascii="宋体" w:hAnsi="宋体" w:eastAsia="宋体" w:cs="宋体"/>
                <w:spacing w:val="-3"/>
                <w:sz w:val="21"/>
                <w:szCs w:val="21"/>
              </w:rPr>
            </w:pPr>
            <w:r>
              <w:rPr>
                <w:rFonts w:hint="eastAsia" w:ascii="宋体" w:hAnsi="宋体" w:eastAsia="宋体" w:cs="宋体"/>
                <w:spacing w:val="-3"/>
                <w:sz w:val="21"/>
                <w:szCs w:val="21"/>
              </w:rPr>
              <w:t>1、本科以上学历，电子工程、电力电子、电子信息等相关专业；</w:t>
            </w:r>
          </w:p>
          <w:p w14:paraId="04B43A70">
            <w:pPr>
              <w:spacing w:before="78" w:line="220" w:lineRule="auto"/>
              <w:ind w:left="177"/>
              <w:rPr>
                <w:rFonts w:hint="eastAsia" w:ascii="宋体" w:hAnsi="宋体" w:eastAsia="宋体" w:cs="宋体"/>
                <w:spacing w:val="-3"/>
                <w:sz w:val="21"/>
                <w:szCs w:val="21"/>
              </w:rPr>
            </w:pPr>
            <w:r>
              <w:rPr>
                <w:rFonts w:hint="eastAsia" w:ascii="宋体" w:hAnsi="宋体" w:eastAsia="宋体" w:cs="宋体"/>
                <w:spacing w:val="-3"/>
                <w:sz w:val="21"/>
                <w:szCs w:val="21"/>
              </w:rPr>
              <w:t>2、精通电源设计及 PMSM 电机驱动，五年以上从事变频洗衣机控制板硬件开发工</w:t>
            </w:r>
          </w:p>
          <w:p w14:paraId="0A5D4920">
            <w:pPr>
              <w:spacing w:before="78" w:line="220" w:lineRule="auto"/>
              <w:ind w:left="177"/>
              <w:rPr>
                <w:rFonts w:hint="eastAsia" w:ascii="宋体" w:hAnsi="宋体" w:eastAsia="宋体" w:cs="宋体"/>
                <w:spacing w:val="-3"/>
                <w:sz w:val="21"/>
                <w:szCs w:val="21"/>
              </w:rPr>
            </w:pPr>
            <w:r>
              <w:rPr>
                <w:rFonts w:hint="eastAsia" w:ascii="宋体" w:hAnsi="宋体" w:eastAsia="宋体" w:cs="宋体"/>
                <w:spacing w:val="-3"/>
                <w:sz w:val="21"/>
                <w:szCs w:val="21"/>
              </w:rPr>
              <w:t>作经验优先；</w:t>
            </w:r>
          </w:p>
          <w:p w14:paraId="43F6EAC5">
            <w:pPr>
              <w:spacing w:before="78" w:line="220" w:lineRule="auto"/>
              <w:ind w:left="177"/>
              <w:rPr>
                <w:rFonts w:hint="eastAsia" w:ascii="宋体" w:hAnsi="宋体" w:eastAsia="宋体" w:cs="宋体"/>
                <w:spacing w:val="-3"/>
                <w:sz w:val="21"/>
                <w:szCs w:val="21"/>
              </w:rPr>
            </w:pPr>
            <w:r>
              <w:rPr>
                <w:rFonts w:hint="eastAsia" w:ascii="宋体" w:hAnsi="宋体" w:eastAsia="宋体" w:cs="宋体"/>
                <w:spacing w:val="-3"/>
                <w:sz w:val="21"/>
                <w:szCs w:val="21"/>
              </w:rPr>
              <w:t>3、熟练使用 AD，对 EMC、可靠性设计有深入了解，能在方案阶段融入这部分设</w:t>
            </w:r>
          </w:p>
          <w:p w14:paraId="200B4793">
            <w:pPr>
              <w:spacing w:before="78" w:line="220" w:lineRule="auto"/>
              <w:ind w:left="177"/>
              <w:rPr>
                <w:rFonts w:hint="eastAsia" w:ascii="宋体" w:hAnsi="宋体" w:eastAsia="宋体" w:cs="宋体"/>
                <w:spacing w:val="-3"/>
                <w:sz w:val="21"/>
                <w:szCs w:val="21"/>
              </w:rPr>
            </w:pPr>
            <w:r>
              <w:rPr>
                <w:rFonts w:hint="eastAsia" w:ascii="宋体" w:hAnsi="宋体" w:eastAsia="宋体" w:cs="宋体"/>
                <w:spacing w:val="-3"/>
                <w:sz w:val="21"/>
                <w:szCs w:val="21"/>
              </w:rPr>
              <w:t>计；</w:t>
            </w:r>
          </w:p>
          <w:p w14:paraId="6837BB20">
            <w:pPr>
              <w:spacing w:before="78" w:line="220" w:lineRule="auto"/>
              <w:ind w:left="177"/>
              <w:rPr>
                <w:rFonts w:hint="eastAsia" w:ascii="宋体" w:hAnsi="宋体" w:eastAsia="宋体" w:cs="宋体"/>
                <w:spacing w:val="-3"/>
                <w:sz w:val="21"/>
                <w:szCs w:val="21"/>
              </w:rPr>
            </w:pPr>
            <w:r>
              <w:rPr>
                <w:rFonts w:hint="eastAsia" w:ascii="宋体" w:hAnsi="宋体" w:eastAsia="宋体" w:cs="宋体"/>
                <w:spacing w:val="-3"/>
                <w:sz w:val="21"/>
                <w:szCs w:val="21"/>
              </w:rPr>
              <w:t>4、熟悉家电类 PCB 设计规范，具备 EMC 和 EMI 的设计和整改能力，以及国家质</w:t>
            </w:r>
          </w:p>
          <w:p w14:paraId="00FDE752">
            <w:pPr>
              <w:spacing w:before="78" w:line="220" w:lineRule="auto"/>
              <w:ind w:left="177"/>
              <w:rPr>
                <w:rFonts w:hint="eastAsia" w:ascii="宋体" w:hAnsi="宋体" w:eastAsia="宋体" w:cs="宋体"/>
                <w:spacing w:val="-3"/>
                <w:sz w:val="21"/>
                <w:szCs w:val="21"/>
              </w:rPr>
            </w:pPr>
            <w:r>
              <w:rPr>
                <w:rFonts w:hint="eastAsia" w:ascii="宋体" w:hAnsi="宋体" w:eastAsia="宋体" w:cs="宋体"/>
                <w:spacing w:val="-3"/>
                <w:sz w:val="21"/>
                <w:szCs w:val="21"/>
              </w:rPr>
              <w:t>量安全标准等行业管理方面的专业知识。</w:t>
            </w:r>
          </w:p>
          <w:p w14:paraId="4DDE8607">
            <w:pPr>
              <w:spacing w:before="78" w:line="220" w:lineRule="auto"/>
              <w:ind w:left="177"/>
              <w:rPr>
                <w:rFonts w:ascii="宋体" w:hAnsi="宋体" w:eastAsia="宋体" w:cs="宋体"/>
                <w:spacing w:val="-3"/>
                <w:sz w:val="21"/>
                <w:szCs w:val="21"/>
              </w:rPr>
            </w:pPr>
            <w:r>
              <w:rPr>
                <w:rFonts w:hint="eastAsia" w:ascii="宋体" w:hAnsi="宋体" w:eastAsia="宋体" w:cs="宋体"/>
                <w:spacing w:val="-3"/>
                <w:sz w:val="21"/>
                <w:szCs w:val="21"/>
              </w:rPr>
              <w:t>5、熟悉洗衣机电控物料价格参数。</w:t>
            </w:r>
          </w:p>
        </w:tc>
        <w:tc>
          <w:tcPr>
            <w:tcW w:w="2482" w:type="dxa"/>
            <w:vMerge w:val="continue"/>
            <w:vAlign w:val="top"/>
          </w:tcPr>
          <w:p w14:paraId="467B3305">
            <w:pPr>
              <w:spacing w:before="78" w:line="233" w:lineRule="auto"/>
              <w:ind w:left="113" w:right="191" w:firstLine="4"/>
              <w:jc w:val="both"/>
              <w:rPr>
                <w:rFonts w:ascii="宋体" w:hAnsi="宋体" w:eastAsia="宋体" w:cs="宋体"/>
                <w:sz w:val="24"/>
                <w:szCs w:val="24"/>
              </w:rPr>
            </w:pPr>
          </w:p>
        </w:tc>
      </w:tr>
      <w:tr w14:paraId="31157444">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253" w:hRule="atLeast"/>
        </w:trPr>
        <w:tc>
          <w:tcPr>
            <w:tcW w:w="1587" w:type="dxa"/>
            <w:vAlign w:val="top"/>
          </w:tcPr>
          <w:p w14:paraId="0AC7A823">
            <w:pPr>
              <w:pStyle w:val="9"/>
              <w:spacing w:line="243" w:lineRule="auto"/>
            </w:pPr>
          </w:p>
          <w:p w14:paraId="115569C8">
            <w:pPr>
              <w:pStyle w:val="9"/>
              <w:spacing w:line="244" w:lineRule="auto"/>
            </w:pPr>
          </w:p>
          <w:p w14:paraId="6AD2C8CB">
            <w:pPr>
              <w:spacing w:before="78" w:line="220"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一般操作员</w:t>
            </w:r>
          </w:p>
        </w:tc>
        <w:tc>
          <w:tcPr>
            <w:tcW w:w="1022" w:type="dxa"/>
            <w:vAlign w:val="top"/>
          </w:tcPr>
          <w:p w14:paraId="1B45DD8D">
            <w:pPr>
              <w:pStyle w:val="9"/>
              <w:spacing w:line="251" w:lineRule="auto"/>
            </w:pPr>
          </w:p>
          <w:p w14:paraId="21960D51">
            <w:pPr>
              <w:pStyle w:val="9"/>
              <w:spacing w:line="252" w:lineRule="auto"/>
            </w:pPr>
          </w:p>
          <w:p w14:paraId="2DB807CF">
            <w:pPr>
              <w:spacing w:before="78" w:line="181"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2039" w:type="dxa"/>
            <w:vAlign w:val="top"/>
          </w:tcPr>
          <w:p w14:paraId="34BD6F1F">
            <w:pPr>
              <w:pStyle w:val="9"/>
              <w:spacing w:line="243" w:lineRule="auto"/>
            </w:pPr>
          </w:p>
          <w:p w14:paraId="6D3560E2">
            <w:pPr>
              <w:pStyle w:val="9"/>
              <w:spacing w:line="244" w:lineRule="auto"/>
            </w:pPr>
          </w:p>
          <w:p w14:paraId="6D22DBCF">
            <w:pPr>
              <w:spacing w:before="78" w:line="220" w:lineRule="auto"/>
              <w:rPr>
                <w:rFonts w:hint="eastAsia" w:ascii="宋体" w:hAnsi="宋体" w:eastAsia="宋体" w:cs="宋体"/>
                <w:sz w:val="24"/>
                <w:szCs w:val="24"/>
                <w:lang w:val="en-US" w:eastAsia="zh-CN"/>
              </w:rPr>
            </w:pPr>
            <w:r>
              <w:rPr>
                <w:rFonts w:hint="eastAsia" w:ascii="宋体" w:hAnsi="宋体" w:eastAsia="宋体" w:cs="宋体"/>
                <w:spacing w:val="-2"/>
                <w:sz w:val="24"/>
                <w:szCs w:val="24"/>
                <w:lang w:val="en-US" w:eastAsia="zh-CN"/>
              </w:rPr>
              <w:t>50000-70000</w:t>
            </w:r>
            <w:r>
              <w:rPr>
                <w:rFonts w:ascii="宋体" w:hAnsi="宋体" w:eastAsia="宋体" w:cs="宋体"/>
                <w:spacing w:val="-2"/>
                <w:sz w:val="24"/>
                <w:szCs w:val="24"/>
              </w:rPr>
              <w:t>元/</w:t>
            </w:r>
            <w:r>
              <w:rPr>
                <w:rFonts w:hint="eastAsia" w:ascii="宋体" w:hAnsi="宋体" w:eastAsia="宋体" w:cs="宋体"/>
                <w:spacing w:val="-2"/>
                <w:sz w:val="24"/>
                <w:szCs w:val="24"/>
                <w:lang w:val="en-US" w:eastAsia="zh-CN"/>
              </w:rPr>
              <w:t>年</w:t>
            </w:r>
          </w:p>
        </w:tc>
        <w:tc>
          <w:tcPr>
            <w:tcW w:w="2196" w:type="dxa"/>
            <w:vAlign w:val="top"/>
          </w:tcPr>
          <w:p w14:paraId="1A31F5DE">
            <w:pPr>
              <w:pStyle w:val="9"/>
              <w:spacing w:line="303" w:lineRule="auto"/>
              <w:rPr>
                <w:sz w:val="21"/>
                <w:szCs w:val="21"/>
              </w:rPr>
            </w:pPr>
          </w:p>
          <w:p w14:paraId="3E76B8A7">
            <w:pPr>
              <w:spacing w:before="78" w:line="233" w:lineRule="auto"/>
              <w:ind w:right="114" w:firstLine="210" w:firstLineChars="100"/>
              <w:jc w:val="both"/>
              <w:rPr>
                <w:rFonts w:hint="eastAsia" w:ascii="宋体" w:hAnsi="宋体" w:eastAsia="宋体" w:cs="宋体"/>
                <w:sz w:val="21"/>
                <w:szCs w:val="21"/>
              </w:rPr>
            </w:pPr>
            <w:r>
              <w:rPr>
                <w:rFonts w:hint="eastAsia" w:ascii="宋体" w:hAnsi="宋体" w:eastAsia="宋体" w:cs="宋体"/>
                <w:sz w:val="21"/>
                <w:szCs w:val="21"/>
              </w:rPr>
              <w:t>身体健康、两班倒</w:t>
            </w:r>
          </w:p>
          <w:p w14:paraId="43E11BA8">
            <w:pPr>
              <w:spacing w:before="78" w:line="233" w:lineRule="auto"/>
              <w:ind w:right="114" w:firstLine="210" w:firstLineChars="100"/>
              <w:jc w:val="both"/>
              <w:rPr>
                <w:rFonts w:ascii="宋体" w:hAnsi="宋体" w:eastAsia="宋体" w:cs="宋体"/>
                <w:sz w:val="21"/>
                <w:szCs w:val="21"/>
              </w:rPr>
            </w:pPr>
            <w:r>
              <w:rPr>
                <w:rFonts w:hint="eastAsia" w:ascii="宋体" w:hAnsi="宋体" w:eastAsia="宋体" w:cs="宋体"/>
                <w:sz w:val="21"/>
                <w:szCs w:val="21"/>
              </w:rPr>
              <w:t>从事车间生产工作</w:t>
            </w:r>
          </w:p>
        </w:tc>
        <w:tc>
          <w:tcPr>
            <w:tcW w:w="2237" w:type="dxa"/>
            <w:vAlign w:val="top"/>
          </w:tcPr>
          <w:p w14:paraId="296AF112">
            <w:pPr>
              <w:pStyle w:val="9"/>
              <w:spacing w:line="244" w:lineRule="auto"/>
              <w:rPr>
                <w:sz w:val="21"/>
                <w:szCs w:val="21"/>
              </w:rPr>
            </w:pPr>
          </w:p>
          <w:p w14:paraId="43D69C1B">
            <w:pPr>
              <w:spacing w:before="78" w:line="220"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工作地点：</w:t>
            </w:r>
            <w:r>
              <w:rPr>
                <w:rFonts w:hint="default" w:ascii="宋体" w:hAnsi="宋体" w:eastAsia="宋体" w:cs="宋体"/>
                <w:sz w:val="21"/>
                <w:szCs w:val="21"/>
                <w:lang w:val="en-US" w:eastAsia="zh-CN"/>
              </w:rPr>
              <w:t>黄金山开发区</w:t>
            </w:r>
          </w:p>
        </w:tc>
        <w:tc>
          <w:tcPr>
            <w:tcW w:w="2482" w:type="dxa"/>
            <w:vMerge w:val="continue"/>
            <w:vAlign w:val="top"/>
          </w:tcPr>
          <w:p w14:paraId="263F16CC">
            <w:pPr>
              <w:pStyle w:val="9"/>
            </w:pPr>
          </w:p>
        </w:tc>
      </w:tr>
      <w:tr w14:paraId="4A900BA8">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086" w:hRule="atLeast"/>
        </w:trPr>
        <w:tc>
          <w:tcPr>
            <w:tcW w:w="1587" w:type="dxa"/>
            <w:vAlign w:val="top"/>
          </w:tcPr>
          <w:p w14:paraId="66B8AF89">
            <w:pPr>
              <w:spacing w:before="78" w:line="220" w:lineRule="auto"/>
              <w:ind w:firstLine="240" w:firstLineChars="100"/>
              <w:rPr>
                <w:rFonts w:hint="eastAsia" w:ascii="宋体" w:hAnsi="宋体" w:eastAsia="宋体" w:cs="宋体"/>
                <w:sz w:val="24"/>
                <w:szCs w:val="24"/>
                <w:lang w:val="en-US" w:eastAsia="zh-CN"/>
              </w:rPr>
            </w:pPr>
          </w:p>
          <w:p w14:paraId="27A9DD68">
            <w:pPr>
              <w:spacing w:before="78" w:line="220"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一般操作员</w:t>
            </w:r>
          </w:p>
        </w:tc>
        <w:tc>
          <w:tcPr>
            <w:tcW w:w="1022" w:type="dxa"/>
            <w:vAlign w:val="top"/>
          </w:tcPr>
          <w:p w14:paraId="6B82C2CE">
            <w:pPr>
              <w:spacing w:before="78" w:line="181" w:lineRule="auto"/>
              <w:ind w:left="441"/>
              <w:rPr>
                <w:rFonts w:hint="eastAsia" w:ascii="宋体" w:hAnsi="宋体" w:eastAsia="宋体" w:cs="宋体"/>
                <w:sz w:val="24"/>
                <w:szCs w:val="24"/>
                <w:lang w:val="en-US" w:eastAsia="zh-CN"/>
              </w:rPr>
            </w:pPr>
          </w:p>
          <w:p w14:paraId="26505469">
            <w:pPr>
              <w:spacing w:before="78" w:line="181" w:lineRule="auto"/>
              <w:ind w:left="441"/>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2039" w:type="dxa"/>
            <w:vAlign w:val="top"/>
          </w:tcPr>
          <w:p w14:paraId="1F895265">
            <w:pPr>
              <w:spacing w:before="78" w:line="220" w:lineRule="auto"/>
              <w:ind w:left="453"/>
              <w:rPr>
                <w:rFonts w:hint="eastAsia" w:ascii="宋体" w:hAnsi="宋体" w:eastAsia="宋体" w:cs="宋体"/>
                <w:spacing w:val="-2"/>
                <w:sz w:val="24"/>
                <w:szCs w:val="24"/>
                <w:lang w:val="en-US" w:eastAsia="zh-CN"/>
              </w:rPr>
            </w:pPr>
          </w:p>
          <w:p w14:paraId="169B14E1">
            <w:pPr>
              <w:spacing w:before="78" w:line="220" w:lineRule="auto"/>
              <w:rPr>
                <w:rFonts w:hint="default"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50000-70000</w:t>
            </w:r>
            <w:r>
              <w:rPr>
                <w:rFonts w:ascii="宋体" w:hAnsi="宋体" w:eastAsia="宋体" w:cs="宋体"/>
                <w:spacing w:val="-2"/>
                <w:sz w:val="24"/>
                <w:szCs w:val="24"/>
              </w:rPr>
              <w:t>元/</w:t>
            </w:r>
            <w:r>
              <w:rPr>
                <w:rFonts w:hint="eastAsia" w:ascii="宋体" w:hAnsi="宋体" w:eastAsia="宋体" w:cs="宋体"/>
                <w:spacing w:val="-2"/>
                <w:sz w:val="24"/>
                <w:szCs w:val="24"/>
                <w:lang w:val="en-US" w:eastAsia="zh-CN"/>
              </w:rPr>
              <w:t>年</w:t>
            </w:r>
          </w:p>
        </w:tc>
        <w:tc>
          <w:tcPr>
            <w:tcW w:w="2196" w:type="dxa"/>
            <w:vAlign w:val="top"/>
          </w:tcPr>
          <w:p w14:paraId="323D5C3D">
            <w:pPr>
              <w:spacing w:before="78" w:line="233" w:lineRule="auto"/>
              <w:ind w:left="105" w:right="114" w:firstLine="3"/>
              <w:jc w:val="both"/>
              <w:rPr>
                <w:rFonts w:hint="eastAsia" w:ascii="宋体" w:hAnsi="宋体" w:eastAsia="宋体" w:cs="宋体"/>
                <w:sz w:val="21"/>
                <w:szCs w:val="21"/>
              </w:rPr>
            </w:pPr>
            <w:r>
              <w:rPr>
                <w:rFonts w:hint="eastAsia" w:ascii="宋体" w:hAnsi="宋体" w:eastAsia="宋体" w:cs="宋体"/>
                <w:sz w:val="21"/>
                <w:szCs w:val="21"/>
              </w:rPr>
              <w:t>身体健康、两班倒</w:t>
            </w:r>
          </w:p>
          <w:p w14:paraId="3C102EA2">
            <w:pPr>
              <w:spacing w:before="78" w:line="233" w:lineRule="auto"/>
              <w:ind w:left="105" w:right="114" w:firstLine="3"/>
              <w:jc w:val="both"/>
              <w:rPr>
                <w:rFonts w:hint="eastAsia" w:ascii="宋体" w:hAnsi="宋体" w:eastAsia="宋体" w:cs="宋体"/>
                <w:sz w:val="21"/>
                <w:szCs w:val="21"/>
              </w:rPr>
            </w:pPr>
            <w:r>
              <w:rPr>
                <w:rFonts w:hint="eastAsia" w:ascii="宋体" w:hAnsi="宋体" w:eastAsia="宋体" w:cs="宋体"/>
                <w:sz w:val="21"/>
                <w:szCs w:val="21"/>
              </w:rPr>
              <w:t>从事车间生产工作</w:t>
            </w:r>
          </w:p>
        </w:tc>
        <w:tc>
          <w:tcPr>
            <w:tcW w:w="2237" w:type="dxa"/>
            <w:vAlign w:val="top"/>
          </w:tcPr>
          <w:p w14:paraId="2402D1F4">
            <w:pPr>
              <w:spacing w:before="78" w:line="22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工作地点：罗桥工业园区</w:t>
            </w:r>
          </w:p>
        </w:tc>
        <w:tc>
          <w:tcPr>
            <w:tcW w:w="2482" w:type="dxa"/>
            <w:vMerge w:val="continue"/>
            <w:vAlign w:val="top"/>
          </w:tcPr>
          <w:p w14:paraId="0E4A0146">
            <w:pPr>
              <w:pStyle w:val="9"/>
            </w:pPr>
          </w:p>
        </w:tc>
      </w:tr>
      <w:tr w14:paraId="6546C5AC">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972" w:hRule="atLeast"/>
        </w:trPr>
        <w:tc>
          <w:tcPr>
            <w:tcW w:w="1587" w:type="dxa"/>
            <w:vAlign w:val="top"/>
          </w:tcPr>
          <w:p w14:paraId="708125AA">
            <w:pPr>
              <w:pStyle w:val="9"/>
              <w:spacing w:line="299" w:lineRule="auto"/>
            </w:pPr>
          </w:p>
          <w:p w14:paraId="7DD76322">
            <w:pPr>
              <w:spacing w:before="78" w:line="220" w:lineRule="auto"/>
              <w:ind w:left="307"/>
              <w:rPr>
                <w:rFonts w:ascii="宋体" w:hAnsi="宋体" w:eastAsia="宋体" w:cs="宋体"/>
                <w:sz w:val="24"/>
                <w:szCs w:val="24"/>
              </w:rPr>
            </w:pPr>
            <w:r>
              <w:rPr>
                <w:rFonts w:ascii="宋体" w:hAnsi="宋体" w:eastAsia="宋体" w:cs="宋体"/>
                <w:spacing w:val="-4"/>
                <w:sz w:val="24"/>
                <w:szCs w:val="24"/>
              </w:rPr>
              <w:t>工作地点</w:t>
            </w:r>
          </w:p>
        </w:tc>
        <w:tc>
          <w:tcPr>
            <w:tcW w:w="9976" w:type="dxa"/>
            <w:gridSpan w:val="5"/>
            <w:vAlign w:val="top"/>
          </w:tcPr>
          <w:p w14:paraId="632D5EF0">
            <w:pPr>
              <w:pStyle w:val="9"/>
              <w:spacing w:line="298" w:lineRule="auto"/>
            </w:pPr>
          </w:p>
          <w:p w14:paraId="2EF9FEF6">
            <w:pPr>
              <w:spacing w:before="78" w:line="220" w:lineRule="auto"/>
              <w:ind w:left="2554"/>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湖北黄石</w:t>
            </w:r>
          </w:p>
        </w:tc>
      </w:tr>
    </w:tbl>
    <w:p w14:paraId="656DCF71">
      <w:pPr>
        <w:spacing w:before="157" w:line="229" w:lineRule="auto"/>
        <w:ind w:left="2425"/>
        <w:rPr>
          <w:rFonts w:ascii="方正大标宋_GBK" w:hAnsi="方正大标宋_GBK" w:eastAsia="方正大标宋_GBK" w:cs="方正大标宋_GBK"/>
          <w:spacing w:val="-2"/>
          <w:sz w:val="56"/>
          <w:szCs w:val="56"/>
        </w:rPr>
        <w:sectPr>
          <w:pgSz w:w="12472" w:h="15309"/>
          <w:pgMar w:top="568" w:right="439" w:bottom="0" w:left="444" w:header="0" w:footer="0" w:gutter="0"/>
          <w:cols w:space="720" w:num="1"/>
        </w:sectPr>
      </w:pPr>
    </w:p>
    <w:tbl>
      <w:tblPr>
        <w:tblStyle w:val="8"/>
        <w:tblW w:w="11563"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1571"/>
        <w:gridCol w:w="739"/>
        <w:gridCol w:w="1314"/>
        <w:gridCol w:w="6432"/>
        <w:gridCol w:w="1507"/>
      </w:tblGrid>
      <w:tr w14:paraId="31D5D333">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953" w:hRule="atLeast"/>
        </w:trPr>
        <w:tc>
          <w:tcPr>
            <w:tcW w:w="11563" w:type="dxa"/>
            <w:gridSpan w:val="5"/>
            <w:vAlign w:val="top"/>
          </w:tcPr>
          <w:p w14:paraId="02072354">
            <w:pPr>
              <w:spacing w:before="158" w:line="229" w:lineRule="auto"/>
              <w:ind w:left="1865"/>
              <w:rPr>
                <w:rFonts w:ascii="方正大标宋_GBK" w:hAnsi="方正大标宋_GBK" w:eastAsia="方正大标宋_GBK" w:cs="方正大标宋_GBK"/>
                <w:sz w:val="56"/>
                <w:szCs w:val="56"/>
              </w:rPr>
            </w:pPr>
            <w:r>
              <w:rPr>
                <w:rFonts w:ascii="方正大标宋_GBK" w:hAnsi="方正大标宋_GBK" w:eastAsia="方正大标宋_GBK" w:cs="方正大标宋_GBK"/>
                <w:spacing w:val="-2"/>
                <w:sz w:val="56"/>
                <w:szCs w:val="56"/>
              </w:rPr>
              <w:t>黄石哈特贝尔精密锻造有限公司</w:t>
            </w:r>
          </w:p>
        </w:tc>
      </w:tr>
      <w:tr w14:paraId="1B238F1C">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797" w:hRule="atLeast"/>
        </w:trPr>
        <w:tc>
          <w:tcPr>
            <w:tcW w:w="11563" w:type="dxa"/>
            <w:gridSpan w:val="5"/>
            <w:vAlign w:val="top"/>
          </w:tcPr>
          <w:p w14:paraId="7962D9D3">
            <w:pPr>
              <w:spacing w:before="57" w:line="266" w:lineRule="auto"/>
              <w:ind w:left="107" w:right="95" w:firstLine="420"/>
              <w:jc w:val="both"/>
              <w:rPr>
                <w:rFonts w:ascii="宋体" w:hAnsi="宋体" w:eastAsia="宋体" w:cs="宋体"/>
                <w:sz w:val="24"/>
                <w:szCs w:val="24"/>
              </w:rPr>
            </w:pPr>
            <w:r>
              <w:rPr>
                <w:rFonts w:ascii="宋体" w:hAnsi="宋体" w:eastAsia="宋体" w:cs="宋体"/>
                <w:spacing w:val="-1"/>
                <w:sz w:val="24"/>
                <w:szCs w:val="24"/>
              </w:rPr>
              <w:t>黄石哈特贝尔精密锻造有限公司成立于</w:t>
            </w:r>
            <w:r>
              <w:rPr>
                <w:rFonts w:ascii="宋体" w:hAnsi="宋体" w:eastAsia="宋体" w:cs="宋体"/>
                <w:spacing w:val="-47"/>
                <w:sz w:val="24"/>
                <w:szCs w:val="24"/>
              </w:rPr>
              <w:t xml:space="preserve"> </w:t>
            </w:r>
            <w:r>
              <w:rPr>
                <w:rFonts w:ascii="宋体" w:hAnsi="宋体" w:eastAsia="宋体" w:cs="宋体"/>
                <w:spacing w:val="-1"/>
                <w:sz w:val="24"/>
                <w:szCs w:val="24"/>
              </w:rPr>
              <w:t>2001</w:t>
            </w:r>
            <w:r>
              <w:rPr>
                <w:rFonts w:ascii="宋体" w:hAnsi="宋体" w:eastAsia="宋体" w:cs="宋体"/>
                <w:spacing w:val="-49"/>
                <w:sz w:val="24"/>
                <w:szCs w:val="24"/>
              </w:rPr>
              <w:t xml:space="preserve"> </w:t>
            </w:r>
            <w:r>
              <w:rPr>
                <w:rFonts w:ascii="宋体" w:hAnsi="宋体" w:eastAsia="宋体" w:cs="宋体"/>
                <w:spacing w:val="-1"/>
                <w:sz w:val="24"/>
                <w:szCs w:val="24"/>
              </w:rPr>
              <w:t>年，是浙江</w:t>
            </w:r>
            <w:r>
              <w:rPr>
                <w:rFonts w:ascii="宋体" w:hAnsi="宋体" w:eastAsia="宋体" w:cs="宋体"/>
                <w:spacing w:val="-2"/>
                <w:sz w:val="24"/>
                <w:szCs w:val="24"/>
              </w:rPr>
              <w:t>辛子精工下属子公司。公司资产</w:t>
            </w:r>
            <w:r>
              <w:rPr>
                <w:rFonts w:ascii="宋体" w:hAnsi="宋体" w:eastAsia="宋体" w:cs="宋体"/>
                <w:spacing w:val="-31"/>
                <w:sz w:val="24"/>
                <w:szCs w:val="24"/>
              </w:rPr>
              <w:t xml:space="preserve"> </w:t>
            </w:r>
            <w:r>
              <w:rPr>
                <w:rFonts w:ascii="宋体" w:hAnsi="宋体" w:eastAsia="宋体" w:cs="宋体"/>
                <w:spacing w:val="-2"/>
                <w:sz w:val="24"/>
                <w:szCs w:val="24"/>
              </w:rPr>
              <w:t>1.9</w:t>
            </w:r>
            <w:r>
              <w:rPr>
                <w:rFonts w:ascii="宋体" w:hAnsi="宋体" w:eastAsia="宋体" w:cs="宋体"/>
                <w:spacing w:val="-50"/>
                <w:sz w:val="24"/>
                <w:szCs w:val="24"/>
              </w:rPr>
              <w:t xml:space="preserve"> </w:t>
            </w:r>
            <w:r>
              <w:rPr>
                <w:rFonts w:ascii="宋体" w:hAnsi="宋体" w:eastAsia="宋体" w:cs="宋体"/>
                <w:spacing w:val="-2"/>
                <w:sz w:val="24"/>
                <w:szCs w:val="24"/>
              </w:rPr>
              <w:t>亿元，目前</w:t>
            </w:r>
            <w:r>
              <w:rPr>
                <w:rFonts w:ascii="宋体" w:hAnsi="宋体" w:eastAsia="宋体" w:cs="宋体"/>
                <w:sz w:val="24"/>
                <w:szCs w:val="24"/>
              </w:rPr>
              <w:t xml:space="preserve"> </w:t>
            </w:r>
            <w:r>
              <w:rPr>
                <w:rFonts w:ascii="宋体" w:hAnsi="宋体" w:eastAsia="宋体" w:cs="宋体"/>
                <w:spacing w:val="-1"/>
                <w:sz w:val="24"/>
                <w:szCs w:val="24"/>
              </w:rPr>
              <w:t>在岗员工</w:t>
            </w:r>
            <w:r>
              <w:rPr>
                <w:rFonts w:ascii="宋体" w:hAnsi="宋体" w:eastAsia="宋体" w:cs="宋体"/>
                <w:spacing w:val="-32"/>
                <w:sz w:val="24"/>
                <w:szCs w:val="24"/>
              </w:rPr>
              <w:t xml:space="preserve"> </w:t>
            </w:r>
            <w:r>
              <w:rPr>
                <w:rFonts w:ascii="宋体" w:hAnsi="宋体" w:eastAsia="宋体" w:cs="宋体"/>
                <w:spacing w:val="-1"/>
                <w:sz w:val="24"/>
                <w:szCs w:val="24"/>
              </w:rPr>
              <w:t>330</w:t>
            </w:r>
            <w:r>
              <w:rPr>
                <w:rFonts w:ascii="宋体" w:hAnsi="宋体" w:eastAsia="宋体" w:cs="宋体"/>
                <w:spacing w:val="-49"/>
                <w:sz w:val="24"/>
                <w:szCs w:val="24"/>
              </w:rPr>
              <w:t xml:space="preserve"> </w:t>
            </w:r>
            <w:r>
              <w:rPr>
                <w:rFonts w:ascii="宋体" w:hAnsi="宋体" w:eastAsia="宋体" w:cs="宋体"/>
                <w:spacing w:val="-1"/>
                <w:sz w:val="24"/>
                <w:szCs w:val="24"/>
              </w:rPr>
              <w:t>余人。主要从事精密轴承坯件加工，产品出口美国、德国、法国、日本、加拿大等二十多个国</w:t>
            </w:r>
            <w:r>
              <w:rPr>
                <w:rFonts w:ascii="宋体" w:hAnsi="宋体" w:eastAsia="宋体" w:cs="宋体"/>
                <w:sz w:val="24"/>
                <w:szCs w:val="24"/>
              </w:rPr>
              <w:t xml:space="preserve"> 家和地区。公司是黄石市百强企业，国家高新技术企业，省专精特新小巨人企业，企</w:t>
            </w:r>
            <w:r>
              <w:rPr>
                <w:rFonts w:ascii="宋体" w:hAnsi="宋体" w:eastAsia="宋体" w:cs="宋体"/>
                <w:spacing w:val="-1"/>
                <w:sz w:val="24"/>
                <w:szCs w:val="24"/>
              </w:rPr>
              <w:t>业创建以来至今获得了</w:t>
            </w:r>
            <w:r>
              <w:rPr>
                <w:rFonts w:ascii="宋体" w:hAnsi="宋体" w:eastAsia="宋体" w:cs="宋体"/>
                <w:sz w:val="24"/>
                <w:szCs w:val="24"/>
              </w:rPr>
              <w:t xml:space="preserve"> </w:t>
            </w:r>
            <w:r>
              <w:rPr>
                <w:rFonts w:ascii="宋体" w:hAnsi="宋体" w:eastAsia="宋体" w:cs="宋体"/>
                <w:spacing w:val="-1"/>
                <w:sz w:val="24"/>
                <w:szCs w:val="24"/>
              </w:rPr>
              <w:t>22</w:t>
            </w:r>
            <w:r>
              <w:rPr>
                <w:rFonts w:ascii="宋体" w:hAnsi="宋体" w:eastAsia="宋体" w:cs="宋体"/>
                <w:spacing w:val="-46"/>
                <w:sz w:val="24"/>
                <w:szCs w:val="24"/>
              </w:rPr>
              <w:t xml:space="preserve"> </w:t>
            </w:r>
            <w:r>
              <w:rPr>
                <w:rFonts w:ascii="宋体" w:hAnsi="宋体" w:eastAsia="宋体" w:cs="宋体"/>
                <w:spacing w:val="-1"/>
                <w:sz w:val="24"/>
                <w:szCs w:val="24"/>
              </w:rPr>
              <w:t>项专利技术，9</w:t>
            </w:r>
            <w:r>
              <w:rPr>
                <w:rFonts w:ascii="宋体" w:hAnsi="宋体" w:eastAsia="宋体" w:cs="宋体"/>
                <w:spacing w:val="-47"/>
                <w:sz w:val="24"/>
                <w:szCs w:val="24"/>
              </w:rPr>
              <w:t xml:space="preserve"> </w:t>
            </w:r>
            <w:r>
              <w:rPr>
                <w:rFonts w:ascii="宋体" w:hAnsi="宋体" w:eastAsia="宋体" w:cs="宋体"/>
                <w:spacing w:val="-1"/>
                <w:sz w:val="24"/>
                <w:szCs w:val="24"/>
              </w:rPr>
              <w:t>项发明专利、13</w:t>
            </w:r>
            <w:r>
              <w:rPr>
                <w:rFonts w:ascii="宋体" w:hAnsi="宋体" w:eastAsia="宋体" w:cs="宋体"/>
                <w:spacing w:val="-46"/>
                <w:sz w:val="24"/>
                <w:szCs w:val="24"/>
              </w:rPr>
              <w:t xml:space="preserve"> </w:t>
            </w:r>
            <w:r>
              <w:rPr>
                <w:rFonts w:ascii="宋体" w:hAnsi="宋体" w:eastAsia="宋体" w:cs="宋体"/>
                <w:spacing w:val="-1"/>
                <w:sz w:val="24"/>
                <w:szCs w:val="24"/>
              </w:rPr>
              <w:t>项实用新型专利。因企业快速发展，公司二期项目已顺利投产，陆续增加</w:t>
            </w:r>
            <w:r>
              <w:rPr>
                <w:rFonts w:ascii="宋体" w:hAnsi="宋体" w:eastAsia="宋体" w:cs="宋体"/>
                <w:sz w:val="24"/>
                <w:szCs w:val="24"/>
              </w:rPr>
              <w:t xml:space="preserve"> </w:t>
            </w:r>
            <w:r>
              <w:rPr>
                <w:rFonts w:ascii="宋体" w:hAnsi="宋体" w:eastAsia="宋体" w:cs="宋体"/>
                <w:spacing w:val="-4"/>
                <w:sz w:val="24"/>
                <w:szCs w:val="24"/>
              </w:rPr>
              <w:t>生产线，现大量招工。</w:t>
            </w:r>
          </w:p>
        </w:tc>
      </w:tr>
      <w:tr w14:paraId="597AB621">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06" w:hRule="atLeast"/>
        </w:trPr>
        <w:tc>
          <w:tcPr>
            <w:tcW w:w="1571" w:type="dxa"/>
            <w:vAlign w:val="top"/>
          </w:tcPr>
          <w:p w14:paraId="153E2043">
            <w:pPr>
              <w:spacing w:before="178" w:line="220" w:lineRule="auto"/>
              <w:ind w:left="297"/>
              <w:rPr>
                <w:rFonts w:ascii="宋体" w:hAnsi="宋体" w:eastAsia="宋体" w:cs="宋体"/>
                <w:sz w:val="24"/>
                <w:szCs w:val="24"/>
              </w:rPr>
            </w:pPr>
            <w:r>
              <w:rPr>
                <w:rFonts w:ascii="宋体" w:hAnsi="宋体" w:eastAsia="宋体" w:cs="宋体"/>
                <w:b/>
                <w:bCs/>
                <w:spacing w:val="-5"/>
                <w:sz w:val="24"/>
                <w:szCs w:val="24"/>
              </w:rPr>
              <w:t>招聘岗位</w:t>
            </w:r>
          </w:p>
        </w:tc>
        <w:tc>
          <w:tcPr>
            <w:tcW w:w="739" w:type="dxa"/>
            <w:vAlign w:val="top"/>
          </w:tcPr>
          <w:p w14:paraId="1B3A0FBA">
            <w:pPr>
              <w:spacing w:before="29" w:line="218" w:lineRule="auto"/>
              <w:ind w:left="118" w:right="124"/>
              <w:rPr>
                <w:rFonts w:ascii="宋体" w:hAnsi="宋体" w:eastAsia="宋体" w:cs="宋体"/>
                <w:sz w:val="24"/>
                <w:szCs w:val="24"/>
              </w:rPr>
            </w:pPr>
            <w:r>
              <w:rPr>
                <w:rFonts w:ascii="宋体" w:hAnsi="宋体" w:eastAsia="宋体" w:cs="宋体"/>
                <w:b/>
                <w:bCs/>
                <w:spacing w:val="-8"/>
                <w:sz w:val="24"/>
                <w:szCs w:val="24"/>
              </w:rPr>
              <w:t>招聘</w:t>
            </w:r>
            <w:r>
              <w:rPr>
                <w:rFonts w:ascii="宋体" w:hAnsi="宋体" w:eastAsia="宋体" w:cs="宋体"/>
                <w:sz w:val="24"/>
                <w:szCs w:val="24"/>
              </w:rPr>
              <w:t xml:space="preserve"> </w:t>
            </w:r>
            <w:r>
              <w:rPr>
                <w:rFonts w:ascii="宋体" w:hAnsi="宋体" w:eastAsia="宋体" w:cs="宋体"/>
                <w:b/>
                <w:bCs/>
                <w:spacing w:val="-8"/>
                <w:sz w:val="24"/>
                <w:szCs w:val="24"/>
              </w:rPr>
              <w:t>人数</w:t>
            </w:r>
          </w:p>
        </w:tc>
        <w:tc>
          <w:tcPr>
            <w:tcW w:w="1314" w:type="dxa"/>
            <w:vAlign w:val="top"/>
          </w:tcPr>
          <w:p w14:paraId="4F3F038C">
            <w:pPr>
              <w:spacing w:before="177" w:line="220" w:lineRule="auto"/>
              <w:ind w:left="170"/>
              <w:rPr>
                <w:rFonts w:ascii="宋体" w:hAnsi="宋体" w:eastAsia="宋体" w:cs="宋体"/>
                <w:sz w:val="24"/>
                <w:szCs w:val="24"/>
              </w:rPr>
            </w:pPr>
            <w:r>
              <w:rPr>
                <w:rFonts w:ascii="宋体" w:hAnsi="宋体" w:eastAsia="宋体" w:cs="宋体"/>
                <w:b/>
                <w:bCs/>
                <w:spacing w:val="-5"/>
                <w:sz w:val="24"/>
                <w:szCs w:val="24"/>
              </w:rPr>
              <w:t>综合薪资</w:t>
            </w:r>
          </w:p>
        </w:tc>
        <w:tc>
          <w:tcPr>
            <w:tcW w:w="6432" w:type="dxa"/>
            <w:vAlign w:val="top"/>
          </w:tcPr>
          <w:p w14:paraId="261DCC97">
            <w:pPr>
              <w:spacing w:before="177" w:line="220" w:lineRule="auto"/>
              <w:ind w:left="2733"/>
              <w:rPr>
                <w:rFonts w:ascii="宋体" w:hAnsi="宋体" w:eastAsia="宋体" w:cs="宋体"/>
                <w:sz w:val="24"/>
                <w:szCs w:val="24"/>
              </w:rPr>
            </w:pPr>
            <w:r>
              <w:rPr>
                <w:rFonts w:ascii="宋体" w:hAnsi="宋体" w:eastAsia="宋体" w:cs="宋体"/>
                <w:b/>
                <w:bCs/>
                <w:spacing w:val="-4"/>
                <w:sz w:val="24"/>
                <w:szCs w:val="24"/>
              </w:rPr>
              <w:t>任职条件</w:t>
            </w:r>
          </w:p>
        </w:tc>
        <w:tc>
          <w:tcPr>
            <w:tcW w:w="1507" w:type="dxa"/>
            <w:vAlign w:val="top"/>
          </w:tcPr>
          <w:p w14:paraId="022502EA">
            <w:pPr>
              <w:spacing w:before="29" w:line="218" w:lineRule="auto"/>
              <w:ind w:left="516" w:right="135" w:hanging="364"/>
              <w:rPr>
                <w:rFonts w:ascii="宋体" w:hAnsi="宋体" w:eastAsia="宋体" w:cs="宋体"/>
                <w:sz w:val="24"/>
                <w:szCs w:val="24"/>
              </w:rPr>
            </w:pPr>
            <w:r>
              <w:rPr>
                <w:rFonts w:ascii="宋体" w:hAnsi="宋体" w:eastAsia="宋体" w:cs="宋体"/>
                <w:b/>
                <w:bCs/>
                <w:spacing w:val="-4"/>
                <w:sz w:val="24"/>
                <w:szCs w:val="24"/>
              </w:rPr>
              <w:t>专业及学历</w:t>
            </w:r>
            <w:r>
              <w:rPr>
                <w:rFonts w:ascii="宋体" w:hAnsi="宋体" w:eastAsia="宋体" w:cs="宋体"/>
                <w:sz w:val="24"/>
                <w:szCs w:val="24"/>
              </w:rPr>
              <w:t xml:space="preserve"> </w:t>
            </w:r>
            <w:r>
              <w:rPr>
                <w:rFonts w:ascii="宋体" w:hAnsi="宋体" w:eastAsia="宋体" w:cs="宋体"/>
                <w:b/>
                <w:bCs/>
                <w:spacing w:val="-6"/>
                <w:sz w:val="24"/>
                <w:szCs w:val="24"/>
              </w:rPr>
              <w:t>要求</w:t>
            </w:r>
          </w:p>
        </w:tc>
      </w:tr>
      <w:tr w14:paraId="2ACE21F7">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010" w:hRule="atLeast"/>
        </w:trPr>
        <w:tc>
          <w:tcPr>
            <w:tcW w:w="1571" w:type="dxa"/>
            <w:vAlign w:val="top"/>
          </w:tcPr>
          <w:p w14:paraId="0F447654">
            <w:pPr>
              <w:spacing w:before="157" w:line="219" w:lineRule="auto"/>
              <w:ind w:right="172" w:firstLine="216" w:firstLineChars="100"/>
              <w:rPr>
                <w:rFonts w:hint="default" w:ascii="宋体" w:hAnsi="宋体" w:eastAsia="宋体" w:cs="宋体"/>
                <w:spacing w:val="-2"/>
                <w:sz w:val="22"/>
                <w:szCs w:val="22"/>
                <w:lang w:val="en-US" w:eastAsia="zh-CN"/>
              </w:rPr>
            </w:pPr>
            <w:r>
              <w:rPr>
                <w:rFonts w:hint="eastAsia" w:ascii="宋体" w:hAnsi="宋体" w:eastAsia="宋体" w:cs="宋体"/>
                <w:spacing w:val="-2"/>
                <w:sz w:val="22"/>
                <w:szCs w:val="22"/>
                <w:lang w:val="en-US" w:eastAsia="zh-CN"/>
              </w:rPr>
              <w:t>设备操作工</w:t>
            </w:r>
          </w:p>
        </w:tc>
        <w:tc>
          <w:tcPr>
            <w:tcW w:w="739" w:type="dxa"/>
            <w:vAlign w:val="top"/>
          </w:tcPr>
          <w:p w14:paraId="436B7932">
            <w:pPr>
              <w:spacing w:before="72" w:line="180" w:lineRule="auto"/>
              <w:ind w:left="305"/>
              <w:rPr>
                <w:rFonts w:hint="eastAsia" w:ascii="宋体" w:hAnsi="宋体" w:eastAsia="宋体" w:cs="宋体"/>
                <w:sz w:val="22"/>
                <w:szCs w:val="22"/>
                <w:lang w:val="en-US" w:eastAsia="zh-CN"/>
              </w:rPr>
            </w:pPr>
          </w:p>
          <w:p w14:paraId="0A04CBEE">
            <w:pPr>
              <w:spacing w:before="72" w:line="180" w:lineRule="auto"/>
              <w:ind w:left="305"/>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w:t>
            </w:r>
          </w:p>
        </w:tc>
        <w:tc>
          <w:tcPr>
            <w:tcW w:w="1314" w:type="dxa"/>
            <w:vAlign w:val="top"/>
          </w:tcPr>
          <w:p w14:paraId="0A982387">
            <w:pPr>
              <w:spacing w:before="72" w:line="181" w:lineRule="auto"/>
              <w:ind w:left="154"/>
              <w:rPr>
                <w:rFonts w:hint="eastAsia" w:ascii="宋体" w:hAnsi="宋体" w:eastAsia="宋体" w:cs="宋体"/>
                <w:spacing w:val="-2"/>
                <w:sz w:val="22"/>
                <w:szCs w:val="22"/>
                <w:lang w:val="en-US" w:eastAsia="zh-CN"/>
              </w:rPr>
            </w:pPr>
          </w:p>
          <w:p w14:paraId="0EC27C14">
            <w:pPr>
              <w:spacing w:before="72" w:line="181" w:lineRule="auto"/>
              <w:ind w:left="154"/>
              <w:rPr>
                <w:rFonts w:hint="default" w:ascii="宋体" w:hAnsi="宋体" w:eastAsia="宋体" w:cs="宋体"/>
                <w:spacing w:val="-2"/>
                <w:sz w:val="22"/>
                <w:szCs w:val="22"/>
                <w:lang w:val="en-US" w:eastAsia="zh-CN"/>
              </w:rPr>
            </w:pPr>
            <w:r>
              <w:rPr>
                <w:rFonts w:hint="eastAsia" w:ascii="宋体" w:hAnsi="宋体" w:eastAsia="宋体" w:cs="宋体"/>
                <w:spacing w:val="-2"/>
                <w:sz w:val="22"/>
                <w:szCs w:val="22"/>
                <w:lang w:val="en-US" w:eastAsia="zh-CN"/>
              </w:rPr>
              <w:t>5500-8000</w:t>
            </w:r>
          </w:p>
        </w:tc>
        <w:tc>
          <w:tcPr>
            <w:tcW w:w="6432" w:type="dxa"/>
            <w:vAlign w:val="top"/>
          </w:tcPr>
          <w:p w14:paraId="798B79F9">
            <w:pPr>
              <w:spacing w:before="23" w:line="209" w:lineRule="auto"/>
              <w:ind w:left="104" w:right="129" w:hanging="4"/>
              <w:jc w:val="both"/>
              <w:rPr>
                <w:rFonts w:hint="default" w:ascii="宋体" w:hAnsi="宋体" w:eastAsia="宋体" w:cs="宋体"/>
                <w:spacing w:val="-2"/>
                <w:sz w:val="22"/>
                <w:szCs w:val="22"/>
                <w:lang w:val="en-US" w:eastAsia="zh-CN"/>
              </w:rPr>
            </w:pPr>
            <w:r>
              <w:rPr>
                <w:rFonts w:hint="eastAsia" w:ascii="宋体" w:hAnsi="宋体" w:eastAsia="宋体" w:cs="宋体"/>
                <w:spacing w:val="-2"/>
                <w:sz w:val="22"/>
                <w:szCs w:val="22"/>
                <w:lang w:val="en-US" w:eastAsia="zh-CN"/>
              </w:rPr>
              <w:t>能适应车间工作环境、能适应倒班、身体健康无纹身，身高160以上，BMI值17-30，无色盲，无残疾、遵纪守法品性好，服从管理。</w:t>
            </w:r>
          </w:p>
        </w:tc>
        <w:tc>
          <w:tcPr>
            <w:tcW w:w="1507" w:type="dxa"/>
            <w:vAlign w:val="top"/>
          </w:tcPr>
          <w:p w14:paraId="7BFFCF1C">
            <w:pPr>
              <w:spacing w:before="156" w:line="220" w:lineRule="auto"/>
              <w:ind w:right="187"/>
              <w:rPr>
                <w:rFonts w:hint="default" w:ascii="宋体" w:hAnsi="宋体" w:eastAsia="宋体" w:cs="宋体"/>
                <w:spacing w:val="-3"/>
                <w:sz w:val="22"/>
                <w:szCs w:val="22"/>
                <w:lang w:val="en-US" w:eastAsia="zh-CN"/>
              </w:rPr>
            </w:pPr>
            <w:r>
              <w:rPr>
                <w:rFonts w:hint="eastAsia" w:ascii="宋体" w:hAnsi="宋体" w:eastAsia="宋体" w:cs="宋体"/>
                <w:spacing w:val="-3"/>
                <w:sz w:val="22"/>
                <w:szCs w:val="22"/>
                <w:lang w:val="en-US" w:eastAsia="zh-CN"/>
              </w:rPr>
              <w:t>全日制大专学历、机械相关专业</w:t>
            </w:r>
          </w:p>
        </w:tc>
      </w:tr>
      <w:tr w14:paraId="07C19C88">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765" w:hRule="atLeast"/>
        </w:trPr>
        <w:tc>
          <w:tcPr>
            <w:tcW w:w="1571" w:type="dxa"/>
            <w:vAlign w:val="top"/>
          </w:tcPr>
          <w:p w14:paraId="708FC44E">
            <w:pPr>
              <w:pStyle w:val="9"/>
              <w:spacing w:line="250" w:lineRule="auto"/>
            </w:pPr>
          </w:p>
          <w:p w14:paraId="286BD7E1">
            <w:pPr>
              <w:pStyle w:val="9"/>
              <w:spacing w:line="250" w:lineRule="auto"/>
            </w:pPr>
          </w:p>
          <w:p w14:paraId="3B4944E9">
            <w:pPr>
              <w:pStyle w:val="9"/>
              <w:spacing w:line="250" w:lineRule="auto"/>
            </w:pPr>
          </w:p>
          <w:p w14:paraId="743B645C">
            <w:pPr>
              <w:pStyle w:val="9"/>
              <w:spacing w:line="251" w:lineRule="auto"/>
            </w:pPr>
          </w:p>
          <w:p w14:paraId="6B3020BE">
            <w:pPr>
              <w:pStyle w:val="9"/>
              <w:spacing w:line="251" w:lineRule="auto"/>
            </w:pPr>
          </w:p>
          <w:p w14:paraId="44DF32D8">
            <w:pPr>
              <w:spacing w:before="71" w:line="220" w:lineRule="auto"/>
              <w:ind w:left="170"/>
              <w:rPr>
                <w:rFonts w:ascii="宋体" w:hAnsi="宋体" w:eastAsia="宋体" w:cs="宋体"/>
                <w:sz w:val="22"/>
                <w:szCs w:val="22"/>
              </w:rPr>
            </w:pPr>
            <w:r>
              <w:rPr>
                <w:rFonts w:ascii="宋体" w:hAnsi="宋体" w:eastAsia="宋体" w:cs="宋体"/>
                <w:spacing w:val="-4"/>
                <w:sz w:val="22"/>
                <w:szCs w:val="22"/>
              </w:rPr>
              <w:t>福利</w:t>
            </w:r>
            <w:r>
              <w:rPr>
                <w:rFonts w:ascii="宋体" w:hAnsi="宋体" w:eastAsia="宋体" w:cs="宋体"/>
                <w:spacing w:val="6"/>
                <w:sz w:val="22"/>
                <w:szCs w:val="22"/>
              </w:rPr>
              <w:t xml:space="preserve">   </w:t>
            </w:r>
            <w:r>
              <w:rPr>
                <w:rFonts w:ascii="宋体" w:hAnsi="宋体" w:eastAsia="宋体" w:cs="宋体"/>
                <w:spacing w:val="-4"/>
                <w:sz w:val="22"/>
                <w:szCs w:val="22"/>
              </w:rPr>
              <w:t>待遇</w:t>
            </w:r>
          </w:p>
        </w:tc>
        <w:tc>
          <w:tcPr>
            <w:tcW w:w="9992" w:type="dxa"/>
            <w:gridSpan w:val="4"/>
            <w:vAlign w:val="top"/>
          </w:tcPr>
          <w:p w14:paraId="1B69600C">
            <w:pPr>
              <w:spacing w:before="31" w:line="218" w:lineRule="auto"/>
              <w:ind w:left="113"/>
              <w:rPr>
                <w:rFonts w:ascii="宋体" w:hAnsi="宋体" w:eastAsia="宋体" w:cs="宋体"/>
                <w:sz w:val="22"/>
                <w:szCs w:val="22"/>
              </w:rPr>
            </w:pPr>
            <w:r>
              <w:rPr>
                <w:rFonts w:ascii="宋体" w:hAnsi="宋体" w:eastAsia="宋体" w:cs="宋体"/>
                <w:spacing w:val="-2"/>
                <w:sz w:val="22"/>
                <w:szCs w:val="22"/>
              </w:rPr>
              <w:t>1、工作满半个月签订劳动合同，缴纳五险一金。</w:t>
            </w:r>
          </w:p>
          <w:p w14:paraId="2135E31C">
            <w:pPr>
              <w:spacing w:line="218" w:lineRule="auto"/>
              <w:ind w:left="96" w:right="91" w:firstLine="2"/>
              <w:rPr>
                <w:rFonts w:ascii="宋体" w:hAnsi="宋体" w:eastAsia="宋体" w:cs="宋体"/>
                <w:sz w:val="22"/>
                <w:szCs w:val="22"/>
              </w:rPr>
            </w:pPr>
            <w:r>
              <w:rPr>
                <w:rFonts w:ascii="宋体" w:hAnsi="宋体" w:eastAsia="宋体" w:cs="宋体"/>
                <w:sz w:val="22"/>
                <w:szCs w:val="22"/>
              </w:rPr>
              <w:t>2、根据企业效益及个人绩效享受年终奖(操作工和产品检验员岗位参考 800</w:t>
            </w:r>
            <w:r>
              <w:rPr>
                <w:rFonts w:ascii="宋体" w:hAnsi="宋体" w:eastAsia="宋体" w:cs="宋体"/>
                <w:spacing w:val="-1"/>
                <w:sz w:val="22"/>
                <w:szCs w:val="22"/>
              </w:rPr>
              <w:t>0-10000 元/年，审核员和</w:t>
            </w:r>
            <w:r>
              <w:rPr>
                <w:rFonts w:ascii="宋体" w:hAnsi="宋体" w:eastAsia="宋体" w:cs="宋体"/>
                <w:sz w:val="22"/>
                <w:szCs w:val="22"/>
              </w:rPr>
              <w:t xml:space="preserve"> </w:t>
            </w:r>
            <w:r>
              <w:rPr>
                <w:rFonts w:ascii="宋体" w:hAnsi="宋体" w:eastAsia="宋体" w:cs="宋体"/>
                <w:spacing w:val="-1"/>
                <w:sz w:val="22"/>
                <w:szCs w:val="22"/>
              </w:rPr>
              <w:t>产品二次检验员参考</w:t>
            </w:r>
            <w:r>
              <w:rPr>
                <w:rFonts w:ascii="宋体" w:hAnsi="宋体" w:eastAsia="宋体" w:cs="宋体"/>
                <w:spacing w:val="-40"/>
                <w:sz w:val="22"/>
                <w:szCs w:val="22"/>
              </w:rPr>
              <w:t xml:space="preserve"> </w:t>
            </w:r>
            <w:r>
              <w:rPr>
                <w:rFonts w:ascii="宋体" w:hAnsi="宋体" w:eastAsia="宋体" w:cs="宋体"/>
                <w:spacing w:val="-1"/>
                <w:sz w:val="22"/>
                <w:szCs w:val="22"/>
              </w:rPr>
              <w:t>4000-6000/年)。</w:t>
            </w:r>
          </w:p>
          <w:p w14:paraId="73EF6098">
            <w:pPr>
              <w:spacing w:line="218" w:lineRule="auto"/>
              <w:ind w:left="101"/>
              <w:rPr>
                <w:rFonts w:ascii="宋体" w:hAnsi="宋体" w:eastAsia="宋体" w:cs="宋体"/>
                <w:sz w:val="22"/>
                <w:szCs w:val="22"/>
              </w:rPr>
            </w:pPr>
            <w:r>
              <w:rPr>
                <w:rFonts w:ascii="宋体" w:hAnsi="宋体" w:eastAsia="宋体" w:cs="宋体"/>
                <w:spacing w:val="-2"/>
                <w:sz w:val="22"/>
                <w:szCs w:val="22"/>
              </w:rPr>
              <w:t>3、根据员工实际技能提升情况，定期调薪，拥有良好的晋升空间；</w:t>
            </w:r>
          </w:p>
          <w:p w14:paraId="69E522BA">
            <w:pPr>
              <w:spacing w:before="1" w:line="218" w:lineRule="auto"/>
              <w:ind w:left="96" w:right="90"/>
              <w:rPr>
                <w:rFonts w:ascii="宋体" w:hAnsi="宋体" w:eastAsia="宋体" w:cs="宋体"/>
                <w:sz w:val="22"/>
                <w:szCs w:val="22"/>
              </w:rPr>
            </w:pPr>
            <w:r>
              <w:rPr>
                <w:rFonts w:ascii="宋体" w:hAnsi="宋体" w:eastAsia="宋体" w:cs="宋体"/>
                <w:spacing w:val="-5"/>
                <w:sz w:val="22"/>
                <w:szCs w:val="22"/>
              </w:rPr>
              <w:t>4、公司建有“黄石市职工最满意健康食堂”，提供一日四餐自助餐供应,并按员工出勤天数发放餐补(倒</w:t>
            </w:r>
            <w:r>
              <w:rPr>
                <w:rFonts w:ascii="宋体" w:hAnsi="宋体" w:eastAsia="宋体" w:cs="宋体"/>
                <w:spacing w:val="3"/>
                <w:sz w:val="22"/>
                <w:szCs w:val="22"/>
              </w:rPr>
              <w:t xml:space="preserve"> </w:t>
            </w:r>
            <w:r>
              <w:rPr>
                <w:rFonts w:ascii="宋体" w:hAnsi="宋体" w:eastAsia="宋体" w:cs="宋体"/>
                <w:spacing w:val="-2"/>
                <w:sz w:val="22"/>
                <w:szCs w:val="22"/>
              </w:rPr>
              <w:t>班岗位满勤情况下每月实际补贴及实际消费参考</w:t>
            </w:r>
            <w:r>
              <w:rPr>
                <w:rFonts w:ascii="宋体" w:hAnsi="宋体" w:eastAsia="宋体" w:cs="宋体"/>
                <w:spacing w:val="-38"/>
                <w:sz w:val="22"/>
                <w:szCs w:val="22"/>
              </w:rPr>
              <w:t xml:space="preserve"> </w:t>
            </w:r>
            <w:r>
              <w:rPr>
                <w:rFonts w:ascii="宋体" w:hAnsi="宋体" w:eastAsia="宋体" w:cs="宋体"/>
                <w:spacing w:val="-2"/>
                <w:sz w:val="22"/>
                <w:szCs w:val="22"/>
              </w:rPr>
              <w:t>300</w:t>
            </w:r>
            <w:r>
              <w:rPr>
                <w:rFonts w:ascii="宋体" w:hAnsi="宋体" w:eastAsia="宋体" w:cs="宋体"/>
                <w:spacing w:val="-40"/>
                <w:sz w:val="22"/>
                <w:szCs w:val="22"/>
              </w:rPr>
              <w:t xml:space="preserve"> </w:t>
            </w:r>
            <w:r>
              <w:rPr>
                <w:rFonts w:ascii="宋体" w:hAnsi="宋体" w:eastAsia="宋体" w:cs="宋体"/>
                <w:spacing w:val="-2"/>
                <w:sz w:val="22"/>
                <w:szCs w:val="22"/>
              </w:rPr>
              <w:t>元左右)，进餐免费发放水果、牛奶、面包；</w:t>
            </w:r>
          </w:p>
          <w:p w14:paraId="4867960A">
            <w:pPr>
              <w:spacing w:line="218" w:lineRule="auto"/>
              <w:ind w:left="97" w:right="87" w:firstLine="3"/>
              <w:rPr>
                <w:rFonts w:ascii="宋体" w:hAnsi="宋体" w:eastAsia="宋体" w:cs="宋体"/>
                <w:sz w:val="22"/>
                <w:szCs w:val="22"/>
              </w:rPr>
            </w:pPr>
            <w:r>
              <w:rPr>
                <w:rFonts w:ascii="宋体" w:hAnsi="宋体" w:eastAsia="宋体" w:cs="宋体"/>
                <w:spacing w:val="-2"/>
                <w:sz w:val="22"/>
                <w:szCs w:val="22"/>
              </w:rPr>
              <w:t>5、享受法定节假日带薪休假，及重要节日补贴，如端午 150/年、中秋 100/年、春节</w:t>
            </w:r>
            <w:r>
              <w:rPr>
                <w:rFonts w:ascii="宋体" w:hAnsi="宋体" w:eastAsia="宋体" w:cs="宋体"/>
                <w:spacing w:val="-19"/>
                <w:sz w:val="22"/>
                <w:szCs w:val="22"/>
              </w:rPr>
              <w:t xml:space="preserve"> </w:t>
            </w:r>
            <w:r>
              <w:rPr>
                <w:rFonts w:ascii="宋体" w:hAnsi="宋体" w:eastAsia="宋体" w:cs="宋体"/>
                <w:spacing w:val="-2"/>
                <w:sz w:val="22"/>
                <w:szCs w:val="22"/>
              </w:rPr>
              <w:t>300/年、年夜饭</w:t>
            </w:r>
            <w:r>
              <w:rPr>
                <w:rFonts w:ascii="宋体" w:hAnsi="宋体" w:eastAsia="宋体" w:cs="宋体"/>
                <w:sz w:val="22"/>
                <w:szCs w:val="22"/>
              </w:rPr>
              <w:t xml:space="preserve"> </w:t>
            </w:r>
            <w:r>
              <w:rPr>
                <w:rFonts w:ascii="宋体" w:hAnsi="宋体" w:eastAsia="宋体" w:cs="宋体"/>
                <w:spacing w:val="-2"/>
                <w:sz w:val="22"/>
                <w:szCs w:val="22"/>
              </w:rPr>
              <w:t>100/年、季节补贴</w:t>
            </w:r>
            <w:r>
              <w:rPr>
                <w:rFonts w:ascii="宋体" w:hAnsi="宋体" w:eastAsia="宋体" w:cs="宋体"/>
                <w:spacing w:val="-20"/>
                <w:sz w:val="22"/>
                <w:szCs w:val="22"/>
              </w:rPr>
              <w:t xml:space="preserve"> </w:t>
            </w:r>
            <w:r>
              <w:rPr>
                <w:rFonts w:ascii="宋体" w:hAnsi="宋体" w:eastAsia="宋体" w:cs="宋体"/>
                <w:spacing w:val="-2"/>
                <w:sz w:val="22"/>
                <w:szCs w:val="22"/>
              </w:rPr>
              <w:t>300/年、员工生日补贴 100/年、员工父母生日大礼包</w:t>
            </w:r>
            <w:r>
              <w:rPr>
                <w:rFonts w:ascii="宋体" w:hAnsi="宋体" w:eastAsia="宋体" w:cs="宋体"/>
                <w:spacing w:val="-20"/>
                <w:sz w:val="22"/>
                <w:szCs w:val="22"/>
              </w:rPr>
              <w:t xml:space="preserve"> </w:t>
            </w:r>
            <w:r>
              <w:rPr>
                <w:rFonts w:ascii="宋体" w:hAnsi="宋体" w:eastAsia="宋体" w:cs="宋体"/>
                <w:spacing w:val="-2"/>
                <w:sz w:val="22"/>
                <w:szCs w:val="22"/>
              </w:rPr>
              <w:t>300/年、工会津贴 2</w:t>
            </w:r>
            <w:r>
              <w:rPr>
                <w:rFonts w:ascii="宋体" w:hAnsi="宋体" w:eastAsia="宋体" w:cs="宋体"/>
                <w:spacing w:val="-3"/>
                <w:sz w:val="22"/>
                <w:szCs w:val="22"/>
              </w:rPr>
              <w:t>00/年、</w:t>
            </w:r>
            <w:r>
              <w:rPr>
                <w:rFonts w:ascii="宋体" w:hAnsi="宋体" w:eastAsia="宋体" w:cs="宋体"/>
                <w:sz w:val="22"/>
                <w:szCs w:val="22"/>
              </w:rPr>
              <w:t xml:space="preserve"> </w:t>
            </w:r>
            <w:r>
              <w:rPr>
                <w:rFonts w:ascii="宋体" w:hAnsi="宋体" w:eastAsia="宋体" w:cs="宋体"/>
                <w:spacing w:val="-1"/>
                <w:sz w:val="22"/>
                <w:szCs w:val="22"/>
              </w:rPr>
              <w:t>开门红红包</w:t>
            </w:r>
            <w:r>
              <w:rPr>
                <w:rFonts w:ascii="宋体" w:hAnsi="宋体" w:eastAsia="宋体" w:cs="宋体"/>
                <w:spacing w:val="-40"/>
                <w:sz w:val="22"/>
                <w:szCs w:val="22"/>
              </w:rPr>
              <w:t xml:space="preserve"> </w:t>
            </w:r>
            <w:r>
              <w:rPr>
                <w:rFonts w:ascii="宋体" w:hAnsi="宋体" w:eastAsia="宋体" w:cs="宋体"/>
                <w:spacing w:val="-1"/>
                <w:sz w:val="22"/>
                <w:szCs w:val="22"/>
              </w:rPr>
              <w:t>300/年，年度免费旅游</w:t>
            </w:r>
            <w:r>
              <w:rPr>
                <w:rFonts w:ascii="宋体" w:hAnsi="宋体" w:eastAsia="宋体" w:cs="宋体"/>
                <w:spacing w:val="-44"/>
                <w:sz w:val="22"/>
                <w:szCs w:val="22"/>
              </w:rPr>
              <w:t xml:space="preserve"> </w:t>
            </w:r>
            <w:r>
              <w:rPr>
                <w:rFonts w:ascii="宋体" w:hAnsi="宋体" w:eastAsia="宋体" w:cs="宋体"/>
                <w:spacing w:val="-1"/>
                <w:sz w:val="22"/>
                <w:szCs w:val="22"/>
              </w:rPr>
              <w:t>300-1000/年（1</w:t>
            </w:r>
            <w:r>
              <w:rPr>
                <w:rFonts w:ascii="宋体" w:hAnsi="宋体" w:eastAsia="宋体" w:cs="宋体"/>
                <w:spacing w:val="-43"/>
                <w:sz w:val="22"/>
                <w:szCs w:val="22"/>
              </w:rPr>
              <w:t xml:space="preserve"> </w:t>
            </w:r>
            <w:r>
              <w:rPr>
                <w:rFonts w:ascii="宋体" w:hAnsi="宋体" w:eastAsia="宋体" w:cs="宋体"/>
                <w:spacing w:val="-2"/>
                <w:sz w:val="22"/>
                <w:szCs w:val="22"/>
              </w:rPr>
              <w:t>年一次小旅游，3</w:t>
            </w:r>
            <w:r>
              <w:rPr>
                <w:rFonts w:ascii="宋体" w:hAnsi="宋体" w:eastAsia="宋体" w:cs="宋体"/>
                <w:spacing w:val="-42"/>
                <w:sz w:val="22"/>
                <w:szCs w:val="22"/>
              </w:rPr>
              <w:t xml:space="preserve"> </w:t>
            </w:r>
            <w:r>
              <w:rPr>
                <w:rFonts w:ascii="宋体" w:hAnsi="宋体" w:eastAsia="宋体" w:cs="宋体"/>
                <w:spacing w:val="-2"/>
                <w:sz w:val="22"/>
                <w:szCs w:val="22"/>
              </w:rPr>
              <w:t>年一次大旅游）、职工健康体检</w:t>
            </w:r>
            <w:r>
              <w:rPr>
                <w:rFonts w:ascii="宋体" w:hAnsi="宋体" w:eastAsia="宋体" w:cs="宋体"/>
                <w:sz w:val="22"/>
                <w:szCs w:val="22"/>
              </w:rPr>
              <w:t xml:space="preserve"> </w:t>
            </w:r>
            <w:r>
              <w:rPr>
                <w:rFonts w:ascii="宋体" w:hAnsi="宋体" w:eastAsia="宋体" w:cs="宋体"/>
                <w:spacing w:val="-6"/>
                <w:sz w:val="22"/>
                <w:szCs w:val="22"/>
              </w:rPr>
              <w:t>300/年；</w:t>
            </w:r>
          </w:p>
          <w:p w14:paraId="503E567E">
            <w:pPr>
              <w:spacing w:line="187" w:lineRule="auto"/>
              <w:ind w:left="98"/>
              <w:rPr>
                <w:rFonts w:ascii="宋体" w:hAnsi="宋体" w:eastAsia="宋体" w:cs="宋体"/>
                <w:sz w:val="22"/>
                <w:szCs w:val="22"/>
              </w:rPr>
            </w:pPr>
            <w:r>
              <w:rPr>
                <w:rFonts w:ascii="宋体" w:hAnsi="宋体" w:eastAsia="宋体" w:cs="宋体"/>
                <w:spacing w:val="-1"/>
                <w:sz w:val="22"/>
                <w:szCs w:val="22"/>
              </w:rPr>
              <w:t>6、工龄满一年即享受子女助学基金补助，家庭困难职工可申请享</w:t>
            </w:r>
            <w:r>
              <w:rPr>
                <w:rFonts w:ascii="宋体" w:hAnsi="宋体" w:eastAsia="宋体" w:cs="宋体"/>
                <w:spacing w:val="-2"/>
                <w:sz w:val="22"/>
                <w:szCs w:val="22"/>
              </w:rPr>
              <w:t>受困难补助。</w:t>
            </w:r>
          </w:p>
        </w:tc>
      </w:tr>
      <w:tr w14:paraId="154384B2">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65" w:hRule="atLeast"/>
        </w:trPr>
        <w:tc>
          <w:tcPr>
            <w:tcW w:w="1571" w:type="dxa"/>
            <w:vAlign w:val="top"/>
          </w:tcPr>
          <w:p w14:paraId="73FADB29">
            <w:pPr>
              <w:spacing w:before="182" w:line="220" w:lineRule="auto"/>
              <w:ind w:left="342"/>
              <w:rPr>
                <w:rFonts w:ascii="宋体" w:hAnsi="宋体" w:eastAsia="宋体" w:cs="宋体"/>
                <w:sz w:val="22"/>
                <w:szCs w:val="22"/>
              </w:rPr>
            </w:pPr>
            <w:r>
              <w:rPr>
                <w:rFonts w:ascii="宋体" w:hAnsi="宋体" w:eastAsia="宋体" w:cs="宋体"/>
                <w:spacing w:val="-3"/>
                <w:sz w:val="22"/>
                <w:szCs w:val="22"/>
              </w:rPr>
              <w:t>工作地点</w:t>
            </w:r>
          </w:p>
        </w:tc>
        <w:tc>
          <w:tcPr>
            <w:tcW w:w="9992" w:type="dxa"/>
            <w:gridSpan w:val="4"/>
            <w:vAlign w:val="top"/>
          </w:tcPr>
          <w:p w14:paraId="0B58094A">
            <w:pPr>
              <w:spacing w:before="181" w:line="220" w:lineRule="auto"/>
              <w:ind w:left="2621"/>
              <w:rPr>
                <w:rFonts w:ascii="宋体" w:hAnsi="宋体" w:eastAsia="宋体" w:cs="宋体"/>
                <w:sz w:val="22"/>
                <w:szCs w:val="22"/>
              </w:rPr>
            </w:pPr>
            <w:r>
              <w:rPr>
                <w:rFonts w:ascii="宋体" w:hAnsi="宋体" w:eastAsia="宋体" w:cs="宋体"/>
                <w:spacing w:val="-3"/>
                <w:sz w:val="22"/>
                <w:szCs w:val="22"/>
              </w:rPr>
              <w:t>湖北省黄石市下陆区沿湖路</w:t>
            </w:r>
            <w:r>
              <w:rPr>
                <w:rFonts w:ascii="宋体" w:hAnsi="宋体" w:eastAsia="宋体" w:cs="宋体"/>
                <w:spacing w:val="-20"/>
                <w:sz w:val="22"/>
                <w:szCs w:val="22"/>
              </w:rPr>
              <w:t xml:space="preserve"> </w:t>
            </w:r>
            <w:r>
              <w:rPr>
                <w:rFonts w:ascii="宋体" w:hAnsi="宋体" w:eastAsia="宋体" w:cs="宋体"/>
                <w:spacing w:val="-3"/>
                <w:sz w:val="22"/>
                <w:szCs w:val="22"/>
              </w:rPr>
              <w:t>10</w:t>
            </w:r>
            <w:r>
              <w:rPr>
                <w:rFonts w:ascii="宋体" w:hAnsi="宋体" w:eastAsia="宋体" w:cs="宋体"/>
                <w:spacing w:val="-39"/>
                <w:sz w:val="22"/>
                <w:szCs w:val="22"/>
              </w:rPr>
              <w:t xml:space="preserve"> </w:t>
            </w:r>
            <w:r>
              <w:rPr>
                <w:rFonts w:ascii="宋体" w:hAnsi="宋体" w:eastAsia="宋体" w:cs="宋体"/>
                <w:spacing w:val="-3"/>
                <w:sz w:val="22"/>
                <w:szCs w:val="22"/>
              </w:rPr>
              <w:t>号（下陆中学旁）</w:t>
            </w:r>
          </w:p>
        </w:tc>
      </w:tr>
    </w:tbl>
    <w:p w14:paraId="5EB7EA5B">
      <w:pPr>
        <w:spacing w:before="157" w:line="229" w:lineRule="auto"/>
        <w:ind w:firstLine="1680" w:firstLineChars="300"/>
        <w:jc w:val="both"/>
        <w:rPr>
          <w:rFonts w:hint="eastAsia" w:ascii="方正大标宋_GBK" w:hAnsi="方正大标宋_GBK" w:eastAsia="方正大标宋_GBK" w:cs="方正大标宋_GBK"/>
          <w:sz w:val="56"/>
          <w:szCs w:val="56"/>
        </w:rPr>
        <w:sectPr>
          <w:pgSz w:w="12472" w:h="15309"/>
          <w:pgMar w:top="568" w:right="439" w:bottom="0" w:left="444" w:header="0" w:footer="0" w:gutter="0"/>
          <w:cols w:space="720" w:num="1"/>
        </w:sectPr>
      </w:pPr>
    </w:p>
    <w:tbl>
      <w:tblPr>
        <w:tblStyle w:val="8"/>
        <w:tblW w:w="11563"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1587"/>
        <w:gridCol w:w="1022"/>
        <w:gridCol w:w="2771"/>
        <w:gridCol w:w="2156"/>
        <w:gridCol w:w="1545"/>
        <w:gridCol w:w="2482"/>
      </w:tblGrid>
      <w:tr w14:paraId="7F0EF42E">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952" w:hRule="atLeast"/>
        </w:trPr>
        <w:tc>
          <w:tcPr>
            <w:tcW w:w="11563" w:type="dxa"/>
            <w:gridSpan w:val="6"/>
            <w:vAlign w:val="top"/>
          </w:tcPr>
          <w:p w14:paraId="1468BAB5">
            <w:pPr>
              <w:spacing w:before="158" w:line="229" w:lineRule="auto"/>
              <w:ind w:left="1865"/>
              <w:rPr>
                <w:rFonts w:ascii="方正大标宋_GBK" w:hAnsi="方正大标宋_GBK" w:eastAsia="方正大标宋_GBK" w:cs="方正大标宋_GBK"/>
                <w:sz w:val="56"/>
                <w:szCs w:val="56"/>
              </w:rPr>
            </w:pPr>
            <w:r>
              <w:rPr>
                <w:rFonts w:hint="eastAsia" w:ascii="方正大标宋_GBK" w:hAnsi="方正大标宋_GBK" w:eastAsia="方正大标宋_GBK" w:cs="方正大标宋_GBK"/>
                <w:spacing w:val="-2"/>
                <w:sz w:val="56"/>
                <w:szCs w:val="56"/>
              </w:rPr>
              <w:t>黄石市城市发展投资集团有限公司</w:t>
            </w:r>
          </w:p>
        </w:tc>
      </w:tr>
      <w:tr w14:paraId="6966B7CA">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131" w:hRule="atLeast"/>
        </w:trPr>
        <w:tc>
          <w:tcPr>
            <w:tcW w:w="11563" w:type="dxa"/>
            <w:gridSpan w:val="6"/>
            <w:vAlign w:val="top"/>
          </w:tcPr>
          <w:p w14:paraId="61EA2066">
            <w:pPr>
              <w:spacing w:before="78" w:line="350" w:lineRule="auto"/>
              <w:ind w:left="107" w:right="96" w:firstLine="360"/>
              <w:rPr>
                <w:rFonts w:ascii="宋体" w:hAnsi="宋体" w:eastAsia="宋体" w:cs="宋体"/>
                <w:sz w:val="24"/>
                <w:szCs w:val="24"/>
              </w:rPr>
            </w:pPr>
            <w:r>
              <w:rPr>
                <w:rFonts w:hint="eastAsia" w:ascii="宋体" w:hAnsi="宋体" w:eastAsia="宋体" w:cs="宋体"/>
                <w:sz w:val="21"/>
                <w:szCs w:val="21"/>
              </w:rPr>
              <w:t>黄石市城市发展投资集团有限公司前身为黄石市城投公司（正县级事业单位），成立于1999年5月，2015年经市政府批准，改革转型为国有独资公司。截至2022年，公司在职职工4490人，资产规模超1300亿元，是黄石市第一家获评AA+主体信用等级的国有企业，先后荣获湖北省先进基层党组织、湖北省服务业企业百强等称号，综合实力长期位列全国7200余家同类公司百强、全省同类公司前3位。市委市政府赋予了黄石城发集团“城市开发建设运营商”“市民美好生活服务商”的使命定位，已形成了城市公共服务（公共交通、轨道交通、城市供水、医疗养老、污水处理、物业管理、智慧停车、城镇燃气）、城市开发建设（园区开发、园区运营、房地产开发、建筑设计、建筑施工）、产业投资运营（清洁能源、固废循环、酒店管理、大宗贸易、新金融、新零售）三大主营业务板块，获得联合资信、中证鹏元双AA＋评级。</w:t>
            </w:r>
          </w:p>
        </w:tc>
      </w:tr>
      <w:tr w14:paraId="5F81BC17">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925" w:hRule="atLeast"/>
        </w:trPr>
        <w:tc>
          <w:tcPr>
            <w:tcW w:w="1587" w:type="dxa"/>
            <w:vAlign w:val="top"/>
          </w:tcPr>
          <w:p w14:paraId="47B5B5CF">
            <w:pPr>
              <w:pStyle w:val="9"/>
              <w:spacing w:line="261" w:lineRule="auto"/>
            </w:pPr>
          </w:p>
          <w:p w14:paraId="218ED297">
            <w:pPr>
              <w:spacing w:before="78" w:line="220" w:lineRule="auto"/>
              <w:ind w:left="305"/>
              <w:rPr>
                <w:rFonts w:ascii="宋体" w:hAnsi="宋体" w:eastAsia="宋体" w:cs="宋体"/>
                <w:sz w:val="24"/>
                <w:szCs w:val="24"/>
              </w:rPr>
            </w:pPr>
            <w:r>
              <w:rPr>
                <w:rFonts w:ascii="宋体" w:hAnsi="宋体" w:eastAsia="宋体" w:cs="宋体"/>
                <w:b/>
                <w:bCs/>
                <w:spacing w:val="-5"/>
                <w:sz w:val="24"/>
                <w:szCs w:val="24"/>
              </w:rPr>
              <w:t>招聘岗位</w:t>
            </w:r>
          </w:p>
        </w:tc>
        <w:tc>
          <w:tcPr>
            <w:tcW w:w="1022" w:type="dxa"/>
            <w:vAlign w:val="top"/>
          </w:tcPr>
          <w:p w14:paraId="68A50E55">
            <w:pPr>
              <w:spacing w:before="193" w:line="225" w:lineRule="auto"/>
              <w:ind w:left="259" w:right="267"/>
              <w:rPr>
                <w:rFonts w:ascii="宋体" w:hAnsi="宋体" w:eastAsia="宋体" w:cs="宋体"/>
                <w:sz w:val="24"/>
                <w:szCs w:val="24"/>
              </w:rPr>
            </w:pPr>
            <w:r>
              <w:rPr>
                <w:rFonts w:ascii="宋体" w:hAnsi="宋体" w:eastAsia="宋体" w:cs="宋体"/>
                <w:b/>
                <w:bCs/>
                <w:spacing w:val="-8"/>
                <w:sz w:val="24"/>
                <w:szCs w:val="24"/>
              </w:rPr>
              <w:t>招聘</w:t>
            </w:r>
            <w:r>
              <w:rPr>
                <w:rFonts w:ascii="宋体" w:hAnsi="宋体" w:eastAsia="宋体" w:cs="宋体"/>
                <w:sz w:val="24"/>
                <w:szCs w:val="24"/>
              </w:rPr>
              <w:t xml:space="preserve"> </w:t>
            </w:r>
            <w:r>
              <w:rPr>
                <w:rFonts w:ascii="宋体" w:hAnsi="宋体" w:eastAsia="宋体" w:cs="宋体"/>
                <w:b/>
                <w:bCs/>
                <w:spacing w:val="-9"/>
                <w:sz w:val="24"/>
                <w:szCs w:val="24"/>
              </w:rPr>
              <w:t>人数</w:t>
            </w:r>
          </w:p>
        </w:tc>
        <w:tc>
          <w:tcPr>
            <w:tcW w:w="2771" w:type="dxa"/>
            <w:vAlign w:val="top"/>
          </w:tcPr>
          <w:p w14:paraId="5EA1F5E5">
            <w:pPr>
              <w:pStyle w:val="9"/>
              <w:spacing w:line="260" w:lineRule="auto"/>
            </w:pPr>
          </w:p>
          <w:p w14:paraId="45D280CF">
            <w:pPr>
              <w:spacing w:before="78" w:line="220" w:lineRule="auto"/>
              <w:ind w:left="1145"/>
              <w:rPr>
                <w:rFonts w:ascii="宋体" w:hAnsi="宋体" w:eastAsia="宋体" w:cs="宋体"/>
                <w:sz w:val="24"/>
                <w:szCs w:val="24"/>
              </w:rPr>
            </w:pPr>
            <w:r>
              <w:rPr>
                <w:rFonts w:ascii="宋体" w:hAnsi="宋体" w:eastAsia="宋体" w:cs="宋体"/>
                <w:b/>
                <w:bCs/>
                <w:spacing w:val="-10"/>
                <w:sz w:val="24"/>
                <w:szCs w:val="24"/>
              </w:rPr>
              <w:t>薪资</w:t>
            </w:r>
          </w:p>
        </w:tc>
        <w:tc>
          <w:tcPr>
            <w:tcW w:w="2156" w:type="dxa"/>
            <w:vAlign w:val="top"/>
          </w:tcPr>
          <w:p w14:paraId="5866BA36">
            <w:pPr>
              <w:pStyle w:val="9"/>
              <w:spacing w:line="260" w:lineRule="auto"/>
            </w:pPr>
          </w:p>
          <w:p w14:paraId="51CE56A5">
            <w:pPr>
              <w:spacing w:before="78" w:line="220" w:lineRule="auto"/>
              <w:ind w:left="593"/>
              <w:rPr>
                <w:rFonts w:ascii="宋体" w:hAnsi="宋体" w:eastAsia="宋体" w:cs="宋体"/>
                <w:sz w:val="24"/>
                <w:szCs w:val="24"/>
              </w:rPr>
            </w:pPr>
            <w:r>
              <w:rPr>
                <w:rFonts w:ascii="宋体" w:hAnsi="宋体" w:eastAsia="宋体" w:cs="宋体"/>
                <w:b/>
                <w:bCs/>
                <w:spacing w:val="-4"/>
                <w:sz w:val="24"/>
                <w:szCs w:val="24"/>
              </w:rPr>
              <w:t>任职条件</w:t>
            </w:r>
          </w:p>
        </w:tc>
        <w:tc>
          <w:tcPr>
            <w:tcW w:w="1545" w:type="dxa"/>
            <w:vAlign w:val="top"/>
          </w:tcPr>
          <w:p w14:paraId="6E3ABB57">
            <w:pPr>
              <w:spacing w:before="192" w:line="226" w:lineRule="auto"/>
              <w:ind w:left="299" w:right="270" w:firstLine="116"/>
              <w:rPr>
                <w:rFonts w:ascii="宋体" w:hAnsi="宋体" w:eastAsia="宋体" w:cs="宋体"/>
                <w:sz w:val="24"/>
                <w:szCs w:val="24"/>
              </w:rPr>
            </w:pPr>
            <w:r>
              <w:rPr>
                <w:rFonts w:ascii="宋体" w:hAnsi="宋体" w:eastAsia="宋体" w:cs="宋体"/>
                <w:b/>
                <w:bCs/>
                <w:spacing w:val="-5"/>
                <w:sz w:val="24"/>
                <w:szCs w:val="24"/>
              </w:rPr>
              <w:t>专业及</w:t>
            </w:r>
            <w:r>
              <w:rPr>
                <w:rFonts w:ascii="宋体" w:hAnsi="宋体" w:eastAsia="宋体" w:cs="宋体"/>
                <w:sz w:val="24"/>
                <w:szCs w:val="24"/>
              </w:rPr>
              <w:t xml:space="preserve">  </w:t>
            </w:r>
            <w:r>
              <w:rPr>
                <w:rFonts w:ascii="宋体" w:hAnsi="宋体" w:eastAsia="宋体" w:cs="宋体"/>
                <w:b/>
                <w:bCs/>
                <w:spacing w:val="-6"/>
                <w:sz w:val="24"/>
                <w:szCs w:val="24"/>
              </w:rPr>
              <w:t>学历要求</w:t>
            </w:r>
          </w:p>
        </w:tc>
        <w:tc>
          <w:tcPr>
            <w:tcW w:w="2482" w:type="dxa"/>
            <w:vAlign w:val="top"/>
          </w:tcPr>
          <w:p w14:paraId="66E26038">
            <w:pPr>
              <w:pStyle w:val="9"/>
              <w:spacing w:line="260" w:lineRule="auto"/>
            </w:pPr>
          </w:p>
          <w:p w14:paraId="354AB518">
            <w:pPr>
              <w:spacing w:before="78" w:line="220" w:lineRule="auto"/>
              <w:ind w:left="757"/>
              <w:rPr>
                <w:rFonts w:ascii="宋体" w:hAnsi="宋体" w:eastAsia="宋体" w:cs="宋体"/>
                <w:sz w:val="24"/>
                <w:szCs w:val="24"/>
              </w:rPr>
            </w:pPr>
            <w:r>
              <w:rPr>
                <w:rFonts w:ascii="宋体" w:hAnsi="宋体" w:eastAsia="宋体" w:cs="宋体"/>
                <w:b/>
                <w:bCs/>
                <w:spacing w:val="-4"/>
                <w:sz w:val="24"/>
                <w:szCs w:val="24"/>
              </w:rPr>
              <w:t>福利待遇</w:t>
            </w:r>
          </w:p>
        </w:tc>
      </w:tr>
      <w:tr w14:paraId="7CE04850">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3238" w:hRule="atLeast"/>
        </w:trPr>
        <w:tc>
          <w:tcPr>
            <w:tcW w:w="1587" w:type="dxa"/>
            <w:vAlign w:val="top"/>
          </w:tcPr>
          <w:p w14:paraId="3D1894AD">
            <w:pPr>
              <w:pStyle w:val="9"/>
              <w:spacing w:line="282" w:lineRule="auto"/>
            </w:pPr>
          </w:p>
          <w:p w14:paraId="6FD4A3C5">
            <w:pPr>
              <w:pStyle w:val="9"/>
              <w:spacing w:line="282" w:lineRule="auto"/>
            </w:pPr>
          </w:p>
          <w:p w14:paraId="4BE315F5">
            <w:pPr>
              <w:pStyle w:val="9"/>
              <w:spacing w:line="282" w:lineRule="auto"/>
            </w:pPr>
          </w:p>
          <w:p w14:paraId="4DDF121D">
            <w:pPr>
              <w:pStyle w:val="9"/>
              <w:spacing w:line="283" w:lineRule="auto"/>
            </w:pPr>
          </w:p>
          <w:p w14:paraId="54A531E5">
            <w:pPr>
              <w:pStyle w:val="9"/>
              <w:spacing w:line="283" w:lineRule="auto"/>
            </w:pPr>
          </w:p>
          <w:p w14:paraId="178E3087">
            <w:pPr>
              <w:spacing w:before="78" w:line="220" w:lineRule="auto"/>
              <w:ind w:left="305"/>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修理工</w:t>
            </w:r>
          </w:p>
        </w:tc>
        <w:tc>
          <w:tcPr>
            <w:tcW w:w="1022" w:type="dxa"/>
            <w:vAlign w:val="top"/>
          </w:tcPr>
          <w:p w14:paraId="2FDC1D45">
            <w:pPr>
              <w:pStyle w:val="9"/>
              <w:spacing w:line="242" w:lineRule="auto"/>
            </w:pPr>
          </w:p>
          <w:p w14:paraId="44185E19">
            <w:pPr>
              <w:pStyle w:val="9"/>
              <w:spacing w:line="242" w:lineRule="auto"/>
            </w:pPr>
          </w:p>
          <w:p w14:paraId="6D869A93">
            <w:pPr>
              <w:pStyle w:val="9"/>
              <w:spacing w:line="242" w:lineRule="auto"/>
            </w:pPr>
          </w:p>
          <w:p w14:paraId="1E453E0F">
            <w:pPr>
              <w:pStyle w:val="9"/>
              <w:spacing w:line="242" w:lineRule="auto"/>
            </w:pPr>
          </w:p>
          <w:p w14:paraId="6379F651">
            <w:pPr>
              <w:pStyle w:val="9"/>
              <w:spacing w:line="243" w:lineRule="auto"/>
            </w:pPr>
          </w:p>
          <w:p w14:paraId="7FF9BBE3">
            <w:pPr>
              <w:pStyle w:val="9"/>
              <w:spacing w:line="243" w:lineRule="auto"/>
            </w:pPr>
          </w:p>
          <w:p w14:paraId="1AADD1DA">
            <w:pPr>
              <w:spacing w:before="78" w:line="180" w:lineRule="auto"/>
              <w:ind w:left="443"/>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771" w:type="dxa"/>
            <w:vAlign w:val="top"/>
          </w:tcPr>
          <w:p w14:paraId="7510B7C7">
            <w:pPr>
              <w:pStyle w:val="9"/>
              <w:spacing w:line="282" w:lineRule="auto"/>
            </w:pPr>
          </w:p>
          <w:p w14:paraId="54904918">
            <w:pPr>
              <w:pStyle w:val="9"/>
              <w:spacing w:line="282" w:lineRule="auto"/>
            </w:pPr>
          </w:p>
          <w:p w14:paraId="251DAF04">
            <w:pPr>
              <w:pStyle w:val="9"/>
              <w:spacing w:line="282" w:lineRule="auto"/>
            </w:pPr>
          </w:p>
          <w:p w14:paraId="7691FD28">
            <w:pPr>
              <w:pStyle w:val="9"/>
              <w:spacing w:line="282" w:lineRule="auto"/>
            </w:pPr>
          </w:p>
          <w:p w14:paraId="00CA5E88">
            <w:pPr>
              <w:pStyle w:val="9"/>
              <w:spacing w:line="283" w:lineRule="auto"/>
            </w:pPr>
          </w:p>
          <w:p w14:paraId="7282A075">
            <w:pPr>
              <w:spacing w:before="78" w:line="220" w:lineRule="auto"/>
              <w:ind w:left="453"/>
              <w:rPr>
                <w:rFonts w:hint="eastAsia" w:ascii="宋体" w:hAnsi="宋体" w:eastAsia="宋体" w:cs="宋体"/>
                <w:sz w:val="24"/>
                <w:szCs w:val="24"/>
                <w:lang w:val="en-US" w:eastAsia="zh-CN"/>
              </w:rPr>
            </w:pPr>
            <w:r>
              <w:rPr>
                <w:rFonts w:hint="eastAsia" w:ascii="宋体" w:hAnsi="宋体" w:eastAsia="宋体" w:cs="宋体"/>
                <w:spacing w:val="-2"/>
                <w:sz w:val="24"/>
                <w:szCs w:val="24"/>
                <w:lang w:val="en-US" w:eastAsia="zh-CN"/>
              </w:rPr>
              <w:t>50000</w:t>
            </w:r>
            <w:r>
              <w:rPr>
                <w:rFonts w:ascii="宋体" w:hAnsi="宋体" w:eastAsia="宋体" w:cs="宋体"/>
                <w:spacing w:val="-49"/>
                <w:sz w:val="24"/>
                <w:szCs w:val="24"/>
              </w:rPr>
              <w:t xml:space="preserve"> </w:t>
            </w:r>
            <w:r>
              <w:rPr>
                <w:rFonts w:ascii="宋体" w:hAnsi="宋体" w:eastAsia="宋体" w:cs="宋体"/>
                <w:spacing w:val="-2"/>
                <w:sz w:val="24"/>
                <w:szCs w:val="24"/>
              </w:rPr>
              <w:t>元/</w:t>
            </w:r>
            <w:r>
              <w:rPr>
                <w:rFonts w:hint="eastAsia" w:ascii="宋体" w:hAnsi="宋体" w:eastAsia="宋体" w:cs="宋体"/>
                <w:spacing w:val="-2"/>
                <w:sz w:val="24"/>
                <w:szCs w:val="24"/>
                <w:lang w:val="en-US" w:eastAsia="zh-CN"/>
              </w:rPr>
              <w:t>年</w:t>
            </w:r>
          </w:p>
        </w:tc>
        <w:tc>
          <w:tcPr>
            <w:tcW w:w="2156" w:type="dxa"/>
            <w:vAlign w:val="top"/>
          </w:tcPr>
          <w:p w14:paraId="08F7AC46">
            <w:pPr>
              <w:pStyle w:val="9"/>
              <w:spacing w:line="275" w:lineRule="auto"/>
            </w:pPr>
          </w:p>
          <w:p w14:paraId="739309A5">
            <w:pPr>
              <w:pStyle w:val="9"/>
              <w:spacing w:line="276" w:lineRule="auto"/>
            </w:pPr>
          </w:p>
          <w:p w14:paraId="2A04F5D2">
            <w:pPr>
              <w:spacing w:before="78" w:line="233" w:lineRule="auto"/>
              <w:ind w:right="114"/>
              <w:jc w:val="both"/>
              <w:rPr>
                <w:rFonts w:ascii="宋体" w:hAnsi="宋体" w:eastAsia="宋体" w:cs="宋体"/>
                <w:sz w:val="24"/>
                <w:szCs w:val="24"/>
              </w:rPr>
            </w:pPr>
            <w:r>
              <w:rPr>
                <w:rFonts w:hint="eastAsia" w:ascii="宋体" w:hAnsi="宋体" w:eastAsia="宋体" w:cs="宋体"/>
                <w:sz w:val="24"/>
                <w:szCs w:val="24"/>
              </w:rPr>
              <w:t>负责公交车的轮胎、车载设备等相关维修工作，具有一定轮胎、设备维修能力。</w:t>
            </w:r>
          </w:p>
        </w:tc>
        <w:tc>
          <w:tcPr>
            <w:tcW w:w="1545" w:type="dxa"/>
            <w:vAlign w:val="top"/>
          </w:tcPr>
          <w:p w14:paraId="4EA7C1ED">
            <w:pPr>
              <w:pStyle w:val="9"/>
              <w:spacing w:line="282" w:lineRule="auto"/>
            </w:pPr>
          </w:p>
          <w:p w14:paraId="7B3DE429">
            <w:pPr>
              <w:pStyle w:val="9"/>
              <w:spacing w:line="282" w:lineRule="auto"/>
            </w:pPr>
          </w:p>
          <w:p w14:paraId="4213280C">
            <w:pPr>
              <w:spacing w:before="78" w:line="22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全日制大专以上学历。</w:t>
            </w:r>
          </w:p>
        </w:tc>
        <w:tc>
          <w:tcPr>
            <w:tcW w:w="2482" w:type="dxa"/>
            <w:vMerge w:val="restart"/>
            <w:tcBorders>
              <w:bottom w:val="nil"/>
            </w:tcBorders>
            <w:vAlign w:val="top"/>
          </w:tcPr>
          <w:p w14:paraId="7B31EC2C">
            <w:pPr>
              <w:pStyle w:val="9"/>
              <w:spacing w:line="252" w:lineRule="auto"/>
            </w:pPr>
          </w:p>
          <w:p w14:paraId="777248CF">
            <w:pPr>
              <w:pStyle w:val="9"/>
              <w:spacing w:line="252" w:lineRule="auto"/>
            </w:pPr>
          </w:p>
          <w:p w14:paraId="48D67541">
            <w:pPr>
              <w:pStyle w:val="9"/>
              <w:spacing w:line="252" w:lineRule="auto"/>
            </w:pPr>
          </w:p>
          <w:p w14:paraId="78312DC7">
            <w:pPr>
              <w:pStyle w:val="9"/>
              <w:spacing w:line="253" w:lineRule="auto"/>
            </w:pPr>
          </w:p>
          <w:p w14:paraId="48794E02">
            <w:pPr>
              <w:pStyle w:val="9"/>
              <w:spacing w:line="253" w:lineRule="auto"/>
            </w:pPr>
          </w:p>
          <w:p w14:paraId="028F657A">
            <w:pPr>
              <w:pStyle w:val="9"/>
              <w:spacing w:line="253" w:lineRule="auto"/>
            </w:pPr>
          </w:p>
          <w:p w14:paraId="3E0323F2">
            <w:pPr>
              <w:pStyle w:val="9"/>
              <w:spacing w:line="253" w:lineRule="auto"/>
            </w:pPr>
          </w:p>
          <w:p w14:paraId="448A74AE">
            <w:pPr>
              <w:jc w:val="left"/>
              <w:rPr>
                <w:rFonts w:hint="eastAsia" w:ascii="宋体" w:hAnsi="宋体" w:cs="仿宋"/>
                <w:sz w:val="24"/>
                <w:szCs w:val="24"/>
              </w:rPr>
            </w:pPr>
            <w:r>
              <w:rPr>
                <w:rFonts w:hint="eastAsia" w:ascii="宋体" w:hAnsi="宋体" w:cs="仿宋"/>
                <w:sz w:val="24"/>
                <w:szCs w:val="24"/>
              </w:rPr>
              <w:t>1.五险一金；</w:t>
            </w:r>
          </w:p>
          <w:p w14:paraId="6E03A351">
            <w:pPr>
              <w:jc w:val="left"/>
              <w:rPr>
                <w:rFonts w:hint="eastAsia" w:ascii="宋体" w:hAnsi="宋体" w:cs="仿宋"/>
                <w:sz w:val="24"/>
                <w:szCs w:val="24"/>
              </w:rPr>
            </w:pPr>
            <w:r>
              <w:rPr>
                <w:rFonts w:hint="eastAsia" w:ascii="宋体" w:hAnsi="宋体" w:cs="仿宋"/>
                <w:sz w:val="24"/>
                <w:szCs w:val="24"/>
              </w:rPr>
              <w:t>2.免费提供住宿；</w:t>
            </w:r>
          </w:p>
          <w:p w14:paraId="248BC131">
            <w:pPr>
              <w:jc w:val="left"/>
              <w:rPr>
                <w:rFonts w:hint="eastAsia" w:ascii="宋体" w:hAnsi="宋体" w:cs="仿宋"/>
                <w:sz w:val="24"/>
                <w:szCs w:val="24"/>
              </w:rPr>
            </w:pPr>
            <w:r>
              <w:rPr>
                <w:rFonts w:hint="eastAsia" w:ascii="宋体" w:hAnsi="宋体" w:cs="仿宋"/>
                <w:sz w:val="24"/>
                <w:szCs w:val="24"/>
              </w:rPr>
              <w:t>3.餐补；                                                                                                                                                                                                                      4.生日福利、过节礼品、过节费；</w:t>
            </w:r>
          </w:p>
          <w:p w14:paraId="0F470B96">
            <w:pPr>
              <w:jc w:val="left"/>
              <w:rPr>
                <w:rFonts w:hint="eastAsia" w:ascii="宋体" w:hAnsi="宋体" w:cs="仿宋"/>
                <w:sz w:val="24"/>
                <w:szCs w:val="24"/>
              </w:rPr>
            </w:pPr>
            <w:r>
              <w:rPr>
                <w:rFonts w:hint="eastAsia" w:ascii="宋体" w:hAnsi="宋体" w:cs="仿宋"/>
                <w:sz w:val="24"/>
                <w:szCs w:val="24"/>
              </w:rPr>
              <w:t>5.年度健康体检；</w:t>
            </w:r>
          </w:p>
          <w:p w14:paraId="3CBA400C">
            <w:pPr>
              <w:jc w:val="left"/>
              <w:rPr>
                <w:rFonts w:ascii="宋体" w:hAnsi="宋体" w:cs="仿宋"/>
                <w:sz w:val="24"/>
                <w:szCs w:val="24"/>
              </w:rPr>
            </w:pPr>
            <w:r>
              <w:rPr>
                <w:rFonts w:hint="eastAsia" w:ascii="宋体" w:hAnsi="宋体" w:cs="仿宋"/>
                <w:sz w:val="24"/>
                <w:szCs w:val="24"/>
              </w:rPr>
              <w:t>6.定期岗位培训；</w:t>
            </w:r>
          </w:p>
          <w:p w14:paraId="6698C498">
            <w:pPr>
              <w:pStyle w:val="9"/>
              <w:spacing w:line="253" w:lineRule="auto"/>
            </w:pPr>
            <w:r>
              <w:rPr>
                <w:rFonts w:hint="eastAsia" w:ascii="宋体" w:hAnsi="宋体" w:cs="仿宋"/>
                <w:sz w:val="24"/>
                <w:szCs w:val="24"/>
              </w:rPr>
              <w:t>7</w:t>
            </w:r>
            <w:r>
              <w:rPr>
                <w:rFonts w:ascii="宋体" w:hAnsi="宋体" w:cs="仿宋"/>
                <w:sz w:val="24"/>
                <w:szCs w:val="24"/>
              </w:rPr>
              <w:t>.</w:t>
            </w:r>
            <w:r>
              <w:rPr>
                <w:rFonts w:hint="eastAsia" w:ascii="宋体" w:hAnsi="宋体" w:cs="仿宋"/>
                <w:sz w:val="24"/>
                <w:szCs w:val="24"/>
              </w:rPr>
              <w:t>出国工作机会。</w:t>
            </w:r>
          </w:p>
          <w:p w14:paraId="284BFF7B">
            <w:pPr>
              <w:pStyle w:val="9"/>
              <w:spacing w:line="253" w:lineRule="auto"/>
            </w:pPr>
          </w:p>
          <w:p w14:paraId="221BBEB1">
            <w:pPr>
              <w:pStyle w:val="9"/>
              <w:spacing w:line="253" w:lineRule="auto"/>
            </w:pPr>
          </w:p>
          <w:p w14:paraId="029F8A50">
            <w:pPr>
              <w:spacing w:before="78" w:line="233" w:lineRule="auto"/>
              <w:ind w:left="113" w:right="191" w:firstLine="4"/>
              <w:jc w:val="both"/>
              <w:rPr>
                <w:rFonts w:ascii="宋体" w:hAnsi="宋体" w:eastAsia="宋体" w:cs="宋体"/>
                <w:sz w:val="24"/>
                <w:szCs w:val="24"/>
              </w:rPr>
            </w:pPr>
          </w:p>
        </w:tc>
      </w:tr>
      <w:tr w14:paraId="66EEEDB3">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834" w:hRule="atLeast"/>
        </w:trPr>
        <w:tc>
          <w:tcPr>
            <w:tcW w:w="1587" w:type="dxa"/>
            <w:vAlign w:val="top"/>
          </w:tcPr>
          <w:p w14:paraId="065CE04D">
            <w:pPr>
              <w:pStyle w:val="9"/>
              <w:spacing w:line="243" w:lineRule="auto"/>
            </w:pPr>
          </w:p>
          <w:p w14:paraId="5503BF52">
            <w:pPr>
              <w:pStyle w:val="9"/>
              <w:spacing w:line="244" w:lineRule="auto"/>
            </w:pPr>
          </w:p>
          <w:p w14:paraId="2C4643A3">
            <w:pPr>
              <w:pStyle w:val="9"/>
              <w:spacing w:line="244" w:lineRule="auto"/>
            </w:pPr>
          </w:p>
          <w:p w14:paraId="00EC5F9D">
            <w:pPr>
              <w:pStyle w:val="9"/>
              <w:spacing w:line="244" w:lineRule="auto"/>
            </w:pPr>
          </w:p>
          <w:p w14:paraId="69FDCC02">
            <w:pPr>
              <w:pStyle w:val="9"/>
              <w:spacing w:line="244" w:lineRule="auto"/>
            </w:pPr>
          </w:p>
          <w:p w14:paraId="6B47CFF1">
            <w:pPr>
              <w:spacing w:before="78" w:line="220" w:lineRule="auto"/>
              <w:ind w:firstLine="240" w:firstLineChars="1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运行值班岗</w:t>
            </w:r>
          </w:p>
        </w:tc>
        <w:tc>
          <w:tcPr>
            <w:tcW w:w="1022" w:type="dxa"/>
            <w:vAlign w:val="top"/>
          </w:tcPr>
          <w:p w14:paraId="7C53171A">
            <w:pPr>
              <w:pStyle w:val="9"/>
              <w:spacing w:line="251" w:lineRule="auto"/>
            </w:pPr>
          </w:p>
          <w:p w14:paraId="09015B27">
            <w:pPr>
              <w:pStyle w:val="9"/>
              <w:spacing w:line="252" w:lineRule="auto"/>
            </w:pPr>
          </w:p>
          <w:p w14:paraId="5E491A4D">
            <w:pPr>
              <w:pStyle w:val="9"/>
              <w:spacing w:line="252" w:lineRule="auto"/>
            </w:pPr>
          </w:p>
          <w:p w14:paraId="521C076F">
            <w:pPr>
              <w:pStyle w:val="9"/>
              <w:spacing w:line="252" w:lineRule="auto"/>
            </w:pPr>
          </w:p>
          <w:p w14:paraId="762C2FFD">
            <w:pPr>
              <w:pStyle w:val="9"/>
              <w:spacing w:line="252" w:lineRule="auto"/>
            </w:pPr>
          </w:p>
          <w:p w14:paraId="716232B3">
            <w:pPr>
              <w:spacing w:before="78" w:line="181" w:lineRule="auto"/>
              <w:ind w:left="441"/>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771" w:type="dxa"/>
            <w:vAlign w:val="top"/>
          </w:tcPr>
          <w:p w14:paraId="29A8F9F6">
            <w:pPr>
              <w:pStyle w:val="9"/>
              <w:spacing w:line="243" w:lineRule="auto"/>
            </w:pPr>
          </w:p>
          <w:p w14:paraId="34B539BA">
            <w:pPr>
              <w:pStyle w:val="9"/>
              <w:spacing w:line="244" w:lineRule="auto"/>
            </w:pPr>
          </w:p>
          <w:p w14:paraId="30865CE0">
            <w:pPr>
              <w:pStyle w:val="9"/>
              <w:spacing w:line="244" w:lineRule="auto"/>
            </w:pPr>
          </w:p>
          <w:p w14:paraId="217036A7">
            <w:pPr>
              <w:pStyle w:val="9"/>
              <w:spacing w:line="244" w:lineRule="auto"/>
            </w:pPr>
          </w:p>
          <w:p w14:paraId="3ED3A91F">
            <w:pPr>
              <w:pStyle w:val="9"/>
              <w:spacing w:line="244" w:lineRule="auto"/>
            </w:pPr>
          </w:p>
          <w:p w14:paraId="44F46628">
            <w:pPr>
              <w:spacing w:before="78" w:line="220" w:lineRule="auto"/>
              <w:ind w:left="453"/>
              <w:rPr>
                <w:rFonts w:hint="eastAsia" w:ascii="宋体" w:hAnsi="宋体" w:eastAsia="宋体" w:cs="宋体"/>
                <w:sz w:val="24"/>
                <w:szCs w:val="24"/>
                <w:lang w:val="en-US" w:eastAsia="zh-CN"/>
              </w:rPr>
            </w:pPr>
            <w:r>
              <w:rPr>
                <w:rFonts w:hint="eastAsia" w:ascii="宋体" w:hAnsi="宋体" w:eastAsia="宋体" w:cs="宋体"/>
                <w:spacing w:val="-2"/>
                <w:sz w:val="24"/>
                <w:szCs w:val="24"/>
                <w:lang w:val="en-US" w:eastAsia="zh-CN"/>
              </w:rPr>
              <w:t>60000-70000</w:t>
            </w:r>
            <w:r>
              <w:rPr>
                <w:rFonts w:ascii="宋体" w:hAnsi="宋体" w:eastAsia="宋体" w:cs="宋体"/>
                <w:spacing w:val="-2"/>
                <w:sz w:val="24"/>
                <w:szCs w:val="24"/>
              </w:rPr>
              <w:t>元/</w:t>
            </w:r>
            <w:r>
              <w:rPr>
                <w:rFonts w:hint="eastAsia" w:ascii="宋体" w:hAnsi="宋体" w:eastAsia="宋体" w:cs="宋体"/>
                <w:spacing w:val="-2"/>
                <w:sz w:val="24"/>
                <w:szCs w:val="24"/>
                <w:lang w:val="en-US" w:eastAsia="zh-CN"/>
              </w:rPr>
              <w:t>年</w:t>
            </w:r>
          </w:p>
        </w:tc>
        <w:tc>
          <w:tcPr>
            <w:tcW w:w="2156" w:type="dxa"/>
            <w:vAlign w:val="top"/>
          </w:tcPr>
          <w:p w14:paraId="636BE8EC">
            <w:pPr>
              <w:spacing w:before="78" w:line="233" w:lineRule="auto"/>
              <w:ind w:right="114"/>
              <w:jc w:val="both"/>
              <w:rPr>
                <w:rFonts w:hint="eastAsia" w:ascii="宋体" w:hAnsi="宋体" w:eastAsia="宋体" w:cs="宋体"/>
                <w:sz w:val="24"/>
                <w:szCs w:val="24"/>
              </w:rPr>
            </w:pPr>
            <w:r>
              <w:rPr>
                <w:rFonts w:hint="eastAsia" w:ascii="宋体" w:hAnsi="宋体" w:eastAsia="宋体" w:cs="宋体"/>
                <w:sz w:val="24"/>
                <w:szCs w:val="24"/>
              </w:rPr>
              <w:t>能适应24小时倒班，四班三运转工作模式。承担自来水厂、污水处理厂、自来水厂加压站工艺运行监控、设备操作使用、应急处置等相关工作</w:t>
            </w:r>
          </w:p>
        </w:tc>
        <w:tc>
          <w:tcPr>
            <w:tcW w:w="1545" w:type="dxa"/>
            <w:vAlign w:val="top"/>
          </w:tcPr>
          <w:p w14:paraId="7A6D8ECF">
            <w:pPr>
              <w:spacing w:before="78" w:line="233" w:lineRule="auto"/>
              <w:ind w:right="114"/>
              <w:jc w:val="both"/>
              <w:rPr>
                <w:rFonts w:hint="eastAsia" w:ascii="宋体" w:hAnsi="宋体" w:eastAsia="宋体" w:cs="宋体"/>
                <w:sz w:val="24"/>
                <w:szCs w:val="24"/>
              </w:rPr>
            </w:pPr>
            <w:r>
              <w:rPr>
                <w:rFonts w:hint="eastAsia" w:ascii="宋体" w:hAnsi="宋体" w:eastAsia="宋体" w:cs="宋体"/>
                <w:sz w:val="24"/>
                <w:szCs w:val="24"/>
              </w:rPr>
              <w:t>全日制大专及以上学历,不超过30周岁，以机械类、机电类、水泵类专业优先。</w:t>
            </w:r>
          </w:p>
          <w:p w14:paraId="0ACEA309">
            <w:pPr>
              <w:spacing w:before="78" w:line="233" w:lineRule="auto"/>
              <w:ind w:right="114"/>
              <w:jc w:val="both"/>
              <w:rPr>
                <w:rFonts w:hint="default" w:ascii="宋体" w:hAnsi="宋体" w:eastAsia="宋体" w:cs="宋体"/>
                <w:sz w:val="24"/>
                <w:szCs w:val="24"/>
                <w:lang w:val="en-US" w:eastAsia="zh-CN"/>
              </w:rPr>
            </w:pPr>
          </w:p>
        </w:tc>
        <w:tc>
          <w:tcPr>
            <w:tcW w:w="2482" w:type="dxa"/>
            <w:vMerge w:val="continue"/>
            <w:tcBorders>
              <w:top w:val="nil"/>
            </w:tcBorders>
            <w:vAlign w:val="top"/>
          </w:tcPr>
          <w:p w14:paraId="7C6E1F96">
            <w:pPr>
              <w:pStyle w:val="9"/>
            </w:pPr>
          </w:p>
        </w:tc>
      </w:tr>
      <w:tr w14:paraId="750B1845">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972" w:hRule="atLeast"/>
        </w:trPr>
        <w:tc>
          <w:tcPr>
            <w:tcW w:w="1587" w:type="dxa"/>
            <w:vAlign w:val="top"/>
          </w:tcPr>
          <w:p w14:paraId="179E512E">
            <w:pPr>
              <w:pStyle w:val="9"/>
              <w:spacing w:line="299" w:lineRule="auto"/>
            </w:pPr>
          </w:p>
          <w:p w14:paraId="4B70D4E9">
            <w:pPr>
              <w:spacing w:before="78" w:line="220" w:lineRule="auto"/>
              <w:ind w:left="307"/>
              <w:rPr>
                <w:rFonts w:ascii="宋体" w:hAnsi="宋体" w:eastAsia="宋体" w:cs="宋体"/>
                <w:sz w:val="24"/>
                <w:szCs w:val="24"/>
              </w:rPr>
            </w:pPr>
            <w:r>
              <w:rPr>
                <w:rFonts w:ascii="宋体" w:hAnsi="宋体" w:eastAsia="宋体" w:cs="宋体"/>
                <w:spacing w:val="-4"/>
                <w:sz w:val="24"/>
                <w:szCs w:val="24"/>
              </w:rPr>
              <w:t>工作地点</w:t>
            </w:r>
          </w:p>
        </w:tc>
        <w:tc>
          <w:tcPr>
            <w:tcW w:w="9976" w:type="dxa"/>
            <w:gridSpan w:val="5"/>
            <w:vAlign w:val="top"/>
          </w:tcPr>
          <w:p w14:paraId="1C6D28EE">
            <w:pPr>
              <w:pStyle w:val="9"/>
              <w:spacing w:line="298" w:lineRule="auto"/>
            </w:pPr>
          </w:p>
          <w:p w14:paraId="6C385E8F">
            <w:pPr>
              <w:spacing w:before="78" w:line="220" w:lineRule="auto"/>
              <w:ind w:left="2554"/>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黄石</w:t>
            </w:r>
          </w:p>
        </w:tc>
      </w:tr>
    </w:tbl>
    <w:p w14:paraId="6787B7A6">
      <w:pPr>
        <w:spacing w:before="157" w:line="229" w:lineRule="auto"/>
        <w:ind w:left="2425"/>
        <w:rPr>
          <w:rFonts w:ascii="方正大标宋_GBK" w:hAnsi="方正大标宋_GBK" w:eastAsia="方正大标宋_GBK" w:cs="方正大标宋_GBK"/>
          <w:spacing w:val="-2"/>
          <w:sz w:val="56"/>
          <w:szCs w:val="56"/>
        </w:rPr>
        <w:sectPr>
          <w:pgSz w:w="12472" w:h="15309"/>
          <w:pgMar w:top="568" w:right="439" w:bottom="0" w:left="444" w:header="0" w:footer="0" w:gutter="0"/>
          <w:cols w:space="720" w:num="1"/>
        </w:sectPr>
      </w:pPr>
    </w:p>
    <w:tbl>
      <w:tblPr>
        <w:tblStyle w:val="8"/>
        <w:tblW w:w="11563"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1587"/>
        <w:gridCol w:w="1022"/>
        <w:gridCol w:w="2771"/>
        <w:gridCol w:w="2156"/>
        <w:gridCol w:w="1545"/>
        <w:gridCol w:w="2482"/>
      </w:tblGrid>
      <w:tr w14:paraId="6655B8E0">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952" w:hRule="atLeast"/>
        </w:trPr>
        <w:tc>
          <w:tcPr>
            <w:tcW w:w="11563" w:type="dxa"/>
            <w:gridSpan w:val="6"/>
            <w:vAlign w:val="top"/>
          </w:tcPr>
          <w:p w14:paraId="7F8BDD0E">
            <w:pPr>
              <w:spacing w:before="157" w:line="229" w:lineRule="auto"/>
              <w:ind w:firstLine="1680" w:firstLineChars="300"/>
              <w:jc w:val="both"/>
              <w:rPr>
                <w:rFonts w:hint="default" w:ascii="方正大标宋_GBK" w:hAnsi="方正大标宋_GBK" w:eastAsia="方正大标宋_GBK" w:cs="方正大标宋_GBK"/>
                <w:sz w:val="56"/>
                <w:szCs w:val="56"/>
                <w:lang w:val="en-US" w:eastAsia="zh-CN"/>
              </w:rPr>
            </w:pPr>
            <w:r>
              <w:rPr>
                <w:rFonts w:hint="eastAsia" w:ascii="方正大标宋_GBK" w:hAnsi="方正大标宋_GBK" w:eastAsia="方正大标宋_GBK" w:cs="方正大标宋_GBK"/>
                <w:sz w:val="56"/>
                <w:szCs w:val="56"/>
                <w:lang w:val="en-US" w:eastAsia="zh-CN"/>
              </w:rPr>
              <w:t>黄石市农业发展集团有限公司</w:t>
            </w:r>
          </w:p>
        </w:tc>
      </w:tr>
      <w:tr w14:paraId="7BF9F224">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131" w:hRule="atLeast"/>
        </w:trPr>
        <w:tc>
          <w:tcPr>
            <w:tcW w:w="11563" w:type="dxa"/>
            <w:gridSpan w:val="6"/>
            <w:vAlign w:val="top"/>
          </w:tcPr>
          <w:p w14:paraId="134454C9">
            <w:pPr>
              <w:spacing w:before="78" w:line="350" w:lineRule="auto"/>
              <w:ind w:left="107" w:right="96" w:firstLine="360"/>
              <w:rPr>
                <w:rFonts w:ascii="宋体" w:hAnsi="宋体" w:eastAsia="宋体" w:cs="宋体"/>
                <w:sz w:val="24"/>
                <w:szCs w:val="24"/>
              </w:rPr>
            </w:pPr>
            <w:r>
              <w:rPr>
                <w:rFonts w:hint="eastAsia" w:ascii="宋体" w:hAnsi="宋体" w:eastAsia="宋体" w:cs="宋体"/>
                <w:sz w:val="24"/>
                <w:szCs w:val="24"/>
              </w:rPr>
              <w:t>黄石市农业发展集团有限公司（简称公司）是黄石市国有独资企业东楚投资集团有限公司的全资二级子公司。公司成立于2025年3月，注册资本金10亿元，公司经营范围主要为农产品的生产、销售、加工、运输、水产养殖，渔业捕捞，食品销售等，下辖三个子公司，分别为：黄石市大冶湖生态文化旅游开发有限公司，专业从事约10万亩大冶湖及岸线的保护、管理与开发，公司注册资本1亿元，截至2024年，资产规模已达30亿元；黄石市东楚生态农业有限公司，主要负责园林苗木基地运营，从事特色种植、养殖、农产品加工、科研等业务;黄石市东楚农产品供应链有限公司,主要负责农产品供应链平台运营、供应链金融、农产品销售、物流、仓储等业务。</w:t>
            </w:r>
          </w:p>
        </w:tc>
      </w:tr>
      <w:tr w14:paraId="01F4A8CC">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925" w:hRule="atLeast"/>
        </w:trPr>
        <w:tc>
          <w:tcPr>
            <w:tcW w:w="1587" w:type="dxa"/>
            <w:vAlign w:val="top"/>
          </w:tcPr>
          <w:p w14:paraId="3D3BCB72">
            <w:pPr>
              <w:pStyle w:val="9"/>
              <w:spacing w:line="261" w:lineRule="auto"/>
            </w:pPr>
          </w:p>
          <w:p w14:paraId="03818B28">
            <w:pPr>
              <w:spacing w:before="78" w:line="220" w:lineRule="auto"/>
              <w:ind w:left="305"/>
              <w:rPr>
                <w:rFonts w:ascii="宋体" w:hAnsi="宋体" w:eastAsia="宋体" w:cs="宋体"/>
                <w:sz w:val="24"/>
                <w:szCs w:val="24"/>
              </w:rPr>
            </w:pPr>
            <w:r>
              <w:rPr>
                <w:rFonts w:ascii="宋体" w:hAnsi="宋体" w:eastAsia="宋体" w:cs="宋体"/>
                <w:b/>
                <w:bCs/>
                <w:spacing w:val="-5"/>
                <w:sz w:val="24"/>
                <w:szCs w:val="24"/>
              </w:rPr>
              <w:t>招聘岗位</w:t>
            </w:r>
          </w:p>
        </w:tc>
        <w:tc>
          <w:tcPr>
            <w:tcW w:w="1022" w:type="dxa"/>
            <w:vAlign w:val="top"/>
          </w:tcPr>
          <w:p w14:paraId="17764E3F">
            <w:pPr>
              <w:spacing w:before="193" w:line="225" w:lineRule="auto"/>
              <w:ind w:left="259" w:right="267"/>
              <w:rPr>
                <w:rFonts w:ascii="宋体" w:hAnsi="宋体" w:eastAsia="宋体" w:cs="宋体"/>
                <w:sz w:val="24"/>
                <w:szCs w:val="24"/>
              </w:rPr>
            </w:pPr>
            <w:r>
              <w:rPr>
                <w:rFonts w:ascii="宋体" w:hAnsi="宋体" w:eastAsia="宋体" w:cs="宋体"/>
                <w:b/>
                <w:bCs/>
                <w:spacing w:val="-8"/>
                <w:sz w:val="24"/>
                <w:szCs w:val="24"/>
              </w:rPr>
              <w:t>招聘</w:t>
            </w:r>
            <w:r>
              <w:rPr>
                <w:rFonts w:ascii="宋体" w:hAnsi="宋体" w:eastAsia="宋体" w:cs="宋体"/>
                <w:sz w:val="24"/>
                <w:szCs w:val="24"/>
              </w:rPr>
              <w:t xml:space="preserve"> </w:t>
            </w:r>
            <w:r>
              <w:rPr>
                <w:rFonts w:ascii="宋体" w:hAnsi="宋体" w:eastAsia="宋体" w:cs="宋体"/>
                <w:b/>
                <w:bCs/>
                <w:spacing w:val="-9"/>
                <w:sz w:val="24"/>
                <w:szCs w:val="24"/>
              </w:rPr>
              <w:t>人数</w:t>
            </w:r>
          </w:p>
        </w:tc>
        <w:tc>
          <w:tcPr>
            <w:tcW w:w="2771" w:type="dxa"/>
            <w:vAlign w:val="top"/>
          </w:tcPr>
          <w:p w14:paraId="1221D346">
            <w:pPr>
              <w:pStyle w:val="9"/>
              <w:spacing w:line="260" w:lineRule="auto"/>
            </w:pPr>
          </w:p>
          <w:p w14:paraId="0E7A692B">
            <w:pPr>
              <w:spacing w:before="78" w:line="220" w:lineRule="auto"/>
              <w:ind w:left="1145"/>
              <w:rPr>
                <w:rFonts w:ascii="宋体" w:hAnsi="宋体" w:eastAsia="宋体" w:cs="宋体"/>
                <w:sz w:val="24"/>
                <w:szCs w:val="24"/>
              </w:rPr>
            </w:pPr>
            <w:r>
              <w:rPr>
                <w:rFonts w:ascii="宋体" w:hAnsi="宋体" w:eastAsia="宋体" w:cs="宋体"/>
                <w:b/>
                <w:bCs/>
                <w:spacing w:val="-10"/>
                <w:sz w:val="24"/>
                <w:szCs w:val="24"/>
              </w:rPr>
              <w:t>薪资</w:t>
            </w:r>
          </w:p>
        </w:tc>
        <w:tc>
          <w:tcPr>
            <w:tcW w:w="2156" w:type="dxa"/>
            <w:vAlign w:val="top"/>
          </w:tcPr>
          <w:p w14:paraId="78650EB1">
            <w:pPr>
              <w:pStyle w:val="9"/>
              <w:spacing w:line="260" w:lineRule="auto"/>
            </w:pPr>
          </w:p>
          <w:p w14:paraId="1BAE031A">
            <w:pPr>
              <w:spacing w:before="78" w:line="220" w:lineRule="auto"/>
              <w:ind w:left="593"/>
              <w:rPr>
                <w:rFonts w:ascii="宋体" w:hAnsi="宋体" w:eastAsia="宋体" w:cs="宋体"/>
                <w:sz w:val="24"/>
                <w:szCs w:val="24"/>
              </w:rPr>
            </w:pPr>
            <w:r>
              <w:rPr>
                <w:rFonts w:ascii="宋体" w:hAnsi="宋体" w:eastAsia="宋体" w:cs="宋体"/>
                <w:b/>
                <w:bCs/>
                <w:spacing w:val="-4"/>
                <w:sz w:val="24"/>
                <w:szCs w:val="24"/>
              </w:rPr>
              <w:t>任职条件</w:t>
            </w:r>
          </w:p>
        </w:tc>
        <w:tc>
          <w:tcPr>
            <w:tcW w:w="1545" w:type="dxa"/>
            <w:vAlign w:val="top"/>
          </w:tcPr>
          <w:p w14:paraId="2C7EE19C">
            <w:pPr>
              <w:spacing w:before="192" w:line="226" w:lineRule="auto"/>
              <w:ind w:left="299" w:right="270" w:firstLine="116"/>
              <w:rPr>
                <w:rFonts w:ascii="宋体" w:hAnsi="宋体" w:eastAsia="宋体" w:cs="宋体"/>
                <w:sz w:val="24"/>
                <w:szCs w:val="24"/>
              </w:rPr>
            </w:pPr>
            <w:r>
              <w:rPr>
                <w:rFonts w:ascii="宋体" w:hAnsi="宋体" w:eastAsia="宋体" w:cs="宋体"/>
                <w:b/>
                <w:bCs/>
                <w:spacing w:val="-5"/>
                <w:sz w:val="24"/>
                <w:szCs w:val="24"/>
              </w:rPr>
              <w:t>专业及</w:t>
            </w:r>
            <w:r>
              <w:rPr>
                <w:rFonts w:ascii="宋体" w:hAnsi="宋体" w:eastAsia="宋体" w:cs="宋体"/>
                <w:sz w:val="24"/>
                <w:szCs w:val="24"/>
              </w:rPr>
              <w:t xml:space="preserve">  </w:t>
            </w:r>
            <w:r>
              <w:rPr>
                <w:rFonts w:ascii="宋体" w:hAnsi="宋体" w:eastAsia="宋体" w:cs="宋体"/>
                <w:b/>
                <w:bCs/>
                <w:spacing w:val="-6"/>
                <w:sz w:val="24"/>
                <w:szCs w:val="24"/>
              </w:rPr>
              <w:t>学历要求</w:t>
            </w:r>
          </w:p>
        </w:tc>
        <w:tc>
          <w:tcPr>
            <w:tcW w:w="2482" w:type="dxa"/>
            <w:vAlign w:val="top"/>
          </w:tcPr>
          <w:p w14:paraId="3D9F6232">
            <w:pPr>
              <w:pStyle w:val="9"/>
              <w:spacing w:line="260" w:lineRule="auto"/>
            </w:pPr>
          </w:p>
          <w:p w14:paraId="623DDBF6">
            <w:pPr>
              <w:spacing w:before="78" w:line="220" w:lineRule="auto"/>
              <w:ind w:left="757"/>
              <w:rPr>
                <w:rFonts w:ascii="宋体" w:hAnsi="宋体" w:eastAsia="宋体" w:cs="宋体"/>
                <w:sz w:val="24"/>
                <w:szCs w:val="24"/>
              </w:rPr>
            </w:pPr>
            <w:r>
              <w:rPr>
                <w:rFonts w:ascii="宋体" w:hAnsi="宋体" w:eastAsia="宋体" w:cs="宋体"/>
                <w:b/>
                <w:bCs/>
                <w:spacing w:val="-4"/>
                <w:sz w:val="24"/>
                <w:szCs w:val="24"/>
              </w:rPr>
              <w:t>福利待遇</w:t>
            </w:r>
          </w:p>
        </w:tc>
      </w:tr>
      <w:tr w14:paraId="2DD4E742">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660" w:hRule="atLeast"/>
        </w:trPr>
        <w:tc>
          <w:tcPr>
            <w:tcW w:w="1587" w:type="dxa"/>
            <w:vAlign w:val="top"/>
          </w:tcPr>
          <w:p w14:paraId="1A2F42D5">
            <w:pPr>
              <w:pStyle w:val="9"/>
              <w:spacing w:line="243" w:lineRule="auto"/>
            </w:pPr>
          </w:p>
          <w:p w14:paraId="16C63187">
            <w:pPr>
              <w:pStyle w:val="9"/>
              <w:spacing w:line="244" w:lineRule="auto"/>
            </w:pPr>
          </w:p>
          <w:p w14:paraId="4060DD0C">
            <w:pPr>
              <w:pStyle w:val="9"/>
              <w:spacing w:line="244" w:lineRule="auto"/>
            </w:pPr>
          </w:p>
          <w:p w14:paraId="174B8129">
            <w:pPr>
              <w:pStyle w:val="9"/>
              <w:spacing w:line="244" w:lineRule="auto"/>
            </w:pPr>
          </w:p>
          <w:p w14:paraId="7B4661D0">
            <w:pPr>
              <w:pStyle w:val="9"/>
              <w:spacing w:line="244" w:lineRule="auto"/>
            </w:pPr>
          </w:p>
          <w:p w14:paraId="70A098FD">
            <w:pPr>
              <w:spacing w:before="78" w:line="220" w:lineRule="auto"/>
              <w:ind w:firstLine="240" w:firstLineChars="1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水产养殖</w:t>
            </w:r>
          </w:p>
        </w:tc>
        <w:tc>
          <w:tcPr>
            <w:tcW w:w="1022" w:type="dxa"/>
            <w:vAlign w:val="top"/>
          </w:tcPr>
          <w:p w14:paraId="1A82A273">
            <w:pPr>
              <w:pStyle w:val="9"/>
              <w:spacing w:line="251" w:lineRule="auto"/>
            </w:pPr>
          </w:p>
          <w:p w14:paraId="0B21E84A">
            <w:pPr>
              <w:pStyle w:val="9"/>
              <w:spacing w:line="252" w:lineRule="auto"/>
            </w:pPr>
          </w:p>
          <w:p w14:paraId="09F52B40">
            <w:pPr>
              <w:pStyle w:val="9"/>
              <w:spacing w:line="252" w:lineRule="auto"/>
            </w:pPr>
          </w:p>
          <w:p w14:paraId="2084E0FF">
            <w:pPr>
              <w:pStyle w:val="9"/>
              <w:spacing w:line="252" w:lineRule="auto"/>
            </w:pPr>
          </w:p>
          <w:p w14:paraId="7FA3F53D">
            <w:pPr>
              <w:pStyle w:val="9"/>
              <w:spacing w:line="252" w:lineRule="auto"/>
            </w:pPr>
          </w:p>
          <w:p w14:paraId="0A96E136">
            <w:pPr>
              <w:spacing w:before="78" w:line="181" w:lineRule="auto"/>
              <w:ind w:left="441"/>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771" w:type="dxa"/>
            <w:vAlign w:val="top"/>
          </w:tcPr>
          <w:p w14:paraId="57DE5DD5">
            <w:pPr>
              <w:pStyle w:val="9"/>
              <w:spacing w:line="243" w:lineRule="auto"/>
            </w:pPr>
          </w:p>
          <w:p w14:paraId="4385234E">
            <w:pPr>
              <w:pStyle w:val="9"/>
              <w:spacing w:line="244" w:lineRule="auto"/>
            </w:pPr>
          </w:p>
          <w:p w14:paraId="6BF82DCF">
            <w:pPr>
              <w:pStyle w:val="9"/>
              <w:spacing w:line="244" w:lineRule="auto"/>
            </w:pPr>
          </w:p>
          <w:p w14:paraId="74B0E589">
            <w:pPr>
              <w:pStyle w:val="9"/>
              <w:spacing w:line="244" w:lineRule="auto"/>
            </w:pPr>
          </w:p>
          <w:p w14:paraId="15A1EE4B">
            <w:pPr>
              <w:pStyle w:val="9"/>
              <w:spacing w:line="244" w:lineRule="auto"/>
            </w:pPr>
          </w:p>
          <w:p w14:paraId="0351755F">
            <w:pPr>
              <w:spacing w:before="78" w:line="220" w:lineRule="auto"/>
              <w:ind w:left="453"/>
              <w:rPr>
                <w:rFonts w:hint="eastAsia" w:ascii="宋体" w:hAnsi="宋体" w:eastAsia="宋体" w:cs="宋体"/>
                <w:sz w:val="24"/>
                <w:szCs w:val="24"/>
                <w:lang w:val="en-US" w:eastAsia="zh-CN"/>
              </w:rPr>
            </w:pPr>
            <w:r>
              <w:rPr>
                <w:rFonts w:hint="eastAsia" w:ascii="宋体" w:hAnsi="宋体" w:eastAsia="宋体" w:cs="宋体"/>
                <w:spacing w:val="-2"/>
                <w:sz w:val="24"/>
                <w:szCs w:val="24"/>
                <w:lang w:val="en-US" w:eastAsia="zh-CN"/>
              </w:rPr>
              <w:t>2500-3500</w:t>
            </w:r>
            <w:r>
              <w:rPr>
                <w:rFonts w:ascii="宋体" w:hAnsi="宋体" w:eastAsia="宋体" w:cs="宋体"/>
                <w:spacing w:val="-2"/>
                <w:sz w:val="24"/>
                <w:szCs w:val="24"/>
              </w:rPr>
              <w:t>元/</w:t>
            </w:r>
            <w:r>
              <w:rPr>
                <w:rFonts w:hint="eastAsia" w:ascii="宋体" w:hAnsi="宋体" w:eastAsia="宋体" w:cs="宋体"/>
                <w:spacing w:val="-2"/>
                <w:sz w:val="24"/>
                <w:szCs w:val="24"/>
                <w:lang w:val="en-US" w:eastAsia="zh-CN"/>
              </w:rPr>
              <w:t>月</w:t>
            </w:r>
          </w:p>
        </w:tc>
        <w:tc>
          <w:tcPr>
            <w:tcW w:w="2156" w:type="dxa"/>
            <w:vAlign w:val="top"/>
          </w:tcPr>
          <w:p w14:paraId="533CEA8A">
            <w:pPr>
              <w:spacing w:before="78" w:line="233" w:lineRule="auto"/>
              <w:ind w:right="114"/>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1.年龄在18周岁以上，且不超过28周岁；</w:t>
            </w:r>
          </w:p>
          <w:p w14:paraId="5ED798CF">
            <w:pPr>
              <w:spacing w:before="78" w:line="233" w:lineRule="auto"/>
              <w:ind w:right="114"/>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.遵纪守法，品行端正，无违法犯罪记录或被纳入失信人员名单；</w:t>
            </w:r>
          </w:p>
          <w:p w14:paraId="0C63E200">
            <w:pPr>
              <w:spacing w:before="78" w:line="233" w:lineRule="auto"/>
              <w:ind w:right="114"/>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.具有较强的敬业精神和良好的职业道德；</w:t>
            </w:r>
          </w:p>
          <w:p w14:paraId="171BD156">
            <w:pPr>
              <w:spacing w:before="78" w:line="233" w:lineRule="auto"/>
              <w:ind w:right="114"/>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.具有正常履行工作职责的身体条件，具备健康良好的心理素质。</w:t>
            </w:r>
          </w:p>
        </w:tc>
        <w:tc>
          <w:tcPr>
            <w:tcW w:w="1545" w:type="dxa"/>
            <w:vAlign w:val="top"/>
          </w:tcPr>
          <w:p w14:paraId="69BDB294">
            <w:pPr>
              <w:spacing w:before="78" w:line="233" w:lineRule="auto"/>
              <w:ind w:right="114"/>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全日制本科及以上学历，水产养殖专业；</w:t>
            </w:r>
          </w:p>
          <w:p w14:paraId="4F4034CA">
            <w:pPr>
              <w:spacing w:before="78" w:line="233" w:lineRule="auto"/>
              <w:ind w:right="114"/>
              <w:jc w:val="both"/>
              <w:rPr>
                <w:rFonts w:hint="eastAsia" w:ascii="宋体" w:hAnsi="宋体" w:eastAsia="宋体" w:cs="宋体"/>
                <w:sz w:val="24"/>
                <w:szCs w:val="24"/>
              </w:rPr>
            </w:pPr>
          </w:p>
          <w:p w14:paraId="6B94B6E0">
            <w:pPr>
              <w:spacing w:before="78" w:line="233" w:lineRule="auto"/>
              <w:ind w:right="114"/>
              <w:jc w:val="both"/>
              <w:rPr>
                <w:rFonts w:hint="default" w:ascii="宋体" w:hAnsi="宋体" w:eastAsia="宋体" w:cs="宋体"/>
                <w:sz w:val="24"/>
                <w:szCs w:val="24"/>
                <w:lang w:val="en-US" w:eastAsia="zh-CN"/>
              </w:rPr>
            </w:pPr>
          </w:p>
        </w:tc>
        <w:tc>
          <w:tcPr>
            <w:tcW w:w="2482" w:type="dxa"/>
            <w:tcBorders>
              <w:top w:val="nil"/>
            </w:tcBorders>
            <w:vAlign w:val="top"/>
          </w:tcPr>
          <w:p w14:paraId="4C5E0B26">
            <w:pPr>
              <w:pStyle w:val="9"/>
              <w:numPr>
                <w:ilvl w:val="0"/>
                <w:numId w:val="1"/>
              </w:numPr>
              <w:rPr>
                <w:rFonts w:hint="eastAsia"/>
              </w:rPr>
            </w:pPr>
            <w:r>
              <w:rPr>
                <w:rFonts w:hint="eastAsia"/>
              </w:rPr>
              <w:t>五险一金；</w:t>
            </w:r>
          </w:p>
          <w:p w14:paraId="4A65ECD9">
            <w:pPr>
              <w:pStyle w:val="9"/>
              <w:numPr>
                <w:ilvl w:val="0"/>
                <w:numId w:val="1"/>
              </w:numPr>
              <w:ind w:left="0" w:leftChars="0" w:firstLine="0" w:firstLineChars="0"/>
              <w:rPr>
                <w:rFonts w:hint="eastAsia"/>
              </w:rPr>
            </w:pPr>
            <w:r>
              <w:rPr>
                <w:rFonts w:hint="eastAsia"/>
              </w:rPr>
              <w:t>工作餐；                                                                                                                                                                                                                      3.生日福利、过节礼品；</w:t>
            </w:r>
          </w:p>
          <w:p w14:paraId="76ADD782">
            <w:pPr>
              <w:pStyle w:val="9"/>
              <w:numPr>
                <w:ilvl w:val="0"/>
                <w:numId w:val="0"/>
              </w:numPr>
              <w:ind w:leftChars="0"/>
              <w:rPr>
                <w:rFonts w:hint="eastAsia"/>
              </w:rPr>
            </w:pPr>
            <w:r>
              <w:rPr>
                <w:rFonts w:hint="eastAsia" w:eastAsia="宋体"/>
                <w:lang w:val="en-US" w:eastAsia="zh-CN"/>
              </w:rPr>
              <w:t>4.</w:t>
            </w:r>
            <w:r>
              <w:rPr>
                <w:rFonts w:hint="eastAsia"/>
              </w:rPr>
              <w:t>年度健康体检；</w:t>
            </w:r>
          </w:p>
          <w:p w14:paraId="08AAB81E">
            <w:pPr>
              <w:pStyle w:val="9"/>
              <w:numPr>
                <w:ilvl w:val="0"/>
                <w:numId w:val="0"/>
              </w:numPr>
              <w:ind w:leftChars="0"/>
              <w:rPr>
                <w:rFonts w:hint="eastAsia" w:eastAsia="宋体"/>
                <w:lang w:eastAsia="zh-CN"/>
              </w:rPr>
            </w:pPr>
            <w:r>
              <w:rPr>
                <w:rFonts w:hint="eastAsia" w:eastAsia="宋体"/>
                <w:lang w:val="en-US" w:eastAsia="zh-CN"/>
              </w:rPr>
              <w:t>5.</w:t>
            </w:r>
            <w:r>
              <w:rPr>
                <w:rFonts w:hint="eastAsia"/>
              </w:rPr>
              <w:t>定期岗位培训</w:t>
            </w:r>
            <w:r>
              <w:rPr>
                <w:rFonts w:hint="eastAsia" w:eastAsia="宋体"/>
                <w:lang w:eastAsia="zh-CN"/>
              </w:rPr>
              <w:t>。</w:t>
            </w:r>
          </w:p>
        </w:tc>
      </w:tr>
      <w:tr w14:paraId="00DF3A65">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972" w:hRule="atLeast"/>
        </w:trPr>
        <w:tc>
          <w:tcPr>
            <w:tcW w:w="1587" w:type="dxa"/>
            <w:vAlign w:val="top"/>
          </w:tcPr>
          <w:p w14:paraId="6273FCA3">
            <w:pPr>
              <w:pStyle w:val="9"/>
              <w:spacing w:line="299" w:lineRule="auto"/>
            </w:pPr>
          </w:p>
          <w:p w14:paraId="449A138C">
            <w:pPr>
              <w:spacing w:before="78" w:line="220" w:lineRule="auto"/>
              <w:ind w:left="307"/>
              <w:rPr>
                <w:rFonts w:ascii="宋体" w:hAnsi="宋体" w:eastAsia="宋体" w:cs="宋体"/>
                <w:sz w:val="24"/>
                <w:szCs w:val="24"/>
              </w:rPr>
            </w:pPr>
            <w:r>
              <w:rPr>
                <w:rFonts w:ascii="宋体" w:hAnsi="宋体" w:eastAsia="宋体" w:cs="宋体"/>
                <w:spacing w:val="-4"/>
                <w:sz w:val="24"/>
                <w:szCs w:val="24"/>
              </w:rPr>
              <w:t>工作地点</w:t>
            </w:r>
          </w:p>
        </w:tc>
        <w:tc>
          <w:tcPr>
            <w:tcW w:w="9976" w:type="dxa"/>
            <w:gridSpan w:val="5"/>
            <w:vAlign w:val="top"/>
          </w:tcPr>
          <w:p w14:paraId="1630A0C6">
            <w:pPr>
              <w:pStyle w:val="9"/>
              <w:spacing w:line="298" w:lineRule="auto"/>
            </w:pPr>
          </w:p>
          <w:p w14:paraId="081FC30D">
            <w:pPr>
              <w:spacing w:before="78" w:line="220" w:lineRule="auto"/>
              <w:ind w:left="2554"/>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湖北黄石</w:t>
            </w:r>
          </w:p>
        </w:tc>
      </w:tr>
    </w:tbl>
    <w:p w14:paraId="7806CA4F">
      <w:pPr>
        <w:spacing w:before="157" w:line="229" w:lineRule="auto"/>
        <w:ind w:left="2425"/>
        <w:rPr>
          <w:rFonts w:ascii="方正大标宋_GBK" w:hAnsi="方正大标宋_GBK" w:eastAsia="方正大标宋_GBK" w:cs="方正大标宋_GBK"/>
          <w:spacing w:val="-2"/>
          <w:sz w:val="56"/>
          <w:szCs w:val="56"/>
        </w:rPr>
        <w:sectPr>
          <w:pgSz w:w="12472" w:h="15309"/>
          <w:pgMar w:top="568" w:right="439" w:bottom="0" w:left="444" w:header="0" w:footer="0" w:gutter="0"/>
          <w:cols w:space="720" w:num="1"/>
        </w:sectPr>
      </w:pPr>
    </w:p>
    <w:tbl>
      <w:tblPr>
        <w:tblStyle w:val="8"/>
        <w:tblW w:w="11563"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1587"/>
        <w:gridCol w:w="1022"/>
        <w:gridCol w:w="2771"/>
        <w:gridCol w:w="2275"/>
        <w:gridCol w:w="1426"/>
        <w:gridCol w:w="2482"/>
      </w:tblGrid>
      <w:tr w14:paraId="57B8B831">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952" w:hRule="atLeast"/>
        </w:trPr>
        <w:tc>
          <w:tcPr>
            <w:tcW w:w="11563" w:type="dxa"/>
            <w:gridSpan w:val="6"/>
            <w:vAlign w:val="top"/>
          </w:tcPr>
          <w:p w14:paraId="1FCEDB63">
            <w:pPr>
              <w:spacing w:before="157" w:line="229" w:lineRule="auto"/>
              <w:ind w:firstLine="1120" w:firstLineChars="200"/>
              <w:jc w:val="both"/>
              <w:rPr>
                <w:rFonts w:hint="eastAsia" w:ascii="方正大标宋_GBK" w:hAnsi="方正大标宋_GBK" w:eastAsia="方正大标宋_GBK" w:cs="方正大标宋_GBK"/>
                <w:sz w:val="56"/>
                <w:szCs w:val="56"/>
                <w:lang w:val="en-US" w:eastAsia="zh-CN"/>
              </w:rPr>
            </w:pPr>
            <w:r>
              <w:rPr>
                <w:rFonts w:hint="eastAsia" w:ascii="方正大标宋_GBK" w:hAnsi="方正大标宋_GBK" w:eastAsia="方正大标宋_GBK" w:cs="方正大标宋_GBK"/>
                <w:sz w:val="56"/>
                <w:szCs w:val="56"/>
                <w:lang w:val="en-US" w:eastAsia="zh-CN"/>
              </w:rPr>
              <w:t>黄石东楚人文殡葬集团有限公司</w:t>
            </w:r>
          </w:p>
        </w:tc>
      </w:tr>
      <w:tr w14:paraId="660FC4E0">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440" w:hRule="atLeast"/>
        </w:trPr>
        <w:tc>
          <w:tcPr>
            <w:tcW w:w="11563" w:type="dxa"/>
            <w:gridSpan w:val="6"/>
            <w:vAlign w:val="top"/>
          </w:tcPr>
          <w:p w14:paraId="73350E7E">
            <w:pPr>
              <w:ind w:firstLine="560" w:firstLineChars="200"/>
              <w:rPr>
                <w:rFonts w:ascii="宋体" w:hAnsi="宋体" w:eastAsia="宋体" w:cs="宋体"/>
                <w:sz w:val="24"/>
                <w:szCs w:val="24"/>
              </w:rPr>
            </w:pPr>
            <w:r>
              <w:rPr>
                <w:rFonts w:hint="eastAsia" w:ascii="仿宋_GB2312" w:hAnsi="仿宋_GB2312" w:eastAsia="仿宋_GB2312" w:cs="仿宋_GB2312"/>
                <w:sz w:val="28"/>
                <w:szCs w:val="28"/>
              </w:rPr>
              <w:t>黄石东楚人文殡葬集团有限公司（简称“东楚人文集团”）成立于2023年9月22日，注册资本1亿元，是黄石市东楚投资集团有限公司二级子集团，市民政局和市殡葬管理所指导下的黄石殡仪馆和马鞍山公墓运营服务方。业务涵盖殡葬服务、殡仪用品销售、殡葬设施经营、礼仪服务、咨询策划服务、公墓管理运营等领域。公司主要负责东楚投资集团人文殡葬业务板块的投资、管理和运营，服务黄石社会民生发展，具体负责市殡仪馆、铁山下陆殡仪服务中心、市马鞍山公墓、飞云生态陵园等运营工作，是东楚投资集团战略发展的重要民生板块之一。</w:t>
            </w:r>
          </w:p>
        </w:tc>
      </w:tr>
      <w:tr w14:paraId="6A2CA491">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925" w:hRule="atLeast"/>
        </w:trPr>
        <w:tc>
          <w:tcPr>
            <w:tcW w:w="1587" w:type="dxa"/>
            <w:vAlign w:val="top"/>
          </w:tcPr>
          <w:p w14:paraId="2A138BF1">
            <w:pPr>
              <w:pStyle w:val="9"/>
              <w:spacing w:line="261" w:lineRule="auto"/>
            </w:pPr>
          </w:p>
          <w:p w14:paraId="61ABD0E9">
            <w:pPr>
              <w:spacing w:before="78" w:line="220" w:lineRule="auto"/>
              <w:ind w:left="305"/>
              <w:rPr>
                <w:rFonts w:ascii="宋体" w:hAnsi="宋体" w:eastAsia="宋体" w:cs="宋体"/>
                <w:sz w:val="24"/>
                <w:szCs w:val="24"/>
              </w:rPr>
            </w:pPr>
            <w:r>
              <w:rPr>
                <w:rFonts w:ascii="宋体" w:hAnsi="宋体" w:eastAsia="宋体" w:cs="宋体"/>
                <w:b/>
                <w:bCs/>
                <w:spacing w:val="-5"/>
                <w:sz w:val="24"/>
                <w:szCs w:val="24"/>
              </w:rPr>
              <w:t>招聘岗位</w:t>
            </w:r>
          </w:p>
        </w:tc>
        <w:tc>
          <w:tcPr>
            <w:tcW w:w="1022" w:type="dxa"/>
            <w:vAlign w:val="top"/>
          </w:tcPr>
          <w:p w14:paraId="4355D356">
            <w:pPr>
              <w:spacing w:before="193" w:line="225" w:lineRule="auto"/>
              <w:ind w:left="259" w:right="267"/>
              <w:rPr>
                <w:rFonts w:ascii="宋体" w:hAnsi="宋体" w:eastAsia="宋体" w:cs="宋体"/>
                <w:sz w:val="24"/>
                <w:szCs w:val="24"/>
              </w:rPr>
            </w:pPr>
            <w:r>
              <w:rPr>
                <w:rFonts w:ascii="宋体" w:hAnsi="宋体" w:eastAsia="宋体" w:cs="宋体"/>
                <w:b/>
                <w:bCs/>
                <w:spacing w:val="-8"/>
                <w:sz w:val="24"/>
                <w:szCs w:val="24"/>
              </w:rPr>
              <w:t>招聘</w:t>
            </w:r>
            <w:r>
              <w:rPr>
                <w:rFonts w:ascii="宋体" w:hAnsi="宋体" w:eastAsia="宋体" w:cs="宋体"/>
                <w:sz w:val="24"/>
                <w:szCs w:val="24"/>
              </w:rPr>
              <w:t xml:space="preserve"> </w:t>
            </w:r>
            <w:r>
              <w:rPr>
                <w:rFonts w:ascii="宋体" w:hAnsi="宋体" w:eastAsia="宋体" w:cs="宋体"/>
                <w:b/>
                <w:bCs/>
                <w:spacing w:val="-9"/>
                <w:sz w:val="24"/>
                <w:szCs w:val="24"/>
              </w:rPr>
              <w:t>人数</w:t>
            </w:r>
          </w:p>
        </w:tc>
        <w:tc>
          <w:tcPr>
            <w:tcW w:w="2771" w:type="dxa"/>
            <w:vAlign w:val="top"/>
          </w:tcPr>
          <w:p w14:paraId="3E43EFE2">
            <w:pPr>
              <w:pStyle w:val="9"/>
              <w:spacing w:line="260" w:lineRule="auto"/>
            </w:pPr>
          </w:p>
          <w:p w14:paraId="3E0F3E54">
            <w:pPr>
              <w:spacing w:before="78" w:line="220" w:lineRule="auto"/>
              <w:ind w:left="1145"/>
              <w:rPr>
                <w:rFonts w:ascii="宋体" w:hAnsi="宋体" w:eastAsia="宋体" w:cs="宋体"/>
                <w:sz w:val="24"/>
                <w:szCs w:val="24"/>
              </w:rPr>
            </w:pPr>
            <w:r>
              <w:rPr>
                <w:rFonts w:ascii="宋体" w:hAnsi="宋体" w:eastAsia="宋体" w:cs="宋体"/>
                <w:b/>
                <w:bCs/>
                <w:spacing w:val="-10"/>
                <w:sz w:val="24"/>
                <w:szCs w:val="24"/>
              </w:rPr>
              <w:t>薪资</w:t>
            </w:r>
          </w:p>
        </w:tc>
        <w:tc>
          <w:tcPr>
            <w:tcW w:w="2275" w:type="dxa"/>
            <w:vAlign w:val="top"/>
          </w:tcPr>
          <w:p w14:paraId="16DCBE22">
            <w:pPr>
              <w:pStyle w:val="9"/>
              <w:spacing w:line="260" w:lineRule="auto"/>
            </w:pPr>
          </w:p>
          <w:p w14:paraId="58267CBC">
            <w:pPr>
              <w:spacing w:before="78" w:line="220" w:lineRule="auto"/>
              <w:ind w:left="593"/>
              <w:rPr>
                <w:rFonts w:ascii="宋体" w:hAnsi="宋体" w:eastAsia="宋体" w:cs="宋体"/>
                <w:sz w:val="24"/>
                <w:szCs w:val="24"/>
              </w:rPr>
            </w:pPr>
            <w:r>
              <w:rPr>
                <w:rFonts w:ascii="宋体" w:hAnsi="宋体" w:eastAsia="宋体" w:cs="宋体"/>
                <w:b/>
                <w:bCs/>
                <w:spacing w:val="-4"/>
                <w:sz w:val="24"/>
                <w:szCs w:val="24"/>
              </w:rPr>
              <w:t>任职条件</w:t>
            </w:r>
          </w:p>
        </w:tc>
        <w:tc>
          <w:tcPr>
            <w:tcW w:w="1426" w:type="dxa"/>
            <w:vAlign w:val="top"/>
          </w:tcPr>
          <w:p w14:paraId="292C4F7C">
            <w:pPr>
              <w:spacing w:before="192" w:line="226" w:lineRule="auto"/>
              <w:ind w:left="299" w:right="270" w:firstLine="116"/>
              <w:rPr>
                <w:rFonts w:ascii="宋体" w:hAnsi="宋体" w:eastAsia="宋体" w:cs="宋体"/>
                <w:sz w:val="24"/>
                <w:szCs w:val="24"/>
              </w:rPr>
            </w:pPr>
            <w:r>
              <w:rPr>
                <w:rFonts w:ascii="宋体" w:hAnsi="宋体" w:eastAsia="宋体" w:cs="宋体"/>
                <w:b/>
                <w:bCs/>
                <w:spacing w:val="-5"/>
                <w:sz w:val="24"/>
                <w:szCs w:val="24"/>
              </w:rPr>
              <w:t>专业及</w:t>
            </w:r>
            <w:r>
              <w:rPr>
                <w:rFonts w:ascii="宋体" w:hAnsi="宋体" w:eastAsia="宋体" w:cs="宋体"/>
                <w:sz w:val="24"/>
                <w:szCs w:val="24"/>
              </w:rPr>
              <w:t xml:space="preserve">  </w:t>
            </w:r>
            <w:r>
              <w:rPr>
                <w:rFonts w:ascii="宋体" w:hAnsi="宋体" w:eastAsia="宋体" w:cs="宋体"/>
                <w:b/>
                <w:bCs/>
                <w:spacing w:val="-6"/>
                <w:sz w:val="24"/>
                <w:szCs w:val="24"/>
              </w:rPr>
              <w:t>学历要求</w:t>
            </w:r>
          </w:p>
        </w:tc>
        <w:tc>
          <w:tcPr>
            <w:tcW w:w="2482" w:type="dxa"/>
            <w:vAlign w:val="top"/>
          </w:tcPr>
          <w:p w14:paraId="16040849">
            <w:pPr>
              <w:pStyle w:val="9"/>
              <w:spacing w:line="260" w:lineRule="auto"/>
            </w:pPr>
          </w:p>
          <w:p w14:paraId="590D4E3E">
            <w:pPr>
              <w:spacing w:before="78" w:line="220" w:lineRule="auto"/>
              <w:ind w:left="757"/>
              <w:rPr>
                <w:rFonts w:ascii="宋体" w:hAnsi="宋体" w:eastAsia="宋体" w:cs="宋体"/>
                <w:sz w:val="24"/>
                <w:szCs w:val="24"/>
              </w:rPr>
            </w:pPr>
            <w:r>
              <w:rPr>
                <w:rFonts w:ascii="宋体" w:hAnsi="宋体" w:eastAsia="宋体" w:cs="宋体"/>
                <w:b/>
                <w:bCs/>
                <w:spacing w:val="-4"/>
                <w:sz w:val="24"/>
                <w:szCs w:val="24"/>
              </w:rPr>
              <w:t>福利待遇</w:t>
            </w:r>
          </w:p>
        </w:tc>
      </w:tr>
      <w:tr w14:paraId="12FEF683">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3238" w:hRule="atLeast"/>
        </w:trPr>
        <w:tc>
          <w:tcPr>
            <w:tcW w:w="1587" w:type="dxa"/>
            <w:vAlign w:val="top"/>
          </w:tcPr>
          <w:p w14:paraId="20255D97">
            <w:pPr>
              <w:pStyle w:val="9"/>
              <w:spacing w:line="282" w:lineRule="auto"/>
            </w:pPr>
          </w:p>
          <w:p w14:paraId="73A4A96D">
            <w:pPr>
              <w:pStyle w:val="9"/>
              <w:spacing w:line="282" w:lineRule="auto"/>
            </w:pPr>
          </w:p>
          <w:p w14:paraId="28B72C39">
            <w:pPr>
              <w:pStyle w:val="9"/>
              <w:spacing w:line="282" w:lineRule="auto"/>
            </w:pPr>
          </w:p>
          <w:p w14:paraId="020F6213">
            <w:pPr>
              <w:pStyle w:val="9"/>
              <w:spacing w:line="283" w:lineRule="auto"/>
            </w:pPr>
          </w:p>
          <w:p w14:paraId="0E759375">
            <w:pPr>
              <w:pStyle w:val="9"/>
              <w:spacing w:line="283" w:lineRule="auto"/>
            </w:pPr>
          </w:p>
          <w:p w14:paraId="26359C27">
            <w:pPr>
              <w:spacing w:before="78" w:line="220" w:lineRule="auto"/>
              <w:ind w:left="479" w:leftChars="228" w:firstLine="0" w:firstLineChars="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遗体防腐整容师</w:t>
            </w:r>
          </w:p>
        </w:tc>
        <w:tc>
          <w:tcPr>
            <w:tcW w:w="1022" w:type="dxa"/>
            <w:vAlign w:val="top"/>
          </w:tcPr>
          <w:p w14:paraId="49D677DD">
            <w:pPr>
              <w:pStyle w:val="9"/>
              <w:spacing w:line="242" w:lineRule="auto"/>
            </w:pPr>
          </w:p>
          <w:p w14:paraId="22057231">
            <w:pPr>
              <w:pStyle w:val="9"/>
              <w:spacing w:line="242" w:lineRule="auto"/>
            </w:pPr>
          </w:p>
          <w:p w14:paraId="639D5AD4">
            <w:pPr>
              <w:pStyle w:val="9"/>
              <w:spacing w:line="242" w:lineRule="auto"/>
            </w:pPr>
          </w:p>
          <w:p w14:paraId="6447522D">
            <w:pPr>
              <w:pStyle w:val="9"/>
              <w:spacing w:line="242" w:lineRule="auto"/>
            </w:pPr>
          </w:p>
          <w:p w14:paraId="431EAB7C">
            <w:pPr>
              <w:pStyle w:val="9"/>
              <w:spacing w:line="243" w:lineRule="auto"/>
            </w:pPr>
          </w:p>
          <w:p w14:paraId="023FA5EE">
            <w:pPr>
              <w:pStyle w:val="9"/>
              <w:spacing w:line="243" w:lineRule="auto"/>
            </w:pPr>
          </w:p>
          <w:p w14:paraId="07F38E36">
            <w:pPr>
              <w:spacing w:before="78" w:line="180" w:lineRule="auto"/>
              <w:ind w:left="443"/>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771" w:type="dxa"/>
            <w:vAlign w:val="top"/>
          </w:tcPr>
          <w:p w14:paraId="70D77E21">
            <w:pPr>
              <w:pStyle w:val="9"/>
              <w:spacing w:line="282" w:lineRule="auto"/>
            </w:pPr>
          </w:p>
          <w:p w14:paraId="5EF38FD9">
            <w:pPr>
              <w:pStyle w:val="9"/>
              <w:spacing w:line="282" w:lineRule="auto"/>
            </w:pPr>
          </w:p>
          <w:p w14:paraId="68D15283">
            <w:pPr>
              <w:pStyle w:val="9"/>
              <w:spacing w:line="282" w:lineRule="auto"/>
            </w:pPr>
          </w:p>
          <w:p w14:paraId="15E62C14">
            <w:pPr>
              <w:pStyle w:val="9"/>
              <w:spacing w:line="282" w:lineRule="auto"/>
            </w:pPr>
          </w:p>
          <w:p w14:paraId="236689B7">
            <w:pPr>
              <w:pStyle w:val="9"/>
              <w:spacing w:line="283" w:lineRule="auto"/>
            </w:pPr>
          </w:p>
          <w:p w14:paraId="5E0185D1">
            <w:pPr>
              <w:spacing w:before="78" w:line="220" w:lineRule="auto"/>
              <w:ind w:left="453"/>
              <w:rPr>
                <w:rFonts w:hint="eastAsia" w:ascii="宋体" w:hAnsi="宋体" w:eastAsia="宋体" w:cs="宋体"/>
                <w:sz w:val="24"/>
                <w:szCs w:val="24"/>
                <w:lang w:val="en-US" w:eastAsia="zh-CN"/>
              </w:rPr>
            </w:pPr>
            <w:r>
              <w:rPr>
                <w:rFonts w:hint="eastAsia" w:ascii="宋体" w:hAnsi="宋体" w:eastAsia="宋体" w:cs="宋体"/>
                <w:spacing w:val="-2"/>
                <w:sz w:val="24"/>
                <w:szCs w:val="24"/>
                <w:lang w:val="en-US" w:eastAsia="zh-CN"/>
              </w:rPr>
              <w:t>2500-3500</w:t>
            </w:r>
            <w:r>
              <w:rPr>
                <w:rFonts w:ascii="宋体" w:hAnsi="宋体" w:eastAsia="宋体" w:cs="宋体"/>
                <w:spacing w:val="-2"/>
                <w:sz w:val="24"/>
                <w:szCs w:val="24"/>
              </w:rPr>
              <w:t>元/</w:t>
            </w:r>
            <w:r>
              <w:rPr>
                <w:rFonts w:hint="eastAsia" w:ascii="宋体" w:hAnsi="宋体" w:eastAsia="宋体" w:cs="宋体"/>
                <w:spacing w:val="-2"/>
                <w:sz w:val="24"/>
                <w:szCs w:val="24"/>
                <w:lang w:val="en-US" w:eastAsia="zh-CN"/>
              </w:rPr>
              <w:t>月</w:t>
            </w:r>
          </w:p>
        </w:tc>
        <w:tc>
          <w:tcPr>
            <w:tcW w:w="2275" w:type="dxa"/>
            <w:vAlign w:val="top"/>
          </w:tcPr>
          <w:p w14:paraId="33ADC525">
            <w:pPr>
              <w:spacing w:before="78" w:line="233" w:lineRule="auto"/>
              <w:ind w:right="114"/>
              <w:jc w:val="both"/>
              <w:rPr>
                <w:rFonts w:ascii="宋体" w:hAnsi="宋体" w:eastAsia="宋体" w:cs="宋体"/>
                <w:sz w:val="24"/>
                <w:szCs w:val="24"/>
              </w:rPr>
            </w:pPr>
            <w:r>
              <w:rPr>
                <w:rFonts w:hint="eastAsia" w:ascii="宋体" w:hAnsi="宋体" w:eastAsia="宋体" w:cs="宋体"/>
                <w:sz w:val="24"/>
                <w:szCs w:val="24"/>
              </w:rPr>
              <w:t>年龄在18周岁以上，且不超过28周岁；遵纪守法，品行端正，无违法犯罪记录或被纳入失信人员名单；接受长期夜班工作，具有较强的敬业精神和良好的职业道德；具有正常履行工作职责的身体条件，具备健康良好的心理素质。</w:t>
            </w:r>
          </w:p>
        </w:tc>
        <w:tc>
          <w:tcPr>
            <w:tcW w:w="1426" w:type="dxa"/>
            <w:vAlign w:val="top"/>
          </w:tcPr>
          <w:p w14:paraId="692BA541">
            <w:pPr>
              <w:pStyle w:val="9"/>
              <w:spacing w:line="282" w:lineRule="auto"/>
            </w:pPr>
          </w:p>
          <w:p w14:paraId="5E9372E3">
            <w:pPr>
              <w:pStyle w:val="9"/>
              <w:spacing w:line="282" w:lineRule="auto"/>
            </w:pPr>
          </w:p>
          <w:p w14:paraId="73E4347A">
            <w:pPr>
              <w:spacing w:before="78" w:line="220" w:lineRule="auto"/>
              <w:rPr>
                <w:rFonts w:hint="eastAsia" w:ascii="宋体" w:hAnsi="宋体" w:eastAsia="宋体" w:cs="宋体"/>
                <w:sz w:val="24"/>
                <w:szCs w:val="24"/>
                <w:lang w:val="en-US" w:eastAsia="zh-CN"/>
              </w:rPr>
            </w:pPr>
            <w:r>
              <w:rPr>
                <w:rFonts w:hint="eastAsia" w:ascii="宋体" w:hAnsi="宋体" w:eastAsia="宋体" w:cs="宋体"/>
                <w:sz w:val="24"/>
                <w:szCs w:val="24"/>
              </w:rPr>
              <w:t>全日制大专及以上学历，遗体防腐整容专业，持有A1驾照；</w:t>
            </w:r>
          </w:p>
        </w:tc>
        <w:tc>
          <w:tcPr>
            <w:tcW w:w="2482" w:type="dxa"/>
            <w:vMerge w:val="restart"/>
            <w:tcBorders>
              <w:bottom w:val="nil"/>
            </w:tcBorders>
            <w:vAlign w:val="top"/>
          </w:tcPr>
          <w:p w14:paraId="2E081C79">
            <w:pPr>
              <w:pStyle w:val="9"/>
              <w:spacing w:line="252" w:lineRule="auto"/>
            </w:pPr>
          </w:p>
          <w:p w14:paraId="5DBE82E5">
            <w:pPr>
              <w:pStyle w:val="9"/>
              <w:numPr>
                <w:ilvl w:val="0"/>
                <w:numId w:val="2"/>
              </w:numPr>
              <w:spacing w:line="252" w:lineRule="auto"/>
              <w:rPr>
                <w:rFonts w:hint="eastAsia"/>
              </w:rPr>
            </w:pPr>
            <w:r>
              <w:rPr>
                <w:rFonts w:hint="eastAsia"/>
              </w:rPr>
              <w:t>月休4 天，工作满一年可享受五天带薪年假；</w:t>
            </w:r>
          </w:p>
          <w:p w14:paraId="3E958DF5">
            <w:pPr>
              <w:pStyle w:val="9"/>
              <w:numPr>
                <w:ilvl w:val="0"/>
                <w:numId w:val="2"/>
              </w:numPr>
              <w:spacing w:line="252" w:lineRule="auto"/>
              <w:ind w:left="0" w:leftChars="0" w:firstLine="0" w:firstLineChars="0"/>
              <w:rPr>
                <w:rFonts w:hint="eastAsia"/>
              </w:rPr>
            </w:pPr>
            <w:r>
              <w:rPr>
                <w:rFonts w:hint="eastAsia"/>
              </w:rPr>
              <w:t>五险一金；</w:t>
            </w:r>
          </w:p>
          <w:p w14:paraId="4DA2A31D">
            <w:pPr>
              <w:pStyle w:val="9"/>
              <w:numPr>
                <w:ilvl w:val="0"/>
                <w:numId w:val="2"/>
              </w:numPr>
              <w:spacing w:line="252" w:lineRule="auto"/>
              <w:ind w:left="0" w:leftChars="0" w:firstLine="0" w:firstLineChars="0"/>
              <w:rPr>
                <w:rFonts w:hint="eastAsia"/>
              </w:rPr>
            </w:pPr>
            <w:r>
              <w:rPr>
                <w:rFonts w:hint="eastAsia"/>
              </w:rPr>
              <w:t>每年健康体检；</w:t>
            </w:r>
          </w:p>
          <w:p w14:paraId="2A715419">
            <w:pPr>
              <w:pStyle w:val="9"/>
              <w:numPr>
                <w:ilvl w:val="0"/>
                <w:numId w:val="2"/>
              </w:numPr>
              <w:spacing w:line="252" w:lineRule="auto"/>
              <w:ind w:left="0" w:leftChars="0" w:firstLine="0" w:firstLineChars="0"/>
              <w:rPr>
                <w:rFonts w:hint="eastAsia"/>
              </w:rPr>
            </w:pPr>
            <w:r>
              <w:rPr>
                <w:rFonts w:hint="eastAsia"/>
              </w:rPr>
              <w:t>包工作餐；</w:t>
            </w:r>
          </w:p>
          <w:p w14:paraId="22A129B4">
            <w:pPr>
              <w:pStyle w:val="9"/>
              <w:numPr>
                <w:ilvl w:val="0"/>
                <w:numId w:val="0"/>
              </w:numPr>
              <w:spacing w:line="252" w:lineRule="auto"/>
              <w:ind w:leftChars="0"/>
              <w:rPr>
                <w:rFonts w:hint="eastAsia" w:eastAsia="宋体"/>
                <w:lang w:val="en-US" w:eastAsia="zh-CN"/>
              </w:rPr>
            </w:pPr>
            <w:r>
              <w:rPr>
                <w:rFonts w:hint="eastAsia"/>
              </w:rPr>
              <w:t>5.生日福利、过节礼品</w:t>
            </w:r>
            <w:r>
              <w:rPr>
                <w:rFonts w:hint="eastAsia" w:eastAsia="宋体"/>
                <w:lang w:eastAsia="zh-CN"/>
              </w:rPr>
              <w:t>。</w:t>
            </w:r>
          </w:p>
          <w:p w14:paraId="65A7B836">
            <w:pPr>
              <w:pStyle w:val="9"/>
              <w:spacing w:line="252" w:lineRule="auto"/>
            </w:pPr>
          </w:p>
          <w:p w14:paraId="2DA5B2A3">
            <w:pPr>
              <w:pStyle w:val="9"/>
              <w:spacing w:line="253" w:lineRule="auto"/>
            </w:pPr>
          </w:p>
          <w:p w14:paraId="72261F59">
            <w:pPr>
              <w:pStyle w:val="9"/>
              <w:spacing w:line="253" w:lineRule="auto"/>
            </w:pPr>
          </w:p>
          <w:p w14:paraId="65630422">
            <w:pPr>
              <w:pStyle w:val="9"/>
              <w:spacing w:line="253" w:lineRule="auto"/>
            </w:pPr>
          </w:p>
          <w:p w14:paraId="46E4F79F">
            <w:pPr>
              <w:pStyle w:val="9"/>
              <w:spacing w:line="253" w:lineRule="auto"/>
            </w:pPr>
          </w:p>
          <w:p w14:paraId="7A568DAD">
            <w:pPr>
              <w:pStyle w:val="9"/>
              <w:spacing w:line="253" w:lineRule="auto"/>
            </w:pPr>
          </w:p>
          <w:p w14:paraId="5AD715A3">
            <w:pPr>
              <w:spacing w:before="78" w:line="233" w:lineRule="auto"/>
              <w:ind w:left="113" w:right="191" w:firstLine="4"/>
              <w:jc w:val="both"/>
              <w:rPr>
                <w:rFonts w:ascii="宋体" w:hAnsi="宋体" w:eastAsia="宋体" w:cs="宋体"/>
                <w:sz w:val="24"/>
                <w:szCs w:val="24"/>
              </w:rPr>
            </w:pPr>
          </w:p>
        </w:tc>
      </w:tr>
      <w:tr w14:paraId="1A2A48E2">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834" w:hRule="atLeast"/>
        </w:trPr>
        <w:tc>
          <w:tcPr>
            <w:tcW w:w="1587" w:type="dxa"/>
            <w:vAlign w:val="top"/>
          </w:tcPr>
          <w:p w14:paraId="1DAF1334">
            <w:pPr>
              <w:pStyle w:val="9"/>
              <w:spacing w:line="243" w:lineRule="auto"/>
            </w:pPr>
          </w:p>
          <w:p w14:paraId="0C87402A">
            <w:pPr>
              <w:pStyle w:val="9"/>
              <w:spacing w:line="244" w:lineRule="auto"/>
            </w:pPr>
          </w:p>
          <w:p w14:paraId="3EDD6FD1">
            <w:pPr>
              <w:pStyle w:val="9"/>
              <w:spacing w:line="244" w:lineRule="auto"/>
            </w:pPr>
          </w:p>
          <w:p w14:paraId="30769D39">
            <w:pPr>
              <w:spacing w:before="78" w:line="220" w:lineRule="auto"/>
              <w:ind w:firstLine="240" w:firstLineChars="100"/>
              <w:rPr>
                <w:rFonts w:hint="eastAsia" w:ascii="宋体" w:hAnsi="宋体" w:eastAsia="宋体" w:cs="宋体"/>
                <w:sz w:val="24"/>
                <w:szCs w:val="24"/>
                <w:lang w:val="en-US" w:eastAsia="zh-CN"/>
              </w:rPr>
            </w:pPr>
          </w:p>
          <w:p w14:paraId="3DDF4834">
            <w:pPr>
              <w:spacing w:before="78" w:line="220" w:lineRule="auto"/>
              <w:ind w:firstLine="240" w:firstLineChars="1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宠物美容师</w:t>
            </w:r>
          </w:p>
          <w:p w14:paraId="4FE504DC">
            <w:pPr>
              <w:pStyle w:val="9"/>
              <w:spacing w:line="244" w:lineRule="auto"/>
            </w:pPr>
          </w:p>
          <w:p w14:paraId="7765DEE8">
            <w:pPr>
              <w:spacing w:before="78" w:line="220" w:lineRule="auto"/>
              <w:ind w:firstLine="240" w:firstLineChars="100"/>
              <w:rPr>
                <w:rFonts w:hint="default" w:ascii="宋体" w:hAnsi="宋体" w:eastAsia="宋体" w:cs="宋体"/>
                <w:sz w:val="24"/>
                <w:szCs w:val="24"/>
                <w:lang w:val="en-US" w:eastAsia="zh-CN"/>
              </w:rPr>
            </w:pPr>
          </w:p>
        </w:tc>
        <w:tc>
          <w:tcPr>
            <w:tcW w:w="1022" w:type="dxa"/>
            <w:vAlign w:val="top"/>
          </w:tcPr>
          <w:p w14:paraId="56777F3D">
            <w:pPr>
              <w:pStyle w:val="9"/>
              <w:spacing w:line="251" w:lineRule="auto"/>
            </w:pPr>
          </w:p>
          <w:p w14:paraId="2F716261">
            <w:pPr>
              <w:pStyle w:val="9"/>
              <w:spacing w:line="252" w:lineRule="auto"/>
            </w:pPr>
          </w:p>
          <w:p w14:paraId="3CE4F091">
            <w:pPr>
              <w:pStyle w:val="9"/>
              <w:spacing w:line="252" w:lineRule="auto"/>
            </w:pPr>
          </w:p>
          <w:p w14:paraId="06529E0F">
            <w:pPr>
              <w:pStyle w:val="9"/>
              <w:spacing w:line="252" w:lineRule="auto"/>
            </w:pPr>
          </w:p>
          <w:p w14:paraId="5E8F88D2">
            <w:pPr>
              <w:pStyle w:val="9"/>
              <w:spacing w:line="252" w:lineRule="auto"/>
            </w:pPr>
          </w:p>
          <w:p w14:paraId="6499127E">
            <w:pPr>
              <w:spacing w:before="78" w:line="181" w:lineRule="auto"/>
              <w:ind w:left="441"/>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771" w:type="dxa"/>
            <w:vAlign w:val="top"/>
          </w:tcPr>
          <w:p w14:paraId="5ACA959C">
            <w:pPr>
              <w:pStyle w:val="9"/>
              <w:spacing w:line="243" w:lineRule="auto"/>
            </w:pPr>
          </w:p>
          <w:p w14:paraId="398A3EF3">
            <w:pPr>
              <w:pStyle w:val="9"/>
              <w:spacing w:line="244" w:lineRule="auto"/>
            </w:pPr>
          </w:p>
          <w:p w14:paraId="343EF797">
            <w:pPr>
              <w:pStyle w:val="9"/>
              <w:spacing w:line="244" w:lineRule="auto"/>
            </w:pPr>
          </w:p>
          <w:p w14:paraId="5F672AF8">
            <w:pPr>
              <w:pStyle w:val="9"/>
              <w:spacing w:line="244" w:lineRule="auto"/>
            </w:pPr>
          </w:p>
          <w:p w14:paraId="298BFFAF">
            <w:pPr>
              <w:pStyle w:val="9"/>
              <w:spacing w:line="244" w:lineRule="auto"/>
            </w:pPr>
          </w:p>
          <w:p w14:paraId="776FE2AF">
            <w:pPr>
              <w:spacing w:before="78" w:line="220" w:lineRule="auto"/>
              <w:ind w:left="453"/>
              <w:rPr>
                <w:rFonts w:hint="eastAsia" w:ascii="宋体" w:hAnsi="宋体" w:eastAsia="宋体" w:cs="宋体"/>
                <w:sz w:val="24"/>
                <w:szCs w:val="24"/>
                <w:lang w:val="en-US" w:eastAsia="zh-CN"/>
              </w:rPr>
            </w:pPr>
            <w:r>
              <w:rPr>
                <w:rFonts w:hint="eastAsia" w:ascii="宋体" w:hAnsi="宋体" w:eastAsia="宋体" w:cs="宋体"/>
                <w:spacing w:val="-2"/>
                <w:sz w:val="24"/>
                <w:szCs w:val="24"/>
                <w:lang w:val="en-US" w:eastAsia="zh-CN"/>
              </w:rPr>
              <w:t>2500-3500</w:t>
            </w:r>
            <w:r>
              <w:rPr>
                <w:rFonts w:ascii="宋体" w:hAnsi="宋体" w:eastAsia="宋体" w:cs="宋体"/>
                <w:spacing w:val="-2"/>
                <w:sz w:val="24"/>
                <w:szCs w:val="24"/>
              </w:rPr>
              <w:t>元/</w:t>
            </w:r>
            <w:r>
              <w:rPr>
                <w:rFonts w:hint="eastAsia" w:ascii="宋体" w:hAnsi="宋体" w:eastAsia="宋体" w:cs="宋体"/>
                <w:spacing w:val="-2"/>
                <w:sz w:val="24"/>
                <w:szCs w:val="24"/>
                <w:lang w:val="en-US" w:eastAsia="zh-CN"/>
              </w:rPr>
              <w:t>月</w:t>
            </w:r>
          </w:p>
        </w:tc>
        <w:tc>
          <w:tcPr>
            <w:tcW w:w="2275" w:type="dxa"/>
            <w:vAlign w:val="top"/>
          </w:tcPr>
          <w:p w14:paraId="62476BCC">
            <w:pPr>
              <w:spacing w:before="78" w:line="233" w:lineRule="auto"/>
              <w:ind w:right="114"/>
              <w:jc w:val="both"/>
              <w:rPr>
                <w:rFonts w:hint="eastAsia" w:ascii="宋体" w:hAnsi="宋体" w:eastAsia="宋体" w:cs="宋体"/>
                <w:sz w:val="24"/>
                <w:szCs w:val="24"/>
              </w:rPr>
            </w:pPr>
            <w:r>
              <w:rPr>
                <w:rFonts w:hint="eastAsia" w:ascii="宋体" w:hAnsi="宋体" w:eastAsia="宋体" w:cs="宋体"/>
                <w:sz w:val="24"/>
                <w:szCs w:val="24"/>
              </w:rPr>
              <w:t>年龄在18周岁以上，且不超过28周岁；遵纪守法，品行端正，无违法犯罪记录或被纳入失信人员名单；具有良好的学习、协作、沟通能力</w:t>
            </w:r>
            <w:r>
              <w:rPr>
                <w:rFonts w:hint="eastAsia" w:ascii="宋体" w:hAnsi="宋体" w:eastAsia="宋体" w:cs="宋体"/>
                <w:sz w:val="24"/>
                <w:szCs w:val="24"/>
                <w:lang w:eastAsia="zh-CN"/>
              </w:rPr>
              <w:t>，</w:t>
            </w:r>
            <w:r>
              <w:rPr>
                <w:rFonts w:hint="eastAsia" w:ascii="宋体" w:hAnsi="宋体" w:eastAsia="宋体" w:cs="宋体"/>
                <w:sz w:val="24"/>
                <w:szCs w:val="24"/>
              </w:rPr>
              <w:t>具有正常履行工作职责的身体条件，具备健康良好的心理素质。</w:t>
            </w:r>
          </w:p>
        </w:tc>
        <w:tc>
          <w:tcPr>
            <w:tcW w:w="1426" w:type="dxa"/>
            <w:vAlign w:val="top"/>
          </w:tcPr>
          <w:p w14:paraId="4C6E5A22">
            <w:pPr>
              <w:spacing w:before="78" w:line="233" w:lineRule="auto"/>
              <w:ind w:right="114"/>
              <w:jc w:val="both"/>
              <w:rPr>
                <w:rFonts w:hint="eastAsia" w:ascii="宋体" w:hAnsi="宋体" w:eastAsia="宋体" w:cs="宋体"/>
                <w:sz w:val="24"/>
                <w:szCs w:val="24"/>
              </w:rPr>
            </w:pPr>
            <w:r>
              <w:rPr>
                <w:rFonts w:hint="eastAsia" w:ascii="宋体" w:hAnsi="宋体" w:eastAsia="宋体" w:cs="宋体"/>
                <w:sz w:val="24"/>
                <w:szCs w:val="24"/>
              </w:rPr>
              <w:t>全日制本科及以上学历，动物医学专业，持有CKU宠物美容师B级认证资格证书；</w:t>
            </w:r>
          </w:p>
          <w:p w14:paraId="67E20E5D">
            <w:pPr>
              <w:spacing w:before="78" w:line="233" w:lineRule="auto"/>
              <w:ind w:right="114"/>
              <w:jc w:val="both"/>
              <w:rPr>
                <w:rFonts w:hint="default" w:ascii="宋体" w:hAnsi="宋体" w:eastAsia="宋体" w:cs="宋体"/>
                <w:sz w:val="24"/>
                <w:szCs w:val="24"/>
                <w:lang w:val="en-US" w:eastAsia="zh-CN"/>
              </w:rPr>
            </w:pPr>
          </w:p>
        </w:tc>
        <w:tc>
          <w:tcPr>
            <w:tcW w:w="2482" w:type="dxa"/>
            <w:vMerge w:val="continue"/>
            <w:tcBorders>
              <w:top w:val="nil"/>
            </w:tcBorders>
            <w:vAlign w:val="top"/>
          </w:tcPr>
          <w:p w14:paraId="0E32856D">
            <w:pPr>
              <w:pStyle w:val="9"/>
            </w:pPr>
          </w:p>
        </w:tc>
      </w:tr>
      <w:tr w14:paraId="44150E6A">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972" w:hRule="atLeast"/>
        </w:trPr>
        <w:tc>
          <w:tcPr>
            <w:tcW w:w="1587" w:type="dxa"/>
            <w:vAlign w:val="top"/>
          </w:tcPr>
          <w:p w14:paraId="4D290B00">
            <w:pPr>
              <w:pStyle w:val="9"/>
              <w:spacing w:line="299" w:lineRule="auto"/>
            </w:pPr>
          </w:p>
          <w:p w14:paraId="5993E78E">
            <w:pPr>
              <w:spacing w:before="78" w:line="220" w:lineRule="auto"/>
              <w:ind w:left="307"/>
              <w:rPr>
                <w:rFonts w:ascii="宋体" w:hAnsi="宋体" w:eastAsia="宋体" w:cs="宋体"/>
                <w:sz w:val="24"/>
                <w:szCs w:val="24"/>
              </w:rPr>
            </w:pPr>
            <w:r>
              <w:rPr>
                <w:rFonts w:ascii="宋体" w:hAnsi="宋体" w:eastAsia="宋体" w:cs="宋体"/>
                <w:spacing w:val="-4"/>
                <w:sz w:val="24"/>
                <w:szCs w:val="24"/>
              </w:rPr>
              <w:t>工作地点</w:t>
            </w:r>
          </w:p>
        </w:tc>
        <w:tc>
          <w:tcPr>
            <w:tcW w:w="9976" w:type="dxa"/>
            <w:gridSpan w:val="5"/>
            <w:vAlign w:val="top"/>
          </w:tcPr>
          <w:p w14:paraId="581F1E46">
            <w:pPr>
              <w:pStyle w:val="9"/>
              <w:spacing w:line="298" w:lineRule="auto"/>
            </w:pPr>
          </w:p>
          <w:p w14:paraId="51C0F5B3">
            <w:pPr>
              <w:spacing w:before="78" w:line="220" w:lineRule="auto"/>
              <w:ind w:left="2554"/>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湖北黄石</w:t>
            </w:r>
          </w:p>
        </w:tc>
      </w:tr>
    </w:tbl>
    <w:p w14:paraId="6CBB5C76">
      <w:pPr>
        <w:spacing w:before="157" w:line="229" w:lineRule="auto"/>
        <w:ind w:left="2425"/>
        <w:rPr>
          <w:rFonts w:ascii="方正大标宋_GBK" w:hAnsi="方正大标宋_GBK" w:eastAsia="方正大标宋_GBK" w:cs="方正大标宋_GBK"/>
          <w:spacing w:val="-2"/>
          <w:sz w:val="56"/>
          <w:szCs w:val="56"/>
        </w:rPr>
        <w:sectPr>
          <w:pgSz w:w="12472" w:h="15309"/>
          <w:pgMar w:top="568" w:right="439" w:bottom="0" w:left="444" w:header="0" w:footer="0" w:gutter="0"/>
          <w:cols w:space="720" w:num="1"/>
        </w:sectPr>
      </w:pPr>
    </w:p>
    <w:tbl>
      <w:tblPr>
        <w:tblStyle w:val="8"/>
        <w:tblW w:w="11563"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1587"/>
        <w:gridCol w:w="1022"/>
        <w:gridCol w:w="2771"/>
        <w:gridCol w:w="2275"/>
        <w:gridCol w:w="1426"/>
        <w:gridCol w:w="2482"/>
      </w:tblGrid>
      <w:tr w14:paraId="3C0565D8">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952" w:hRule="atLeast"/>
        </w:trPr>
        <w:tc>
          <w:tcPr>
            <w:tcW w:w="11563" w:type="dxa"/>
            <w:gridSpan w:val="6"/>
            <w:vAlign w:val="top"/>
          </w:tcPr>
          <w:p w14:paraId="43410DC2">
            <w:pPr>
              <w:spacing w:before="157" w:line="229" w:lineRule="auto"/>
              <w:ind w:firstLine="1120" w:firstLineChars="200"/>
              <w:jc w:val="both"/>
              <w:rPr>
                <w:rFonts w:hint="eastAsia" w:ascii="方正大标宋_GBK" w:hAnsi="方正大标宋_GBK" w:eastAsia="方正大标宋_GBK" w:cs="方正大标宋_GBK"/>
                <w:sz w:val="56"/>
                <w:szCs w:val="56"/>
                <w:lang w:val="en-US" w:eastAsia="zh-CN"/>
              </w:rPr>
            </w:pPr>
            <w:r>
              <w:rPr>
                <w:rFonts w:hint="eastAsia" w:ascii="方正大标宋_GBK" w:hAnsi="方正大标宋_GBK" w:eastAsia="方正大标宋_GBK" w:cs="方正大标宋_GBK"/>
                <w:sz w:val="56"/>
                <w:szCs w:val="56"/>
                <w:lang w:val="en-US" w:eastAsia="zh-CN"/>
              </w:rPr>
              <w:t>黄石市国投数字产业集团有限公司</w:t>
            </w:r>
          </w:p>
        </w:tc>
      </w:tr>
      <w:tr w14:paraId="3E41E8F9">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970" w:hRule="atLeast"/>
        </w:trPr>
        <w:tc>
          <w:tcPr>
            <w:tcW w:w="11563" w:type="dxa"/>
            <w:gridSpan w:val="6"/>
            <w:vAlign w:val="top"/>
          </w:tcPr>
          <w:p w14:paraId="7887AC0C">
            <w:pPr>
              <w:ind w:firstLine="480" w:firstLineChars="200"/>
              <w:rPr>
                <w:rFonts w:ascii="宋体" w:hAnsi="宋体" w:eastAsia="宋体" w:cs="宋体"/>
                <w:sz w:val="24"/>
                <w:szCs w:val="24"/>
              </w:rPr>
            </w:pPr>
          </w:p>
        </w:tc>
      </w:tr>
      <w:tr w14:paraId="18A82B9A">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925" w:hRule="atLeast"/>
        </w:trPr>
        <w:tc>
          <w:tcPr>
            <w:tcW w:w="1587" w:type="dxa"/>
            <w:vAlign w:val="top"/>
          </w:tcPr>
          <w:p w14:paraId="7FD7C256">
            <w:pPr>
              <w:pStyle w:val="9"/>
              <w:spacing w:line="261" w:lineRule="auto"/>
            </w:pPr>
          </w:p>
          <w:p w14:paraId="0FF39D43">
            <w:pPr>
              <w:spacing w:before="78" w:line="220" w:lineRule="auto"/>
              <w:ind w:left="305"/>
              <w:rPr>
                <w:rFonts w:ascii="宋体" w:hAnsi="宋体" w:eastAsia="宋体" w:cs="宋体"/>
                <w:sz w:val="24"/>
                <w:szCs w:val="24"/>
              </w:rPr>
            </w:pPr>
            <w:r>
              <w:rPr>
                <w:rFonts w:ascii="宋体" w:hAnsi="宋体" w:eastAsia="宋体" w:cs="宋体"/>
                <w:b/>
                <w:bCs/>
                <w:spacing w:val="-5"/>
                <w:sz w:val="24"/>
                <w:szCs w:val="24"/>
              </w:rPr>
              <w:t>招聘岗位</w:t>
            </w:r>
          </w:p>
        </w:tc>
        <w:tc>
          <w:tcPr>
            <w:tcW w:w="1022" w:type="dxa"/>
            <w:vAlign w:val="top"/>
          </w:tcPr>
          <w:p w14:paraId="32C7EBA1">
            <w:pPr>
              <w:spacing w:before="193" w:line="225" w:lineRule="auto"/>
              <w:ind w:left="259" w:right="267"/>
              <w:rPr>
                <w:rFonts w:ascii="宋体" w:hAnsi="宋体" w:eastAsia="宋体" w:cs="宋体"/>
                <w:sz w:val="24"/>
                <w:szCs w:val="24"/>
              </w:rPr>
            </w:pPr>
            <w:r>
              <w:rPr>
                <w:rFonts w:ascii="宋体" w:hAnsi="宋体" w:eastAsia="宋体" w:cs="宋体"/>
                <w:b/>
                <w:bCs/>
                <w:spacing w:val="-8"/>
                <w:sz w:val="24"/>
                <w:szCs w:val="24"/>
              </w:rPr>
              <w:t>招聘</w:t>
            </w:r>
            <w:r>
              <w:rPr>
                <w:rFonts w:ascii="宋体" w:hAnsi="宋体" w:eastAsia="宋体" w:cs="宋体"/>
                <w:sz w:val="24"/>
                <w:szCs w:val="24"/>
              </w:rPr>
              <w:t xml:space="preserve"> </w:t>
            </w:r>
            <w:r>
              <w:rPr>
                <w:rFonts w:ascii="宋体" w:hAnsi="宋体" w:eastAsia="宋体" w:cs="宋体"/>
                <w:b/>
                <w:bCs/>
                <w:spacing w:val="-9"/>
                <w:sz w:val="24"/>
                <w:szCs w:val="24"/>
              </w:rPr>
              <w:t>人数</w:t>
            </w:r>
          </w:p>
        </w:tc>
        <w:tc>
          <w:tcPr>
            <w:tcW w:w="2771" w:type="dxa"/>
            <w:vAlign w:val="top"/>
          </w:tcPr>
          <w:p w14:paraId="65428BB5">
            <w:pPr>
              <w:pStyle w:val="9"/>
              <w:spacing w:line="260" w:lineRule="auto"/>
            </w:pPr>
          </w:p>
          <w:p w14:paraId="267630F3">
            <w:pPr>
              <w:spacing w:before="78" w:line="220" w:lineRule="auto"/>
              <w:ind w:left="1145"/>
              <w:rPr>
                <w:rFonts w:ascii="宋体" w:hAnsi="宋体" w:eastAsia="宋体" w:cs="宋体"/>
                <w:sz w:val="24"/>
                <w:szCs w:val="24"/>
              </w:rPr>
            </w:pPr>
            <w:r>
              <w:rPr>
                <w:rFonts w:ascii="宋体" w:hAnsi="宋体" w:eastAsia="宋体" w:cs="宋体"/>
                <w:b/>
                <w:bCs/>
                <w:spacing w:val="-10"/>
                <w:sz w:val="24"/>
                <w:szCs w:val="24"/>
              </w:rPr>
              <w:t>薪资</w:t>
            </w:r>
          </w:p>
        </w:tc>
        <w:tc>
          <w:tcPr>
            <w:tcW w:w="2275" w:type="dxa"/>
            <w:vAlign w:val="top"/>
          </w:tcPr>
          <w:p w14:paraId="28254016">
            <w:pPr>
              <w:pStyle w:val="9"/>
              <w:spacing w:line="260" w:lineRule="auto"/>
            </w:pPr>
          </w:p>
          <w:p w14:paraId="311AAF0D">
            <w:pPr>
              <w:spacing w:before="78" w:line="220" w:lineRule="auto"/>
              <w:ind w:left="593"/>
              <w:rPr>
                <w:rFonts w:ascii="宋体" w:hAnsi="宋体" w:eastAsia="宋体" w:cs="宋体"/>
                <w:sz w:val="24"/>
                <w:szCs w:val="24"/>
              </w:rPr>
            </w:pPr>
            <w:r>
              <w:rPr>
                <w:rFonts w:ascii="宋体" w:hAnsi="宋体" w:eastAsia="宋体" w:cs="宋体"/>
                <w:b/>
                <w:bCs/>
                <w:spacing w:val="-4"/>
                <w:sz w:val="24"/>
                <w:szCs w:val="24"/>
              </w:rPr>
              <w:t>任职条件</w:t>
            </w:r>
          </w:p>
        </w:tc>
        <w:tc>
          <w:tcPr>
            <w:tcW w:w="1426" w:type="dxa"/>
            <w:vAlign w:val="top"/>
          </w:tcPr>
          <w:p w14:paraId="0A42825C">
            <w:pPr>
              <w:spacing w:before="192" w:line="226" w:lineRule="auto"/>
              <w:ind w:left="299" w:right="270" w:firstLine="116"/>
              <w:rPr>
                <w:rFonts w:ascii="宋体" w:hAnsi="宋体" w:eastAsia="宋体" w:cs="宋体"/>
                <w:sz w:val="24"/>
                <w:szCs w:val="24"/>
              </w:rPr>
            </w:pPr>
            <w:r>
              <w:rPr>
                <w:rFonts w:ascii="宋体" w:hAnsi="宋体" w:eastAsia="宋体" w:cs="宋体"/>
                <w:b/>
                <w:bCs/>
                <w:spacing w:val="-5"/>
                <w:sz w:val="24"/>
                <w:szCs w:val="24"/>
              </w:rPr>
              <w:t>专业及</w:t>
            </w:r>
            <w:r>
              <w:rPr>
                <w:rFonts w:ascii="宋体" w:hAnsi="宋体" w:eastAsia="宋体" w:cs="宋体"/>
                <w:sz w:val="24"/>
                <w:szCs w:val="24"/>
              </w:rPr>
              <w:t xml:space="preserve">  </w:t>
            </w:r>
            <w:r>
              <w:rPr>
                <w:rFonts w:ascii="宋体" w:hAnsi="宋体" w:eastAsia="宋体" w:cs="宋体"/>
                <w:b/>
                <w:bCs/>
                <w:spacing w:val="-6"/>
                <w:sz w:val="24"/>
                <w:szCs w:val="24"/>
              </w:rPr>
              <w:t>学历要求</w:t>
            </w:r>
          </w:p>
        </w:tc>
        <w:tc>
          <w:tcPr>
            <w:tcW w:w="2482" w:type="dxa"/>
            <w:vAlign w:val="top"/>
          </w:tcPr>
          <w:p w14:paraId="2B35CE16">
            <w:pPr>
              <w:pStyle w:val="9"/>
              <w:spacing w:line="260" w:lineRule="auto"/>
            </w:pPr>
          </w:p>
          <w:p w14:paraId="3060223E">
            <w:pPr>
              <w:spacing w:before="78" w:line="220" w:lineRule="auto"/>
              <w:ind w:left="757"/>
              <w:rPr>
                <w:rFonts w:ascii="宋体" w:hAnsi="宋体" w:eastAsia="宋体" w:cs="宋体"/>
                <w:sz w:val="24"/>
                <w:szCs w:val="24"/>
              </w:rPr>
            </w:pPr>
            <w:r>
              <w:rPr>
                <w:rFonts w:ascii="宋体" w:hAnsi="宋体" w:eastAsia="宋体" w:cs="宋体"/>
                <w:b/>
                <w:bCs/>
                <w:spacing w:val="-4"/>
                <w:sz w:val="24"/>
                <w:szCs w:val="24"/>
              </w:rPr>
              <w:t>福利待遇</w:t>
            </w:r>
          </w:p>
        </w:tc>
      </w:tr>
      <w:tr w14:paraId="5673E8BA">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270" w:hRule="atLeast"/>
        </w:trPr>
        <w:tc>
          <w:tcPr>
            <w:tcW w:w="1587" w:type="dxa"/>
            <w:vAlign w:val="top"/>
          </w:tcPr>
          <w:p w14:paraId="052DDF77">
            <w:pPr>
              <w:pStyle w:val="9"/>
              <w:spacing w:line="243" w:lineRule="auto"/>
            </w:pPr>
          </w:p>
          <w:p w14:paraId="1FCD12E2">
            <w:pPr>
              <w:pStyle w:val="9"/>
              <w:spacing w:line="244" w:lineRule="auto"/>
            </w:pPr>
          </w:p>
          <w:p w14:paraId="7118B2FC">
            <w:pPr>
              <w:pStyle w:val="9"/>
              <w:spacing w:line="244" w:lineRule="auto"/>
            </w:pPr>
          </w:p>
          <w:p w14:paraId="5AD73465">
            <w:pPr>
              <w:spacing w:before="78" w:line="220" w:lineRule="auto"/>
              <w:ind w:firstLine="240" w:firstLineChars="100"/>
              <w:rPr>
                <w:rFonts w:hint="eastAsia" w:ascii="宋体" w:hAnsi="宋体" w:eastAsia="宋体" w:cs="宋体"/>
                <w:sz w:val="24"/>
                <w:szCs w:val="24"/>
                <w:lang w:val="en-US" w:eastAsia="zh-CN"/>
              </w:rPr>
            </w:pPr>
          </w:p>
          <w:p w14:paraId="2DB3B32B">
            <w:pPr>
              <w:pStyle w:val="9"/>
              <w:spacing w:line="244" w:lineRule="auto"/>
            </w:pPr>
          </w:p>
          <w:p w14:paraId="71BC175F">
            <w:pPr>
              <w:spacing w:before="78" w:line="220" w:lineRule="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AI研发工程师</w:t>
            </w:r>
          </w:p>
        </w:tc>
        <w:tc>
          <w:tcPr>
            <w:tcW w:w="1022" w:type="dxa"/>
            <w:vAlign w:val="top"/>
          </w:tcPr>
          <w:p w14:paraId="0F95BA57">
            <w:pPr>
              <w:pStyle w:val="9"/>
              <w:spacing w:line="251" w:lineRule="auto"/>
            </w:pPr>
          </w:p>
          <w:p w14:paraId="60B67B4D">
            <w:pPr>
              <w:pStyle w:val="9"/>
              <w:spacing w:line="252" w:lineRule="auto"/>
            </w:pPr>
          </w:p>
          <w:p w14:paraId="2AD6953B">
            <w:pPr>
              <w:pStyle w:val="9"/>
              <w:spacing w:line="252" w:lineRule="auto"/>
            </w:pPr>
          </w:p>
          <w:p w14:paraId="6418FC43">
            <w:pPr>
              <w:pStyle w:val="9"/>
              <w:spacing w:line="252" w:lineRule="auto"/>
            </w:pPr>
          </w:p>
          <w:p w14:paraId="4693BD9D">
            <w:pPr>
              <w:pStyle w:val="9"/>
              <w:spacing w:line="252" w:lineRule="auto"/>
            </w:pPr>
          </w:p>
          <w:p w14:paraId="189F80A8">
            <w:pPr>
              <w:spacing w:before="78" w:line="181" w:lineRule="auto"/>
              <w:ind w:left="441"/>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771" w:type="dxa"/>
            <w:vAlign w:val="top"/>
          </w:tcPr>
          <w:p w14:paraId="1110F4B8">
            <w:pPr>
              <w:pStyle w:val="9"/>
              <w:spacing w:line="243" w:lineRule="auto"/>
            </w:pPr>
          </w:p>
          <w:p w14:paraId="6544081B">
            <w:pPr>
              <w:pStyle w:val="9"/>
              <w:spacing w:line="244" w:lineRule="auto"/>
            </w:pPr>
          </w:p>
          <w:p w14:paraId="6ED1DDE3">
            <w:pPr>
              <w:pStyle w:val="9"/>
              <w:spacing w:line="244" w:lineRule="auto"/>
            </w:pPr>
          </w:p>
          <w:p w14:paraId="0B72E46D">
            <w:pPr>
              <w:pStyle w:val="9"/>
              <w:spacing w:line="244" w:lineRule="auto"/>
            </w:pPr>
          </w:p>
          <w:p w14:paraId="17D8CF30">
            <w:pPr>
              <w:pStyle w:val="9"/>
              <w:spacing w:line="244" w:lineRule="auto"/>
            </w:pPr>
          </w:p>
          <w:p w14:paraId="19AE785A">
            <w:pPr>
              <w:spacing w:before="78" w:line="220" w:lineRule="auto"/>
              <w:ind w:left="453" w:firstLine="720" w:firstLineChars="3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面议</w:t>
            </w:r>
          </w:p>
        </w:tc>
        <w:tc>
          <w:tcPr>
            <w:tcW w:w="2275" w:type="dxa"/>
            <w:vAlign w:val="top"/>
          </w:tcPr>
          <w:p w14:paraId="754E4F85">
            <w:pPr>
              <w:spacing w:before="78" w:line="233" w:lineRule="auto"/>
              <w:ind w:right="114"/>
              <w:jc w:val="both"/>
              <w:rPr>
                <w:rFonts w:hint="eastAsia" w:ascii="宋体" w:hAnsi="宋体" w:eastAsia="宋体" w:cs="宋体"/>
                <w:sz w:val="24"/>
                <w:szCs w:val="24"/>
              </w:rPr>
            </w:pPr>
            <w:r>
              <w:rPr>
                <w:rFonts w:hint="eastAsia" w:ascii="宋体" w:hAnsi="宋体" w:eastAsia="宋体" w:cs="宋体"/>
                <w:sz w:val="24"/>
                <w:szCs w:val="24"/>
              </w:rPr>
              <w:t>熟练使用Python、Java、NLP、词向量、语言模型、文本分类、信息提取等，了解各类开源预训练语言模型,具备一定的自然语言处理学术/工程背景，能编写模型训练和推理代码,完成代码Review，能持续跟进NLP领域前沿进展,提出创新点子；AI相关领域研究经验3年以上</w:t>
            </w:r>
          </w:p>
        </w:tc>
        <w:tc>
          <w:tcPr>
            <w:tcW w:w="1426" w:type="dxa"/>
            <w:vAlign w:val="top"/>
          </w:tcPr>
          <w:p w14:paraId="11A895E6">
            <w:pPr>
              <w:spacing w:before="78" w:line="233" w:lineRule="auto"/>
              <w:ind w:right="114"/>
              <w:jc w:val="both"/>
              <w:rPr>
                <w:rFonts w:hint="eastAsia" w:ascii="宋体" w:hAnsi="宋体" w:eastAsia="宋体" w:cs="宋体"/>
                <w:sz w:val="24"/>
                <w:szCs w:val="24"/>
              </w:rPr>
            </w:pPr>
          </w:p>
          <w:p w14:paraId="5AC1A785">
            <w:pPr>
              <w:spacing w:before="78" w:line="233" w:lineRule="auto"/>
              <w:ind w:right="114"/>
              <w:jc w:val="both"/>
              <w:rPr>
                <w:rFonts w:hint="eastAsia" w:ascii="宋体" w:hAnsi="宋体" w:eastAsia="宋体" w:cs="宋体"/>
                <w:sz w:val="24"/>
                <w:szCs w:val="24"/>
              </w:rPr>
            </w:pPr>
          </w:p>
          <w:p w14:paraId="6576B5AE">
            <w:pPr>
              <w:spacing w:before="78" w:line="233" w:lineRule="auto"/>
              <w:ind w:right="114"/>
              <w:jc w:val="both"/>
              <w:rPr>
                <w:rFonts w:hint="eastAsia" w:ascii="宋体" w:hAnsi="宋体" w:eastAsia="宋体" w:cs="宋体"/>
                <w:sz w:val="24"/>
                <w:szCs w:val="24"/>
              </w:rPr>
            </w:pPr>
          </w:p>
          <w:p w14:paraId="6D99F34D">
            <w:pPr>
              <w:spacing w:before="78" w:line="233" w:lineRule="auto"/>
              <w:ind w:right="114"/>
              <w:jc w:val="both"/>
              <w:rPr>
                <w:rFonts w:hint="eastAsia" w:ascii="宋体" w:hAnsi="宋体" w:eastAsia="宋体" w:cs="宋体"/>
                <w:sz w:val="24"/>
                <w:szCs w:val="24"/>
              </w:rPr>
            </w:pPr>
            <w:r>
              <w:rPr>
                <w:rFonts w:hint="eastAsia" w:ascii="宋体" w:hAnsi="宋体" w:eastAsia="宋体" w:cs="宋体"/>
                <w:sz w:val="24"/>
                <w:szCs w:val="24"/>
              </w:rPr>
              <w:t>计算机专业硕士研究生及以上</w:t>
            </w:r>
          </w:p>
          <w:p w14:paraId="51C8E4EF">
            <w:pPr>
              <w:spacing w:before="78" w:line="233" w:lineRule="auto"/>
              <w:ind w:right="114"/>
              <w:jc w:val="both"/>
              <w:rPr>
                <w:rFonts w:hint="default" w:ascii="宋体" w:hAnsi="宋体" w:eastAsia="宋体" w:cs="宋体"/>
                <w:sz w:val="24"/>
                <w:szCs w:val="24"/>
                <w:lang w:val="en-US" w:eastAsia="zh-CN"/>
              </w:rPr>
            </w:pPr>
          </w:p>
        </w:tc>
        <w:tc>
          <w:tcPr>
            <w:tcW w:w="2482" w:type="dxa"/>
            <w:tcBorders>
              <w:top w:val="nil"/>
            </w:tcBorders>
            <w:vAlign w:val="top"/>
          </w:tcPr>
          <w:p w14:paraId="73D2AAC4">
            <w:pPr>
              <w:pStyle w:val="9"/>
            </w:pPr>
          </w:p>
        </w:tc>
      </w:tr>
      <w:tr w14:paraId="22A757D2">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697" w:hRule="atLeast"/>
        </w:trPr>
        <w:tc>
          <w:tcPr>
            <w:tcW w:w="1587" w:type="dxa"/>
            <w:vAlign w:val="top"/>
          </w:tcPr>
          <w:p w14:paraId="4DB5FED4">
            <w:pPr>
              <w:pStyle w:val="9"/>
              <w:spacing w:line="299" w:lineRule="auto"/>
            </w:pPr>
          </w:p>
          <w:p w14:paraId="141BCAB9">
            <w:pPr>
              <w:spacing w:before="78" w:line="220" w:lineRule="auto"/>
              <w:ind w:left="307"/>
              <w:rPr>
                <w:rFonts w:ascii="宋体" w:hAnsi="宋体" w:eastAsia="宋体" w:cs="宋体"/>
                <w:sz w:val="24"/>
                <w:szCs w:val="24"/>
              </w:rPr>
            </w:pPr>
            <w:r>
              <w:rPr>
                <w:rFonts w:ascii="宋体" w:hAnsi="宋体" w:eastAsia="宋体" w:cs="宋体"/>
                <w:spacing w:val="-4"/>
                <w:sz w:val="24"/>
                <w:szCs w:val="24"/>
              </w:rPr>
              <w:t>工作地点</w:t>
            </w:r>
          </w:p>
        </w:tc>
        <w:tc>
          <w:tcPr>
            <w:tcW w:w="9976" w:type="dxa"/>
            <w:gridSpan w:val="5"/>
            <w:vAlign w:val="top"/>
          </w:tcPr>
          <w:p w14:paraId="3079EAEC">
            <w:pPr>
              <w:pStyle w:val="9"/>
              <w:spacing w:line="298" w:lineRule="auto"/>
            </w:pPr>
          </w:p>
          <w:p w14:paraId="378A7698">
            <w:pPr>
              <w:spacing w:before="78" w:line="220" w:lineRule="auto"/>
              <w:ind w:left="2554"/>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湖北黄石</w:t>
            </w:r>
          </w:p>
        </w:tc>
      </w:tr>
    </w:tbl>
    <w:p w14:paraId="0ABB4746">
      <w:pPr>
        <w:spacing w:before="157" w:line="229" w:lineRule="auto"/>
        <w:ind w:left="2425"/>
        <w:rPr>
          <w:rFonts w:ascii="方正大标宋_GBK" w:hAnsi="方正大标宋_GBK" w:eastAsia="方正大标宋_GBK" w:cs="方正大标宋_GBK"/>
          <w:spacing w:val="-2"/>
          <w:sz w:val="56"/>
          <w:szCs w:val="56"/>
        </w:rPr>
        <w:sectPr>
          <w:pgSz w:w="12472" w:h="15309"/>
          <w:pgMar w:top="568" w:right="439" w:bottom="0" w:left="444" w:header="0" w:footer="0" w:gutter="0"/>
          <w:cols w:space="720" w:num="1"/>
        </w:sectPr>
      </w:pPr>
    </w:p>
    <w:tbl>
      <w:tblPr>
        <w:tblStyle w:val="8"/>
        <w:tblW w:w="11563"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1587"/>
        <w:gridCol w:w="1022"/>
        <w:gridCol w:w="2771"/>
        <w:gridCol w:w="2156"/>
        <w:gridCol w:w="1545"/>
        <w:gridCol w:w="2482"/>
      </w:tblGrid>
      <w:tr w14:paraId="7905ABA2">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952" w:hRule="atLeast"/>
        </w:trPr>
        <w:tc>
          <w:tcPr>
            <w:tcW w:w="11563" w:type="dxa"/>
            <w:gridSpan w:val="6"/>
            <w:vAlign w:val="top"/>
          </w:tcPr>
          <w:p w14:paraId="1718D7F1">
            <w:pPr>
              <w:spacing w:before="157" w:line="229" w:lineRule="auto"/>
              <w:ind w:left="2425"/>
              <w:rPr>
                <w:rFonts w:ascii="方正大标宋_GBK" w:hAnsi="方正大标宋_GBK" w:eastAsia="方正大标宋_GBK" w:cs="方正大标宋_GBK"/>
                <w:sz w:val="56"/>
                <w:szCs w:val="56"/>
              </w:rPr>
            </w:pPr>
            <w:r>
              <w:rPr>
                <w:rFonts w:ascii="方正大标宋_GBK" w:hAnsi="方正大标宋_GBK" w:eastAsia="方正大标宋_GBK" w:cs="方正大标宋_GBK"/>
                <w:spacing w:val="-2"/>
                <w:sz w:val="56"/>
                <w:szCs w:val="56"/>
              </w:rPr>
              <w:t>黄石威汉汽车服务有限公司</w:t>
            </w:r>
          </w:p>
        </w:tc>
      </w:tr>
      <w:tr w14:paraId="7AFACC53">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131" w:hRule="atLeast"/>
        </w:trPr>
        <w:tc>
          <w:tcPr>
            <w:tcW w:w="11563" w:type="dxa"/>
            <w:gridSpan w:val="6"/>
            <w:vAlign w:val="top"/>
          </w:tcPr>
          <w:p w14:paraId="4905BA78">
            <w:pPr>
              <w:pStyle w:val="9"/>
              <w:spacing w:line="391" w:lineRule="auto"/>
            </w:pPr>
          </w:p>
          <w:p w14:paraId="4D368901">
            <w:pPr>
              <w:spacing w:before="78" w:line="350" w:lineRule="auto"/>
              <w:ind w:left="107" w:right="96" w:firstLine="360"/>
              <w:rPr>
                <w:rFonts w:ascii="宋体" w:hAnsi="宋体" w:eastAsia="宋体" w:cs="宋体"/>
                <w:sz w:val="24"/>
                <w:szCs w:val="24"/>
              </w:rPr>
            </w:pPr>
            <w:r>
              <w:rPr>
                <w:rFonts w:ascii="宋体" w:hAnsi="宋体" w:eastAsia="宋体" w:cs="宋体"/>
                <w:color w:val="0C0C0C"/>
                <w:spacing w:val="-1"/>
                <w:sz w:val="24"/>
                <w:szCs w:val="24"/>
              </w:rPr>
              <w:t>黄石威汉汽车服务有限公司(简称黄石威汉)成立于 2011 年，隶</w:t>
            </w:r>
            <w:r>
              <w:rPr>
                <w:rFonts w:ascii="宋体" w:hAnsi="宋体" w:eastAsia="宋体" w:cs="宋体"/>
                <w:color w:val="0C0C0C"/>
                <w:spacing w:val="-2"/>
                <w:sz w:val="24"/>
                <w:szCs w:val="24"/>
              </w:rPr>
              <w:t>属于威汉汽车集团股份有限公司，是江铃</w:t>
            </w:r>
            <w:r>
              <w:rPr>
                <w:rFonts w:ascii="宋体" w:hAnsi="宋体" w:eastAsia="宋体" w:cs="宋体"/>
                <w:color w:val="0C0C0C"/>
                <w:sz w:val="24"/>
                <w:szCs w:val="24"/>
              </w:rPr>
              <w:t xml:space="preserve"> </w:t>
            </w:r>
            <w:r>
              <w:rPr>
                <w:rFonts w:ascii="宋体" w:hAnsi="宋体" w:eastAsia="宋体" w:cs="宋体"/>
                <w:color w:val="0C0C0C"/>
                <w:spacing w:val="1"/>
                <w:sz w:val="24"/>
                <w:szCs w:val="24"/>
              </w:rPr>
              <w:t>福特的经销商。目前已形成了面向全国的战略优势和网络格局，经营区域以湖北黄石、黄冈</w:t>
            </w:r>
            <w:r>
              <w:rPr>
                <w:rFonts w:ascii="宋体" w:hAnsi="宋体" w:eastAsia="宋体" w:cs="宋体"/>
                <w:color w:val="0C0C0C"/>
                <w:sz w:val="24"/>
                <w:szCs w:val="24"/>
              </w:rPr>
              <w:t xml:space="preserve">、鄂州、麻城， </w:t>
            </w:r>
            <w:r>
              <w:rPr>
                <w:rFonts w:ascii="宋体" w:hAnsi="宋体" w:eastAsia="宋体" w:cs="宋体"/>
                <w:color w:val="0C0C0C"/>
                <w:spacing w:val="-2"/>
                <w:sz w:val="24"/>
                <w:szCs w:val="24"/>
              </w:rPr>
              <w:t>覆盖鄂东区域。集团经营著名汽车品牌超过</w:t>
            </w:r>
            <w:r>
              <w:rPr>
                <w:rFonts w:ascii="宋体" w:hAnsi="宋体" w:eastAsia="宋体" w:cs="宋体"/>
                <w:color w:val="0C0C0C"/>
                <w:spacing w:val="-44"/>
                <w:sz w:val="24"/>
                <w:szCs w:val="24"/>
              </w:rPr>
              <w:t xml:space="preserve"> </w:t>
            </w:r>
            <w:r>
              <w:rPr>
                <w:rFonts w:ascii="宋体" w:hAnsi="宋体" w:eastAsia="宋体" w:cs="宋体"/>
                <w:color w:val="0C0C0C"/>
                <w:spacing w:val="-2"/>
                <w:sz w:val="24"/>
                <w:szCs w:val="24"/>
              </w:rPr>
              <w:t>5</w:t>
            </w:r>
            <w:r>
              <w:rPr>
                <w:rFonts w:ascii="宋体" w:hAnsi="宋体" w:eastAsia="宋体" w:cs="宋体"/>
                <w:color w:val="0C0C0C"/>
                <w:spacing w:val="-51"/>
                <w:sz w:val="24"/>
                <w:szCs w:val="24"/>
              </w:rPr>
              <w:t xml:space="preserve"> </w:t>
            </w:r>
            <w:r>
              <w:rPr>
                <w:rFonts w:ascii="宋体" w:hAnsi="宋体" w:eastAsia="宋体" w:cs="宋体"/>
                <w:color w:val="0C0C0C"/>
                <w:spacing w:val="-3"/>
                <w:sz w:val="24"/>
                <w:szCs w:val="24"/>
              </w:rPr>
              <w:t>个。</w:t>
            </w:r>
          </w:p>
        </w:tc>
      </w:tr>
      <w:tr w14:paraId="27BDBFFA">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925" w:hRule="atLeast"/>
        </w:trPr>
        <w:tc>
          <w:tcPr>
            <w:tcW w:w="1587" w:type="dxa"/>
            <w:vAlign w:val="top"/>
          </w:tcPr>
          <w:p w14:paraId="79E4CFE1">
            <w:pPr>
              <w:pStyle w:val="9"/>
              <w:spacing w:line="261" w:lineRule="auto"/>
            </w:pPr>
          </w:p>
          <w:p w14:paraId="50FEE202">
            <w:pPr>
              <w:spacing w:before="78" w:line="220" w:lineRule="auto"/>
              <w:ind w:left="305"/>
              <w:rPr>
                <w:rFonts w:ascii="宋体" w:hAnsi="宋体" w:eastAsia="宋体" w:cs="宋体"/>
                <w:sz w:val="24"/>
                <w:szCs w:val="24"/>
              </w:rPr>
            </w:pPr>
            <w:r>
              <w:rPr>
                <w:rFonts w:ascii="宋体" w:hAnsi="宋体" w:eastAsia="宋体" w:cs="宋体"/>
                <w:b/>
                <w:bCs/>
                <w:spacing w:val="-5"/>
                <w:sz w:val="24"/>
                <w:szCs w:val="24"/>
              </w:rPr>
              <w:t>招聘岗位</w:t>
            </w:r>
          </w:p>
        </w:tc>
        <w:tc>
          <w:tcPr>
            <w:tcW w:w="1022" w:type="dxa"/>
            <w:vAlign w:val="top"/>
          </w:tcPr>
          <w:p w14:paraId="333DF750">
            <w:pPr>
              <w:spacing w:before="193" w:line="225" w:lineRule="auto"/>
              <w:ind w:left="259" w:right="267"/>
              <w:rPr>
                <w:rFonts w:ascii="宋体" w:hAnsi="宋体" w:eastAsia="宋体" w:cs="宋体"/>
                <w:sz w:val="24"/>
                <w:szCs w:val="24"/>
              </w:rPr>
            </w:pPr>
            <w:r>
              <w:rPr>
                <w:rFonts w:ascii="宋体" w:hAnsi="宋体" w:eastAsia="宋体" w:cs="宋体"/>
                <w:b/>
                <w:bCs/>
                <w:spacing w:val="-8"/>
                <w:sz w:val="24"/>
                <w:szCs w:val="24"/>
              </w:rPr>
              <w:t>招聘</w:t>
            </w:r>
            <w:r>
              <w:rPr>
                <w:rFonts w:ascii="宋体" w:hAnsi="宋体" w:eastAsia="宋体" w:cs="宋体"/>
                <w:sz w:val="24"/>
                <w:szCs w:val="24"/>
              </w:rPr>
              <w:t xml:space="preserve"> </w:t>
            </w:r>
            <w:r>
              <w:rPr>
                <w:rFonts w:ascii="宋体" w:hAnsi="宋体" w:eastAsia="宋体" w:cs="宋体"/>
                <w:b/>
                <w:bCs/>
                <w:spacing w:val="-9"/>
                <w:sz w:val="24"/>
                <w:szCs w:val="24"/>
              </w:rPr>
              <w:t>人数</w:t>
            </w:r>
          </w:p>
        </w:tc>
        <w:tc>
          <w:tcPr>
            <w:tcW w:w="2771" w:type="dxa"/>
            <w:vAlign w:val="top"/>
          </w:tcPr>
          <w:p w14:paraId="18528F32">
            <w:pPr>
              <w:pStyle w:val="9"/>
              <w:spacing w:line="260" w:lineRule="auto"/>
            </w:pPr>
          </w:p>
          <w:p w14:paraId="6B79634D">
            <w:pPr>
              <w:spacing w:before="78" w:line="220" w:lineRule="auto"/>
              <w:ind w:left="1145"/>
              <w:rPr>
                <w:rFonts w:ascii="宋体" w:hAnsi="宋体" w:eastAsia="宋体" w:cs="宋体"/>
                <w:sz w:val="24"/>
                <w:szCs w:val="24"/>
              </w:rPr>
            </w:pPr>
            <w:r>
              <w:rPr>
                <w:rFonts w:ascii="宋体" w:hAnsi="宋体" w:eastAsia="宋体" w:cs="宋体"/>
                <w:b/>
                <w:bCs/>
                <w:spacing w:val="-10"/>
                <w:sz w:val="24"/>
                <w:szCs w:val="24"/>
              </w:rPr>
              <w:t>薪资</w:t>
            </w:r>
          </w:p>
        </w:tc>
        <w:tc>
          <w:tcPr>
            <w:tcW w:w="2156" w:type="dxa"/>
            <w:vAlign w:val="top"/>
          </w:tcPr>
          <w:p w14:paraId="7597FBD9">
            <w:pPr>
              <w:pStyle w:val="9"/>
              <w:spacing w:line="260" w:lineRule="auto"/>
            </w:pPr>
          </w:p>
          <w:p w14:paraId="63FF9210">
            <w:pPr>
              <w:spacing w:before="78" w:line="220" w:lineRule="auto"/>
              <w:ind w:left="593"/>
              <w:rPr>
                <w:rFonts w:ascii="宋体" w:hAnsi="宋体" w:eastAsia="宋体" w:cs="宋体"/>
                <w:sz w:val="24"/>
                <w:szCs w:val="24"/>
              </w:rPr>
            </w:pPr>
            <w:r>
              <w:rPr>
                <w:rFonts w:ascii="宋体" w:hAnsi="宋体" w:eastAsia="宋体" w:cs="宋体"/>
                <w:b/>
                <w:bCs/>
                <w:spacing w:val="-4"/>
                <w:sz w:val="24"/>
                <w:szCs w:val="24"/>
              </w:rPr>
              <w:t>任职条件</w:t>
            </w:r>
          </w:p>
        </w:tc>
        <w:tc>
          <w:tcPr>
            <w:tcW w:w="1545" w:type="dxa"/>
            <w:vAlign w:val="top"/>
          </w:tcPr>
          <w:p w14:paraId="593AB70F">
            <w:pPr>
              <w:spacing w:before="192" w:line="226" w:lineRule="auto"/>
              <w:ind w:left="299" w:right="270" w:firstLine="116"/>
              <w:rPr>
                <w:rFonts w:ascii="宋体" w:hAnsi="宋体" w:eastAsia="宋体" w:cs="宋体"/>
                <w:sz w:val="24"/>
                <w:szCs w:val="24"/>
              </w:rPr>
            </w:pPr>
            <w:r>
              <w:rPr>
                <w:rFonts w:ascii="宋体" w:hAnsi="宋体" w:eastAsia="宋体" w:cs="宋体"/>
                <w:b/>
                <w:bCs/>
                <w:spacing w:val="-5"/>
                <w:sz w:val="24"/>
                <w:szCs w:val="24"/>
              </w:rPr>
              <w:t>专业及</w:t>
            </w:r>
            <w:r>
              <w:rPr>
                <w:rFonts w:ascii="宋体" w:hAnsi="宋体" w:eastAsia="宋体" w:cs="宋体"/>
                <w:sz w:val="24"/>
                <w:szCs w:val="24"/>
              </w:rPr>
              <w:t xml:space="preserve">  </w:t>
            </w:r>
            <w:r>
              <w:rPr>
                <w:rFonts w:ascii="宋体" w:hAnsi="宋体" w:eastAsia="宋体" w:cs="宋体"/>
                <w:b/>
                <w:bCs/>
                <w:spacing w:val="-6"/>
                <w:sz w:val="24"/>
                <w:szCs w:val="24"/>
              </w:rPr>
              <w:t>学历要求</w:t>
            </w:r>
          </w:p>
        </w:tc>
        <w:tc>
          <w:tcPr>
            <w:tcW w:w="2482" w:type="dxa"/>
            <w:vAlign w:val="top"/>
          </w:tcPr>
          <w:p w14:paraId="525E2C73">
            <w:pPr>
              <w:pStyle w:val="9"/>
              <w:spacing w:line="260" w:lineRule="auto"/>
            </w:pPr>
          </w:p>
          <w:p w14:paraId="59AB1FDB">
            <w:pPr>
              <w:spacing w:before="78" w:line="220" w:lineRule="auto"/>
              <w:ind w:left="757"/>
              <w:rPr>
                <w:rFonts w:ascii="宋体" w:hAnsi="宋体" w:eastAsia="宋体" w:cs="宋体"/>
                <w:sz w:val="24"/>
                <w:szCs w:val="24"/>
              </w:rPr>
            </w:pPr>
            <w:r>
              <w:rPr>
                <w:rFonts w:ascii="宋体" w:hAnsi="宋体" w:eastAsia="宋体" w:cs="宋体"/>
                <w:b/>
                <w:bCs/>
                <w:spacing w:val="-4"/>
                <w:sz w:val="24"/>
                <w:szCs w:val="24"/>
              </w:rPr>
              <w:t>福利待遇</w:t>
            </w:r>
          </w:p>
        </w:tc>
      </w:tr>
      <w:tr w14:paraId="410A70D5">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3238" w:hRule="atLeast"/>
        </w:trPr>
        <w:tc>
          <w:tcPr>
            <w:tcW w:w="1587" w:type="dxa"/>
            <w:vAlign w:val="top"/>
          </w:tcPr>
          <w:p w14:paraId="5A44D341">
            <w:pPr>
              <w:pStyle w:val="9"/>
              <w:spacing w:line="282" w:lineRule="auto"/>
            </w:pPr>
          </w:p>
          <w:p w14:paraId="35042D6A">
            <w:pPr>
              <w:pStyle w:val="9"/>
              <w:spacing w:line="282" w:lineRule="auto"/>
            </w:pPr>
          </w:p>
          <w:p w14:paraId="42D67332">
            <w:pPr>
              <w:pStyle w:val="9"/>
              <w:spacing w:line="282" w:lineRule="auto"/>
            </w:pPr>
          </w:p>
          <w:p w14:paraId="33923EAC">
            <w:pPr>
              <w:pStyle w:val="9"/>
              <w:spacing w:line="283" w:lineRule="auto"/>
            </w:pPr>
          </w:p>
          <w:p w14:paraId="1D97F9B5">
            <w:pPr>
              <w:pStyle w:val="9"/>
              <w:spacing w:line="283" w:lineRule="auto"/>
            </w:pPr>
          </w:p>
          <w:p w14:paraId="4A29DCD4">
            <w:pPr>
              <w:spacing w:before="78" w:line="220" w:lineRule="auto"/>
              <w:ind w:left="305"/>
              <w:rPr>
                <w:rFonts w:ascii="宋体" w:hAnsi="宋体" w:eastAsia="宋体" w:cs="宋体"/>
                <w:sz w:val="24"/>
                <w:szCs w:val="24"/>
              </w:rPr>
            </w:pPr>
            <w:r>
              <w:rPr>
                <w:rFonts w:ascii="宋体" w:hAnsi="宋体" w:eastAsia="宋体" w:cs="宋体"/>
                <w:spacing w:val="-3"/>
                <w:sz w:val="24"/>
                <w:szCs w:val="24"/>
              </w:rPr>
              <w:t>销售顾问</w:t>
            </w:r>
          </w:p>
        </w:tc>
        <w:tc>
          <w:tcPr>
            <w:tcW w:w="1022" w:type="dxa"/>
            <w:vAlign w:val="top"/>
          </w:tcPr>
          <w:p w14:paraId="573415DE">
            <w:pPr>
              <w:pStyle w:val="9"/>
              <w:spacing w:line="242" w:lineRule="auto"/>
            </w:pPr>
          </w:p>
          <w:p w14:paraId="163D3757">
            <w:pPr>
              <w:pStyle w:val="9"/>
              <w:spacing w:line="242" w:lineRule="auto"/>
            </w:pPr>
          </w:p>
          <w:p w14:paraId="767019C8">
            <w:pPr>
              <w:pStyle w:val="9"/>
              <w:spacing w:line="242" w:lineRule="auto"/>
            </w:pPr>
          </w:p>
          <w:p w14:paraId="466E744D">
            <w:pPr>
              <w:pStyle w:val="9"/>
              <w:spacing w:line="242" w:lineRule="auto"/>
            </w:pPr>
          </w:p>
          <w:p w14:paraId="215B444E">
            <w:pPr>
              <w:pStyle w:val="9"/>
              <w:spacing w:line="243" w:lineRule="auto"/>
            </w:pPr>
          </w:p>
          <w:p w14:paraId="25EEF46D">
            <w:pPr>
              <w:pStyle w:val="9"/>
              <w:spacing w:line="243" w:lineRule="auto"/>
            </w:pPr>
          </w:p>
          <w:p w14:paraId="482E08EB">
            <w:pPr>
              <w:spacing w:before="78" w:line="180" w:lineRule="auto"/>
              <w:ind w:left="443"/>
              <w:rPr>
                <w:rFonts w:ascii="宋体" w:hAnsi="宋体" w:eastAsia="宋体" w:cs="宋体"/>
                <w:sz w:val="24"/>
                <w:szCs w:val="24"/>
              </w:rPr>
            </w:pPr>
            <w:r>
              <w:rPr>
                <w:rFonts w:ascii="宋体" w:hAnsi="宋体" w:eastAsia="宋体" w:cs="宋体"/>
                <w:sz w:val="24"/>
                <w:szCs w:val="24"/>
              </w:rPr>
              <w:t>5</w:t>
            </w:r>
          </w:p>
        </w:tc>
        <w:tc>
          <w:tcPr>
            <w:tcW w:w="2771" w:type="dxa"/>
            <w:vAlign w:val="top"/>
          </w:tcPr>
          <w:p w14:paraId="19EA60C3">
            <w:pPr>
              <w:pStyle w:val="9"/>
              <w:spacing w:line="282" w:lineRule="auto"/>
            </w:pPr>
          </w:p>
          <w:p w14:paraId="7E221CB7">
            <w:pPr>
              <w:pStyle w:val="9"/>
              <w:spacing w:line="282" w:lineRule="auto"/>
            </w:pPr>
          </w:p>
          <w:p w14:paraId="326AA88E">
            <w:pPr>
              <w:pStyle w:val="9"/>
              <w:spacing w:line="282" w:lineRule="auto"/>
            </w:pPr>
          </w:p>
          <w:p w14:paraId="7754519F">
            <w:pPr>
              <w:pStyle w:val="9"/>
              <w:spacing w:line="282" w:lineRule="auto"/>
            </w:pPr>
          </w:p>
          <w:p w14:paraId="3C78ACD2">
            <w:pPr>
              <w:pStyle w:val="9"/>
              <w:spacing w:line="283" w:lineRule="auto"/>
            </w:pPr>
          </w:p>
          <w:p w14:paraId="3A7D58CD">
            <w:pPr>
              <w:spacing w:before="78" w:line="220" w:lineRule="auto"/>
              <w:ind w:left="453"/>
              <w:rPr>
                <w:rFonts w:ascii="宋体" w:hAnsi="宋体" w:eastAsia="宋体" w:cs="宋体"/>
                <w:sz w:val="24"/>
                <w:szCs w:val="24"/>
              </w:rPr>
            </w:pPr>
            <w:r>
              <w:rPr>
                <w:rFonts w:ascii="宋体" w:hAnsi="宋体" w:eastAsia="宋体" w:cs="宋体"/>
                <w:spacing w:val="-2"/>
                <w:sz w:val="24"/>
                <w:szCs w:val="24"/>
              </w:rPr>
              <w:t>5000-15000</w:t>
            </w:r>
            <w:r>
              <w:rPr>
                <w:rFonts w:ascii="宋体" w:hAnsi="宋体" w:eastAsia="宋体" w:cs="宋体"/>
                <w:spacing w:val="-49"/>
                <w:sz w:val="24"/>
                <w:szCs w:val="24"/>
              </w:rPr>
              <w:t xml:space="preserve"> </w:t>
            </w:r>
            <w:r>
              <w:rPr>
                <w:rFonts w:ascii="宋体" w:hAnsi="宋体" w:eastAsia="宋体" w:cs="宋体"/>
                <w:spacing w:val="-2"/>
                <w:sz w:val="24"/>
                <w:szCs w:val="24"/>
              </w:rPr>
              <w:t>元/月</w:t>
            </w:r>
          </w:p>
        </w:tc>
        <w:tc>
          <w:tcPr>
            <w:tcW w:w="2156" w:type="dxa"/>
            <w:vAlign w:val="top"/>
          </w:tcPr>
          <w:p w14:paraId="691FC162">
            <w:pPr>
              <w:pStyle w:val="9"/>
              <w:spacing w:line="275" w:lineRule="auto"/>
            </w:pPr>
          </w:p>
          <w:p w14:paraId="2CCCED78">
            <w:pPr>
              <w:pStyle w:val="9"/>
              <w:spacing w:line="276" w:lineRule="auto"/>
            </w:pPr>
          </w:p>
          <w:p w14:paraId="2074C8E6">
            <w:pPr>
              <w:pStyle w:val="9"/>
              <w:spacing w:line="276" w:lineRule="auto"/>
            </w:pPr>
          </w:p>
          <w:p w14:paraId="711733BB">
            <w:pPr>
              <w:pStyle w:val="9"/>
              <w:spacing w:line="276" w:lineRule="auto"/>
            </w:pPr>
          </w:p>
          <w:p w14:paraId="4ADC61D9">
            <w:pPr>
              <w:spacing w:before="78" w:line="233" w:lineRule="auto"/>
              <w:ind w:left="105" w:right="114" w:firstLine="1"/>
              <w:jc w:val="both"/>
              <w:rPr>
                <w:rFonts w:ascii="宋体" w:hAnsi="宋体" w:eastAsia="宋体" w:cs="宋体"/>
                <w:sz w:val="24"/>
                <w:szCs w:val="24"/>
              </w:rPr>
            </w:pPr>
            <w:r>
              <w:rPr>
                <w:rFonts w:ascii="宋体" w:hAnsi="宋体" w:eastAsia="宋体" w:cs="宋体"/>
                <w:spacing w:val="-2"/>
                <w:sz w:val="24"/>
                <w:szCs w:val="24"/>
              </w:rPr>
              <w:t>有驾照丶退役军人</w:t>
            </w:r>
            <w:r>
              <w:rPr>
                <w:rFonts w:ascii="宋体" w:hAnsi="宋体" w:eastAsia="宋体" w:cs="宋体"/>
                <w:spacing w:val="4"/>
                <w:sz w:val="24"/>
                <w:szCs w:val="24"/>
              </w:rPr>
              <w:t xml:space="preserve"> </w:t>
            </w:r>
            <w:r>
              <w:rPr>
                <w:rFonts w:ascii="宋体" w:hAnsi="宋体" w:eastAsia="宋体" w:cs="宋体"/>
                <w:spacing w:val="-2"/>
                <w:sz w:val="24"/>
                <w:szCs w:val="24"/>
              </w:rPr>
              <w:t>优先，有良好的沟</w:t>
            </w:r>
            <w:r>
              <w:rPr>
                <w:rFonts w:ascii="宋体" w:hAnsi="宋体" w:eastAsia="宋体" w:cs="宋体"/>
                <w:spacing w:val="6"/>
                <w:sz w:val="24"/>
                <w:szCs w:val="24"/>
              </w:rPr>
              <w:t xml:space="preserve"> </w:t>
            </w:r>
            <w:r>
              <w:rPr>
                <w:rFonts w:ascii="宋体" w:hAnsi="宋体" w:eastAsia="宋体" w:cs="宋体"/>
                <w:spacing w:val="-2"/>
                <w:sz w:val="24"/>
                <w:szCs w:val="24"/>
              </w:rPr>
              <w:t>通和表达能力</w:t>
            </w:r>
          </w:p>
        </w:tc>
        <w:tc>
          <w:tcPr>
            <w:tcW w:w="1545" w:type="dxa"/>
            <w:vAlign w:val="top"/>
          </w:tcPr>
          <w:p w14:paraId="225EA459">
            <w:pPr>
              <w:pStyle w:val="9"/>
              <w:spacing w:line="282" w:lineRule="auto"/>
            </w:pPr>
          </w:p>
          <w:p w14:paraId="217F9185">
            <w:pPr>
              <w:pStyle w:val="9"/>
              <w:spacing w:line="282" w:lineRule="auto"/>
            </w:pPr>
          </w:p>
          <w:p w14:paraId="62E9E2F3">
            <w:pPr>
              <w:pStyle w:val="9"/>
              <w:spacing w:line="282" w:lineRule="auto"/>
            </w:pPr>
          </w:p>
          <w:p w14:paraId="5393EA6B">
            <w:pPr>
              <w:pStyle w:val="9"/>
              <w:spacing w:line="283" w:lineRule="auto"/>
            </w:pPr>
          </w:p>
          <w:p w14:paraId="6501EDCE">
            <w:pPr>
              <w:pStyle w:val="9"/>
              <w:spacing w:line="283" w:lineRule="auto"/>
            </w:pPr>
          </w:p>
          <w:p w14:paraId="366B2B86">
            <w:pPr>
              <w:spacing w:before="78" w:line="220" w:lineRule="auto"/>
              <w:ind w:left="177"/>
              <w:rPr>
                <w:rFonts w:ascii="宋体" w:hAnsi="宋体" w:eastAsia="宋体" w:cs="宋体"/>
                <w:sz w:val="24"/>
                <w:szCs w:val="24"/>
              </w:rPr>
            </w:pPr>
            <w:r>
              <w:rPr>
                <w:rFonts w:ascii="宋体" w:hAnsi="宋体" w:eastAsia="宋体" w:cs="宋体"/>
                <w:spacing w:val="-3"/>
                <w:sz w:val="24"/>
                <w:szCs w:val="24"/>
              </w:rPr>
              <w:t>大专及以上</w:t>
            </w:r>
          </w:p>
        </w:tc>
        <w:tc>
          <w:tcPr>
            <w:tcW w:w="2482" w:type="dxa"/>
            <w:vMerge w:val="restart"/>
            <w:tcBorders>
              <w:bottom w:val="nil"/>
            </w:tcBorders>
            <w:vAlign w:val="top"/>
          </w:tcPr>
          <w:p w14:paraId="52988A8B">
            <w:pPr>
              <w:pStyle w:val="9"/>
              <w:spacing w:line="252" w:lineRule="auto"/>
            </w:pPr>
          </w:p>
          <w:p w14:paraId="51281310">
            <w:pPr>
              <w:pStyle w:val="9"/>
              <w:spacing w:line="252" w:lineRule="auto"/>
            </w:pPr>
          </w:p>
          <w:p w14:paraId="2DC5133D">
            <w:pPr>
              <w:pStyle w:val="9"/>
              <w:spacing w:line="252" w:lineRule="auto"/>
            </w:pPr>
          </w:p>
          <w:p w14:paraId="74529BF8">
            <w:pPr>
              <w:pStyle w:val="9"/>
              <w:spacing w:line="253" w:lineRule="auto"/>
            </w:pPr>
          </w:p>
          <w:p w14:paraId="4B1F1F13">
            <w:pPr>
              <w:pStyle w:val="9"/>
              <w:spacing w:line="253" w:lineRule="auto"/>
            </w:pPr>
          </w:p>
          <w:p w14:paraId="2951B5D1">
            <w:pPr>
              <w:pStyle w:val="9"/>
              <w:spacing w:line="253" w:lineRule="auto"/>
            </w:pPr>
          </w:p>
          <w:p w14:paraId="465AEAA9">
            <w:pPr>
              <w:pStyle w:val="9"/>
              <w:spacing w:line="253" w:lineRule="auto"/>
            </w:pPr>
          </w:p>
          <w:p w14:paraId="247A99EA">
            <w:pPr>
              <w:pStyle w:val="9"/>
              <w:spacing w:line="253" w:lineRule="auto"/>
            </w:pPr>
          </w:p>
          <w:p w14:paraId="67FA9CDB">
            <w:pPr>
              <w:pStyle w:val="9"/>
              <w:spacing w:line="253" w:lineRule="auto"/>
            </w:pPr>
          </w:p>
          <w:p w14:paraId="0D90B0F9">
            <w:pPr>
              <w:pStyle w:val="9"/>
              <w:spacing w:line="253" w:lineRule="auto"/>
            </w:pPr>
          </w:p>
          <w:p w14:paraId="6D088899">
            <w:pPr>
              <w:spacing w:before="78" w:line="233" w:lineRule="auto"/>
              <w:ind w:left="113" w:right="191" w:firstLine="4"/>
              <w:jc w:val="both"/>
              <w:rPr>
                <w:rFonts w:ascii="宋体" w:hAnsi="宋体" w:eastAsia="宋体" w:cs="宋体"/>
                <w:sz w:val="24"/>
                <w:szCs w:val="24"/>
              </w:rPr>
            </w:pPr>
            <w:r>
              <w:rPr>
                <w:rFonts w:ascii="宋体" w:hAnsi="宋体" w:eastAsia="宋体" w:cs="宋体"/>
                <w:spacing w:val="-2"/>
                <w:sz w:val="24"/>
                <w:szCs w:val="24"/>
              </w:rPr>
              <w:t>五险，年休假，员工</w:t>
            </w:r>
            <w:r>
              <w:rPr>
                <w:rFonts w:ascii="宋体" w:hAnsi="宋体" w:eastAsia="宋体" w:cs="宋体"/>
                <w:spacing w:val="4"/>
                <w:sz w:val="24"/>
                <w:szCs w:val="24"/>
              </w:rPr>
              <w:t xml:space="preserve"> </w:t>
            </w:r>
            <w:r>
              <w:rPr>
                <w:rFonts w:ascii="宋体" w:hAnsi="宋体" w:eastAsia="宋体" w:cs="宋体"/>
                <w:spacing w:val="-1"/>
                <w:sz w:val="24"/>
                <w:szCs w:val="24"/>
              </w:rPr>
              <w:t>慰问，节日物资，专</w:t>
            </w:r>
            <w:r>
              <w:rPr>
                <w:rFonts w:ascii="宋体" w:hAnsi="宋体" w:eastAsia="宋体" w:cs="宋体"/>
                <w:sz w:val="24"/>
                <w:szCs w:val="24"/>
              </w:rPr>
              <w:t xml:space="preserve"> </w:t>
            </w:r>
            <w:r>
              <w:rPr>
                <w:rFonts w:ascii="宋体" w:hAnsi="宋体" w:eastAsia="宋体" w:cs="宋体"/>
                <w:spacing w:val="-2"/>
                <w:sz w:val="24"/>
                <w:szCs w:val="24"/>
              </w:rPr>
              <w:t>业培训</w:t>
            </w:r>
          </w:p>
        </w:tc>
      </w:tr>
      <w:tr w14:paraId="5B2C7E86">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834" w:hRule="atLeast"/>
        </w:trPr>
        <w:tc>
          <w:tcPr>
            <w:tcW w:w="1587" w:type="dxa"/>
            <w:vAlign w:val="top"/>
          </w:tcPr>
          <w:p w14:paraId="7EF21E02">
            <w:pPr>
              <w:pStyle w:val="9"/>
              <w:spacing w:line="243" w:lineRule="auto"/>
            </w:pPr>
          </w:p>
          <w:p w14:paraId="43D042F6">
            <w:pPr>
              <w:pStyle w:val="9"/>
              <w:spacing w:line="244" w:lineRule="auto"/>
            </w:pPr>
          </w:p>
          <w:p w14:paraId="12A00C53">
            <w:pPr>
              <w:pStyle w:val="9"/>
              <w:spacing w:line="244" w:lineRule="auto"/>
            </w:pPr>
          </w:p>
          <w:p w14:paraId="41AE5054">
            <w:pPr>
              <w:pStyle w:val="9"/>
              <w:spacing w:line="244" w:lineRule="auto"/>
            </w:pPr>
          </w:p>
          <w:p w14:paraId="49D5890D">
            <w:pPr>
              <w:pStyle w:val="9"/>
              <w:spacing w:line="244" w:lineRule="auto"/>
            </w:pPr>
          </w:p>
          <w:p w14:paraId="0FDF0D0C">
            <w:pPr>
              <w:spacing w:before="78" w:line="220" w:lineRule="auto"/>
              <w:ind w:left="546"/>
              <w:rPr>
                <w:rFonts w:ascii="宋体" w:hAnsi="宋体" w:eastAsia="宋体" w:cs="宋体"/>
                <w:sz w:val="24"/>
                <w:szCs w:val="24"/>
              </w:rPr>
            </w:pPr>
            <w:r>
              <w:rPr>
                <w:rFonts w:ascii="宋体" w:hAnsi="宋体" w:eastAsia="宋体" w:cs="宋体"/>
                <w:spacing w:val="-6"/>
                <w:sz w:val="24"/>
                <w:szCs w:val="24"/>
              </w:rPr>
              <w:t>主播</w:t>
            </w:r>
          </w:p>
        </w:tc>
        <w:tc>
          <w:tcPr>
            <w:tcW w:w="1022" w:type="dxa"/>
            <w:vAlign w:val="top"/>
          </w:tcPr>
          <w:p w14:paraId="15AB8CC2">
            <w:pPr>
              <w:pStyle w:val="9"/>
              <w:spacing w:line="251" w:lineRule="auto"/>
            </w:pPr>
          </w:p>
          <w:p w14:paraId="5E821B01">
            <w:pPr>
              <w:pStyle w:val="9"/>
              <w:spacing w:line="252" w:lineRule="auto"/>
            </w:pPr>
          </w:p>
          <w:p w14:paraId="031139FF">
            <w:pPr>
              <w:pStyle w:val="9"/>
              <w:spacing w:line="252" w:lineRule="auto"/>
            </w:pPr>
          </w:p>
          <w:p w14:paraId="2980C463">
            <w:pPr>
              <w:pStyle w:val="9"/>
              <w:spacing w:line="252" w:lineRule="auto"/>
            </w:pPr>
          </w:p>
          <w:p w14:paraId="07FDE568">
            <w:pPr>
              <w:pStyle w:val="9"/>
              <w:spacing w:line="252" w:lineRule="auto"/>
            </w:pPr>
          </w:p>
          <w:p w14:paraId="7E5B04CD">
            <w:pPr>
              <w:spacing w:before="78" w:line="181" w:lineRule="auto"/>
              <w:ind w:left="441"/>
              <w:rPr>
                <w:rFonts w:ascii="宋体" w:hAnsi="宋体" w:eastAsia="宋体" w:cs="宋体"/>
                <w:sz w:val="24"/>
                <w:szCs w:val="24"/>
              </w:rPr>
            </w:pPr>
            <w:r>
              <w:rPr>
                <w:rFonts w:ascii="宋体" w:hAnsi="宋体" w:eastAsia="宋体" w:cs="宋体"/>
                <w:sz w:val="24"/>
                <w:szCs w:val="24"/>
              </w:rPr>
              <w:t>2</w:t>
            </w:r>
          </w:p>
        </w:tc>
        <w:tc>
          <w:tcPr>
            <w:tcW w:w="2771" w:type="dxa"/>
            <w:vAlign w:val="top"/>
          </w:tcPr>
          <w:p w14:paraId="2ADD4E24">
            <w:pPr>
              <w:pStyle w:val="9"/>
              <w:spacing w:line="243" w:lineRule="auto"/>
            </w:pPr>
          </w:p>
          <w:p w14:paraId="50001886">
            <w:pPr>
              <w:pStyle w:val="9"/>
              <w:spacing w:line="244" w:lineRule="auto"/>
            </w:pPr>
          </w:p>
          <w:p w14:paraId="0D4DC40F">
            <w:pPr>
              <w:pStyle w:val="9"/>
              <w:spacing w:line="244" w:lineRule="auto"/>
            </w:pPr>
          </w:p>
          <w:p w14:paraId="0D41BF33">
            <w:pPr>
              <w:pStyle w:val="9"/>
              <w:spacing w:line="244" w:lineRule="auto"/>
            </w:pPr>
          </w:p>
          <w:p w14:paraId="352A3FB9">
            <w:pPr>
              <w:pStyle w:val="9"/>
              <w:spacing w:line="244" w:lineRule="auto"/>
            </w:pPr>
          </w:p>
          <w:p w14:paraId="14EE27C3">
            <w:pPr>
              <w:spacing w:before="78" w:line="220" w:lineRule="auto"/>
              <w:ind w:left="453"/>
              <w:rPr>
                <w:rFonts w:ascii="宋体" w:hAnsi="宋体" w:eastAsia="宋体" w:cs="宋体"/>
                <w:sz w:val="24"/>
                <w:szCs w:val="24"/>
              </w:rPr>
            </w:pPr>
            <w:r>
              <w:rPr>
                <w:rFonts w:ascii="宋体" w:hAnsi="宋体" w:eastAsia="宋体" w:cs="宋体"/>
                <w:spacing w:val="-2"/>
                <w:sz w:val="24"/>
                <w:szCs w:val="24"/>
              </w:rPr>
              <w:t>5000-10000</w:t>
            </w:r>
            <w:r>
              <w:rPr>
                <w:rFonts w:ascii="宋体" w:hAnsi="宋体" w:eastAsia="宋体" w:cs="宋体"/>
                <w:spacing w:val="-49"/>
                <w:sz w:val="24"/>
                <w:szCs w:val="24"/>
              </w:rPr>
              <w:t xml:space="preserve"> </w:t>
            </w:r>
            <w:r>
              <w:rPr>
                <w:rFonts w:ascii="宋体" w:hAnsi="宋体" w:eastAsia="宋体" w:cs="宋体"/>
                <w:spacing w:val="-2"/>
                <w:sz w:val="24"/>
                <w:szCs w:val="24"/>
              </w:rPr>
              <w:t>元/月</w:t>
            </w:r>
          </w:p>
        </w:tc>
        <w:tc>
          <w:tcPr>
            <w:tcW w:w="2156" w:type="dxa"/>
            <w:vAlign w:val="top"/>
          </w:tcPr>
          <w:p w14:paraId="634F14AA">
            <w:pPr>
              <w:pStyle w:val="9"/>
              <w:spacing w:line="303" w:lineRule="auto"/>
            </w:pPr>
          </w:p>
          <w:p w14:paraId="4BF4DB1F">
            <w:pPr>
              <w:pStyle w:val="9"/>
              <w:spacing w:line="303" w:lineRule="auto"/>
            </w:pPr>
          </w:p>
          <w:p w14:paraId="294C5336">
            <w:pPr>
              <w:pStyle w:val="9"/>
              <w:spacing w:line="304" w:lineRule="auto"/>
            </w:pPr>
          </w:p>
          <w:p w14:paraId="3A184B8D">
            <w:pPr>
              <w:spacing w:before="78" w:line="233" w:lineRule="auto"/>
              <w:ind w:left="105" w:right="114" w:firstLine="3"/>
              <w:jc w:val="both"/>
              <w:rPr>
                <w:rFonts w:ascii="宋体" w:hAnsi="宋体" w:eastAsia="宋体" w:cs="宋体"/>
                <w:sz w:val="24"/>
                <w:szCs w:val="24"/>
              </w:rPr>
            </w:pPr>
            <w:r>
              <w:rPr>
                <w:rFonts w:ascii="宋体" w:hAnsi="宋体" w:eastAsia="宋体" w:cs="宋体"/>
                <w:spacing w:val="-2"/>
                <w:sz w:val="24"/>
                <w:szCs w:val="24"/>
              </w:rPr>
              <w:t>形象气质佳，互动</w:t>
            </w:r>
            <w:r>
              <w:rPr>
                <w:rFonts w:ascii="宋体" w:hAnsi="宋体" w:eastAsia="宋体" w:cs="宋体"/>
                <w:spacing w:val="2"/>
                <w:sz w:val="24"/>
                <w:szCs w:val="24"/>
              </w:rPr>
              <w:t xml:space="preserve"> </w:t>
            </w:r>
            <w:r>
              <w:rPr>
                <w:rFonts w:ascii="宋体" w:hAnsi="宋体" w:eastAsia="宋体" w:cs="宋体"/>
                <w:spacing w:val="-2"/>
                <w:sz w:val="24"/>
                <w:szCs w:val="24"/>
              </w:rPr>
              <w:t>能力强，语言组织</w:t>
            </w:r>
            <w:r>
              <w:rPr>
                <w:rFonts w:ascii="宋体" w:hAnsi="宋体" w:eastAsia="宋体" w:cs="宋体"/>
                <w:spacing w:val="6"/>
                <w:sz w:val="24"/>
                <w:szCs w:val="24"/>
              </w:rPr>
              <w:t xml:space="preserve"> </w:t>
            </w:r>
            <w:r>
              <w:rPr>
                <w:rFonts w:ascii="宋体" w:hAnsi="宋体" w:eastAsia="宋体" w:cs="宋体"/>
                <w:spacing w:val="-2"/>
                <w:sz w:val="24"/>
                <w:szCs w:val="24"/>
              </w:rPr>
              <w:t>表达能力强</w:t>
            </w:r>
          </w:p>
        </w:tc>
        <w:tc>
          <w:tcPr>
            <w:tcW w:w="1545" w:type="dxa"/>
            <w:vAlign w:val="top"/>
          </w:tcPr>
          <w:p w14:paraId="4730D004">
            <w:pPr>
              <w:pStyle w:val="9"/>
              <w:spacing w:line="244" w:lineRule="auto"/>
            </w:pPr>
          </w:p>
          <w:p w14:paraId="6705F848">
            <w:pPr>
              <w:pStyle w:val="9"/>
              <w:spacing w:line="244" w:lineRule="auto"/>
            </w:pPr>
          </w:p>
          <w:p w14:paraId="6E2D2E34">
            <w:pPr>
              <w:pStyle w:val="9"/>
              <w:spacing w:line="244" w:lineRule="auto"/>
            </w:pPr>
          </w:p>
          <w:p w14:paraId="727E4553">
            <w:pPr>
              <w:pStyle w:val="9"/>
              <w:spacing w:line="244" w:lineRule="auto"/>
            </w:pPr>
          </w:p>
          <w:p w14:paraId="21ECF50F">
            <w:pPr>
              <w:pStyle w:val="9"/>
              <w:spacing w:line="244" w:lineRule="auto"/>
            </w:pPr>
          </w:p>
          <w:p w14:paraId="1576817E">
            <w:pPr>
              <w:spacing w:before="78" w:line="220" w:lineRule="auto"/>
              <w:ind w:left="177"/>
              <w:rPr>
                <w:rFonts w:ascii="宋体" w:hAnsi="宋体" w:eastAsia="宋体" w:cs="宋体"/>
                <w:sz w:val="24"/>
                <w:szCs w:val="24"/>
              </w:rPr>
            </w:pPr>
            <w:r>
              <w:rPr>
                <w:rFonts w:ascii="宋体" w:hAnsi="宋体" w:eastAsia="宋体" w:cs="宋体"/>
                <w:spacing w:val="-3"/>
                <w:sz w:val="24"/>
                <w:szCs w:val="24"/>
              </w:rPr>
              <w:t>大专及以上</w:t>
            </w:r>
          </w:p>
        </w:tc>
        <w:tc>
          <w:tcPr>
            <w:tcW w:w="2482" w:type="dxa"/>
            <w:vMerge w:val="continue"/>
            <w:tcBorders>
              <w:top w:val="nil"/>
            </w:tcBorders>
            <w:vAlign w:val="top"/>
          </w:tcPr>
          <w:p w14:paraId="4CD40EFE">
            <w:pPr>
              <w:pStyle w:val="9"/>
            </w:pPr>
          </w:p>
        </w:tc>
      </w:tr>
      <w:tr w14:paraId="0021734C">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972" w:hRule="atLeast"/>
        </w:trPr>
        <w:tc>
          <w:tcPr>
            <w:tcW w:w="1587" w:type="dxa"/>
            <w:vAlign w:val="top"/>
          </w:tcPr>
          <w:p w14:paraId="63E03D74">
            <w:pPr>
              <w:pStyle w:val="9"/>
              <w:spacing w:line="299" w:lineRule="auto"/>
            </w:pPr>
          </w:p>
          <w:p w14:paraId="501B948E">
            <w:pPr>
              <w:spacing w:before="78" w:line="220" w:lineRule="auto"/>
              <w:ind w:left="307"/>
              <w:rPr>
                <w:rFonts w:ascii="宋体" w:hAnsi="宋体" w:eastAsia="宋体" w:cs="宋体"/>
                <w:sz w:val="24"/>
                <w:szCs w:val="24"/>
              </w:rPr>
            </w:pPr>
            <w:r>
              <w:rPr>
                <w:rFonts w:ascii="宋体" w:hAnsi="宋体" w:eastAsia="宋体" w:cs="宋体"/>
                <w:spacing w:val="-4"/>
                <w:sz w:val="24"/>
                <w:szCs w:val="24"/>
              </w:rPr>
              <w:t>工作地点</w:t>
            </w:r>
          </w:p>
        </w:tc>
        <w:tc>
          <w:tcPr>
            <w:tcW w:w="9976" w:type="dxa"/>
            <w:gridSpan w:val="5"/>
            <w:vAlign w:val="top"/>
          </w:tcPr>
          <w:p w14:paraId="1297E228">
            <w:pPr>
              <w:pStyle w:val="9"/>
              <w:spacing w:line="298" w:lineRule="auto"/>
            </w:pPr>
          </w:p>
          <w:p w14:paraId="59E19921">
            <w:pPr>
              <w:spacing w:before="78" w:line="220" w:lineRule="auto"/>
              <w:ind w:left="2554"/>
              <w:rPr>
                <w:rFonts w:ascii="宋体" w:hAnsi="宋体" w:eastAsia="宋体" w:cs="宋体"/>
                <w:sz w:val="24"/>
                <w:szCs w:val="24"/>
              </w:rPr>
            </w:pPr>
            <w:r>
              <w:rPr>
                <w:rFonts w:ascii="宋体" w:hAnsi="宋体" w:eastAsia="宋体" w:cs="宋体"/>
                <w:spacing w:val="-3"/>
                <w:sz w:val="24"/>
                <w:szCs w:val="24"/>
              </w:rPr>
              <w:t>下陆区发展大道</w:t>
            </w:r>
            <w:r>
              <w:rPr>
                <w:rFonts w:ascii="宋体" w:hAnsi="宋体" w:eastAsia="宋体" w:cs="宋体"/>
                <w:spacing w:val="-22"/>
                <w:sz w:val="24"/>
                <w:szCs w:val="24"/>
              </w:rPr>
              <w:t xml:space="preserve"> </w:t>
            </w:r>
            <w:r>
              <w:rPr>
                <w:rFonts w:ascii="宋体" w:hAnsi="宋体" w:eastAsia="宋体" w:cs="宋体"/>
                <w:spacing w:val="-3"/>
                <w:sz w:val="24"/>
                <w:szCs w:val="24"/>
              </w:rPr>
              <w:t>129</w:t>
            </w:r>
            <w:r>
              <w:rPr>
                <w:rFonts w:ascii="宋体" w:hAnsi="宋体" w:eastAsia="宋体" w:cs="宋体"/>
                <w:spacing w:val="-45"/>
                <w:sz w:val="24"/>
                <w:szCs w:val="24"/>
              </w:rPr>
              <w:t xml:space="preserve"> </w:t>
            </w:r>
            <w:r>
              <w:rPr>
                <w:rFonts w:ascii="宋体" w:hAnsi="宋体" w:eastAsia="宋体" w:cs="宋体"/>
                <w:spacing w:val="-3"/>
                <w:sz w:val="24"/>
                <w:szCs w:val="24"/>
              </w:rPr>
              <w:t>号/花湖鄂东汽车城</w:t>
            </w:r>
            <w:r>
              <w:rPr>
                <w:rFonts w:ascii="宋体" w:hAnsi="宋体" w:eastAsia="宋体" w:cs="宋体"/>
                <w:spacing w:val="-58"/>
                <w:sz w:val="24"/>
                <w:szCs w:val="24"/>
              </w:rPr>
              <w:t xml:space="preserve"> </w:t>
            </w:r>
            <w:r>
              <w:rPr>
                <w:rFonts w:ascii="宋体" w:hAnsi="宋体" w:eastAsia="宋体" w:cs="宋体"/>
                <w:spacing w:val="-3"/>
                <w:sz w:val="24"/>
                <w:szCs w:val="24"/>
              </w:rPr>
              <w:t>A6-4A</w:t>
            </w:r>
          </w:p>
        </w:tc>
      </w:tr>
    </w:tbl>
    <w:p w14:paraId="47E3ECF1">
      <w:pPr>
        <w:rPr>
          <w:rFonts w:ascii="Arial" w:hAnsi="Arial" w:eastAsia="Arial" w:cs="Arial"/>
          <w:sz w:val="21"/>
          <w:szCs w:val="21"/>
        </w:rPr>
        <w:sectPr>
          <w:pgSz w:w="12472" w:h="15309"/>
          <w:pgMar w:top="568" w:right="439" w:bottom="0" w:left="444" w:header="0" w:footer="0" w:gutter="0"/>
          <w:cols w:space="720" w:num="1"/>
        </w:sectPr>
      </w:pPr>
    </w:p>
    <w:tbl>
      <w:tblPr>
        <w:tblStyle w:val="8"/>
        <w:tblW w:w="11563"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1939"/>
        <w:gridCol w:w="1146"/>
        <w:gridCol w:w="1633"/>
        <w:gridCol w:w="2559"/>
        <w:gridCol w:w="1693"/>
        <w:gridCol w:w="2593"/>
      </w:tblGrid>
      <w:tr w14:paraId="6585267A">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120" w:hRule="atLeast"/>
        </w:trPr>
        <w:tc>
          <w:tcPr>
            <w:tcW w:w="11563" w:type="dxa"/>
            <w:gridSpan w:val="6"/>
            <w:vAlign w:val="top"/>
          </w:tcPr>
          <w:p w14:paraId="3AF306A3">
            <w:pPr>
              <w:spacing w:before="240" w:line="231" w:lineRule="auto"/>
              <w:ind w:left="1865"/>
              <w:rPr>
                <w:rFonts w:ascii="方正大标宋_GBK" w:hAnsi="方正大标宋_GBK" w:eastAsia="方正大标宋_GBK" w:cs="方正大标宋_GBK"/>
                <w:sz w:val="56"/>
                <w:szCs w:val="56"/>
              </w:rPr>
            </w:pPr>
            <w:bookmarkStart w:id="0" w:name="_GoBack"/>
            <w:bookmarkEnd w:id="0"/>
            <w:r>
              <w:rPr>
                <w:rFonts w:ascii="方正大标宋_GBK" w:hAnsi="方正大标宋_GBK" w:eastAsia="方正大标宋_GBK" w:cs="方正大标宋_GBK"/>
                <w:spacing w:val="-2"/>
                <w:sz w:val="56"/>
                <w:szCs w:val="56"/>
              </w:rPr>
              <w:t>黄石振源汽车销售服务有限公司</w:t>
            </w:r>
          </w:p>
        </w:tc>
      </w:tr>
      <w:tr w14:paraId="4C50AE0D">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3740" w:hRule="atLeast"/>
        </w:trPr>
        <w:tc>
          <w:tcPr>
            <w:tcW w:w="11563" w:type="dxa"/>
            <w:gridSpan w:val="6"/>
            <w:vAlign w:val="top"/>
          </w:tcPr>
          <w:p w14:paraId="77E47304">
            <w:pPr>
              <w:spacing w:before="180" w:line="455" w:lineRule="auto"/>
              <w:ind w:left="107" w:right="91" w:firstLine="368"/>
              <w:rPr>
                <w:rFonts w:ascii="宋体" w:hAnsi="宋体" w:eastAsia="宋体" w:cs="宋体"/>
                <w:sz w:val="24"/>
                <w:szCs w:val="24"/>
              </w:rPr>
            </w:pPr>
            <w:r>
              <w:rPr>
                <w:rFonts w:ascii="宋体" w:hAnsi="宋体" w:eastAsia="宋体" w:cs="宋体"/>
                <w:color w:val="0C0C0C"/>
                <w:spacing w:val="-1"/>
                <w:sz w:val="24"/>
                <w:szCs w:val="24"/>
              </w:rPr>
              <w:t>公司简介：黄石振源汽车销售服务有限公司成立于</w:t>
            </w:r>
            <w:r>
              <w:rPr>
                <w:rFonts w:ascii="宋体" w:hAnsi="宋体" w:eastAsia="宋体" w:cs="宋体"/>
                <w:color w:val="0C0C0C"/>
                <w:spacing w:val="-2"/>
                <w:sz w:val="24"/>
                <w:szCs w:val="24"/>
              </w:rPr>
              <w:t xml:space="preserve"> 2011 年，是一家主营整车销售和具有一类汽车维修资</w:t>
            </w:r>
            <w:r>
              <w:rPr>
                <w:rFonts w:ascii="宋体" w:hAnsi="宋体" w:eastAsia="宋体" w:cs="宋体"/>
                <w:color w:val="0C0C0C"/>
                <w:sz w:val="24"/>
                <w:szCs w:val="24"/>
              </w:rPr>
              <w:t xml:space="preserve"> </w:t>
            </w:r>
            <w:r>
              <w:rPr>
                <w:rFonts w:ascii="宋体" w:hAnsi="宋体" w:eastAsia="宋体" w:cs="宋体"/>
                <w:color w:val="0C0C0C"/>
                <w:spacing w:val="1"/>
                <w:sz w:val="24"/>
                <w:szCs w:val="24"/>
              </w:rPr>
              <w:t>质的大型企业，经营范围涉足整车销售、售后维修、公司专营长安汽车全系列产品，黄石振源隶属武</w:t>
            </w:r>
            <w:r>
              <w:rPr>
                <w:rFonts w:ascii="宋体" w:hAnsi="宋体" w:eastAsia="宋体" w:cs="宋体"/>
                <w:color w:val="0C0C0C"/>
                <w:sz w:val="24"/>
                <w:szCs w:val="24"/>
              </w:rPr>
              <w:t xml:space="preserve">汉长源 </w:t>
            </w:r>
            <w:r>
              <w:rPr>
                <w:rFonts w:ascii="宋体" w:hAnsi="宋体" w:eastAsia="宋体" w:cs="宋体"/>
                <w:color w:val="0C0C0C"/>
                <w:spacing w:val="1"/>
                <w:sz w:val="24"/>
                <w:szCs w:val="24"/>
              </w:rPr>
              <w:t>汽车销售服务有限公司，武汉长源汽车销售服务有限公司为长安汽车在湖北省的总承销商，</w:t>
            </w:r>
            <w:r>
              <w:rPr>
                <w:rFonts w:ascii="宋体" w:hAnsi="宋体" w:eastAsia="宋体" w:cs="宋体"/>
                <w:color w:val="0C0C0C"/>
                <w:sz w:val="24"/>
                <w:szCs w:val="24"/>
              </w:rPr>
              <w:t xml:space="preserve">营销网点健全， </w:t>
            </w:r>
            <w:r>
              <w:rPr>
                <w:rFonts w:ascii="宋体" w:hAnsi="宋体" w:eastAsia="宋体" w:cs="宋体"/>
                <w:color w:val="0C0C0C"/>
                <w:spacing w:val="-1"/>
                <w:sz w:val="24"/>
                <w:szCs w:val="24"/>
              </w:rPr>
              <w:t>销售网络基本覆盖省内外各地、市、县（咸宁</w:t>
            </w:r>
            <w:r>
              <w:rPr>
                <w:rFonts w:ascii="宋体" w:hAnsi="宋体" w:eastAsia="宋体" w:cs="宋体"/>
                <w:color w:val="0C0C0C"/>
                <w:spacing w:val="-2"/>
                <w:sz w:val="24"/>
                <w:szCs w:val="24"/>
              </w:rPr>
              <w:t>、仙桃、黄石、荆门、麻城、孝感、恩施、信阳） 。在武汉市</w:t>
            </w:r>
            <w:r>
              <w:rPr>
                <w:rFonts w:ascii="宋体" w:hAnsi="宋体" w:eastAsia="宋体" w:cs="宋体"/>
                <w:color w:val="0C0C0C"/>
                <w:sz w:val="24"/>
                <w:szCs w:val="24"/>
              </w:rPr>
              <w:t xml:space="preserve"> </w:t>
            </w:r>
            <w:r>
              <w:rPr>
                <w:rFonts w:ascii="宋体" w:hAnsi="宋体" w:eastAsia="宋体" w:cs="宋体"/>
                <w:color w:val="0C0C0C"/>
                <w:spacing w:val="-3"/>
                <w:sz w:val="24"/>
                <w:szCs w:val="24"/>
              </w:rPr>
              <w:t>内分布有武昌沙湖</w:t>
            </w:r>
            <w:r>
              <w:rPr>
                <w:rFonts w:ascii="宋体" w:hAnsi="宋体" w:eastAsia="宋体" w:cs="宋体"/>
                <w:color w:val="0C0C0C"/>
                <w:spacing w:val="-51"/>
                <w:sz w:val="24"/>
                <w:szCs w:val="24"/>
              </w:rPr>
              <w:t xml:space="preserve"> </w:t>
            </w:r>
            <w:r>
              <w:rPr>
                <w:rFonts w:ascii="宋体" w:hAnsi="宋体" w:eastAsia="宋体" w:cs="宋体"/>
                <w:color w:val="0C0C0C"/>
                <w:spacing w:val="-3"/>
                <w:sz w:val="24"/>
                <w:szCs w:val="24"/>
              </w:rPr>
              <w:t>4S</w:t>
            </w:r>
            <w:r>
              <w:rPr>
                <w:rFonts w:ascii="宋体" w:hAnsi="宋体" w:eastAsia="宋体" w:cs="宋体"/>
                <w:color w:val="0C0C0C"/>
                <w:spacing w:val="-51"/>
                <w:sz w:val="24"/>
                <w:szCs w:val="24"/>
              </w:rPr>
              <w:t xml:space="preserve"> </w:t>
            </w:r>
            <w:r>
              <w:rPr>
                <w:rFonts w:ascii="宋体" w:hAnsi="宋体" w:eastAsia="宋体" w:cs="宋体"/>
                <w:color w:val="0C0C0C"/>
                <w:spacing w:val="-3"/>
                <w:sz w:val="24"/>
                <w:szCs w:val="24"/>
              </w:rPr>
              <w:t>店、烽火</w:t>
            </w:r>
            <w:r>
              <w:rPr>
                <w:rFonts w:ascii="宋体" w:hAnsi="宋体" w:eastAsia="宋体" w:cs="宋体"/>
                <w:color w:val="0C0C0C"/>
                <w:spacing w:val="-51"/>
                <w:sz w:val="24"/>
                <w:szCs w:val="24"/>
              </w:rPr>
              <w:t xml:space="preserve"> </w:t>
            </w:r>
            <w:r>
              <w:rPr>
                <w:rFonts w:ascii="宋体" w:hAnsi="宋体" w:eastAsia="宋体" w:cs="宋体"/>
                <w:color w:val="0C0C0C"/>
                <w:spacing w:val="-3"/>
                <w:sz w:val="24"/>
                <w:szCs w:val="24"/>
              </w:rPr>
              <w:t>4S</w:t>
            </w:r>
            <w:r>
              <w:rPr>
                <w:rFonts w:ascii="宋体" w:hAnsi="宋体" w:eastAsia="宋体" w:cs="宋体"/>
                <w:color w:val="0C0C0C"/>
                <w:spacing w:val="-50"/>
                <w:sz w:val="24"/>
                <w:szCs w:val="24"/>
              </w:rPr>
              <w:t xml:space="preserve"> </w:t>
            </w:r>
            <w:r>
              <w:rPr>
                <w:rFonts w:ascii="宋体" w:hAnsi="宋体" w:eastAsia="宋体" w:cs="宋体"/>
                <w:color w:val="0C0C0C"/>
                <w:spacing w:val="-3"/>
                <w:sz w:val="24"/>
                <w:szCs w:val="24"/>
              </w:rPr>
              <w:t>店、汉阳海天</w:t>
            </w:r>
            <w:r>
              <w:rPr>
                <w:rFonts w:ascii="宋体" w:hAnsi="宋体" w:eastAsia="宋体" w:cs="宋体"/>
                <w:color w:val="0C0C0C"/>
                <w:spacing w:val="-52"/>
                <w:sz w:val="24"/>
                <w:szCs w:val="24"/>
              </w:rPr>
              <w:t xml:space="preserve"> </w:t>
            </w:r>
            <w:r>
              <w:rPr>
                <w:rFonts w:ascii="宋体" w:hAnsi="宋体" w:eastAsia="宋体" w:cs="宋体"/>
                <w:color w:val="0C0C0C"/>
                <w:spacing w:val="-3"/>
                <w:sz w:val="24"/>
                <w:szCs w:val="24"/>
              </w:rPr>
              <w:t>4S</w:t>
            </w:r>
            <w:r>
              <w:rPr>
                <w:rFonts w:ascii="宋体" w:hAnsi="宋体" w:eastAsia="宋体" w:cs="宋体"/>
                <w:color w:val="0C0C0C"/>
                <w:spacing w:val="-50"/>
                <w:sz w:val="24"/>
                <w:szCs w:val="24"/>
              </w:rPr>
              <w:t xml:space="preserve"> </w:t>
            </w:r>
            <w:r>
              <w:rPr>
                <w:rFonts w:ascii="宋体" w:hAnsi="宋体" w:eastAsia="宋体" w:cs="宋体"/>
                <w:color w:val="0C0C0C"/>
                <w:spacing w:val="-3"/>
                <w:sz w:val="24"/>
                <w:szCs w:val="24"/>
              </w:rPr>
              <w:t>店、汉口中环商贸店、黄浦</w:t>
            </w:r>
            <w:r>
              <w:rPr>
                <w:rFonts w:ascii="宋体" w:hAnsi="宋体" w:eastAsia="宋体" w:cs="宋体"/>
                <w:color w:val="0C0C0C"/>
                <w:spacing w:val="-51"/>
                <w:sz w:val="24"/>
                <w:szCs w:val="24"/>
              </w:rPr>
              <w:t xml:space="preserve"> </w:t>
            </w:r>
            <w:r>
              <w:rPr>
                <w:rFonts w:ascii="宋体" w:hAnsi="宋体" w:eastAsia="宋体" w:cs="宋体"/>
                <w:color w:val="0C0C0C"/>
                <w:spacing w:val="-3"/>
                <w:sz w:val="24"/>
                <w:szCs w:val="24"/>
              </w:rPr>
              <w:t>4S</w:t>
            </w:r>
            <w:r>
              <w:rPr>
                <w:rFonts w:ascii="宋体" w:hAnsi="宋体" w:eastAsia="宋体" w:cs="宋体"/>
                <w:color w:val="0C0C0C"/>
                <w:spacing w:val="-50"/>
                <w:sz w:val="24"/>
                <w:szCs w:val="24"/>
              </w:rPr>
              <w:t xml:space="preserve"> </w:t>
            </w:r>
            <w:r>
              <w:rPr>
                <w:rFonts w:ascii="宋体" w:hAnsi="宋体" w:eastAsia="宋体" w:cs="宋体"/>
                <w:color w:val="0C0C0C"/>
                <w:spacing w:val="-3"/>
                <w:sz w:val="24"/>
                <w:szCs w:val="24"/>
              </w:rPr>
              <w:t>店、江夏光谷</w:t>
            </w:r>
            <w:r>
              <w:rPr>
                <w:rFonts w:ascii="宋体" w:hAnsi="宋体" w:eastAsia="宋体" w:cs="宋体"/>
                <w:color w:val="0C0C0C"/>
                <w:spacing w:val="-52"/>
                <w:sz w:val="24"/>
                <w:szCs w:val="24"/>
              </w:rPr>
              <w:t xml:space="preserve"> </w:t>
            </w:r>
            <w:r>
              <w:rPr>
                <w:rFonts w:ascii="宋体" w:hAnsi="宋体" w:eastAsia="宋体" w:cs="宋体"/>
                <w:color w:val="0C0C0C"/>
                <w:spacing w:val="-3"/>
                <w:sz w:val="24"/>
                <w:szCs w:val="24"/>
              </w:rPr>
              <w:t>4S</w:t>
            </w:r>
            <w:r>
              <w:rPr>
                <w:rFonts w:ascii="宋体" w:hAnsi="宋体" w:eastAsia="宋体" w:cs="宋体"/>
                <w:color w:val="0C0C0C"/>
                <w:spacing w:val="-50"/>
                <w:sz w:val="24"/>
                <w:szCs w:val="24"/>
              </w:rPr>
              <w:t xml:space="preserve"> </w:t>
            </w:r>
            <w:r>
              <w:rPr>
                <w:rFonts w:ascii="宋体" w:hAnsi="宋体" w:eastAsia="宋体" w:cs="宋体"/>
                <w:color w:val="0C0C0C"/>
                <w:spacing w:val="-4"/>
                <w:sz w:val="24"/>
                <w:szCs w:val="24"/>
              </w:rPr>
              <w:t>店、蔡甸</w:t>
            </w:r>
            <w:r>
              <w:rPr>
                <w:rFonts w:ascii="宋体" w:hAnsi="宋体" w:eastAsia="宋体" w:cs="宋体"/>
                <w:color w:val="0C0C0C"/>
                <w:sz w:val="24"/>
                <w:szCs w:val="24"/>
              </w:rPr>
              <w:t xml:space="preserve"> </w:t>
            </w:r>
            <w:r>
              <w:rPr>
                <w:rFonts w:ascii="宋体" w:hAnsi="宋体" w:eastAsia="宋体" w:cs="宋体"/>
                <w:color w:val="0C0C0C"/>
                <w:spacing w:val="-4"/>
                <w:sz w:val="24"/>
                <w:szCs w:val="24"/>
              </w:rPr>
              <w:t>4S</w:t>
            </w:r>
            <w:r>
              <w:rPr>
                <w:rFonts w:ascii="宋体" w:hAnsi="宋体" w:eastAsia="宋体" w:cs="宋体"/>
                <w:color w:val="0C0C0C"/>
                <w:spacing w:val="-43"/>
                <w:sz w:val="24"/>
                <w:szCs w:val="24"/>
              </w:rPr>
              <w:t xml:space="preserve"> </w:t>
            </w:r>
            <w:r>
              <w:rPr>
                <w:rFonts w:ascii="宋体" w:hAnsi="宋体" w:eastAsia="宋体" w:cs="宋体"/>
                <w:color w:val="0C0C0C"/>
                <w:spacing w:val="-4"/>
                <w:sz w:val="24"/>
                <w:szCs w:val="24"/>
              </w:rPr>
              <w:t>店、东西湖</w:t>
            </w:r>
            <w:r>
              <w:rPr>
                <w:rFonts w:ascii="宋体" w:hAnsi="宋体" w:eastAsia="宋体" w:cs="宋体"/>
                <w:color w:val="0C0C0C"/>
                <w:spacing w:val="-51"/>
                <w:sz w:val="24"/>
                <w:szCs w:val="24"/>
              </w:rPr>
              <w:t xml:space="preserve"> </w:t>
            </w:r>
            <w:r>
              <w:rPr>
                <w:rFonts w:ascii="宋体" w:hAnsi="宋体" w:eastAsia="宋体" w:cs="宋体"/>
                <w:color w:val="0C0C0C"/>
                <w:spacing w:val="-4"/>
                <w:sz w:val="24"/>
                <w:szCs w:val="24"/>
              </w:rPr>
              <w:t>4S</w:t>
            </w:r>
            <w:r>
              <w:rPr>
                <w:rFonts w:ascii="宋体" w:hAnsi="宋体" w:eastAsia="宋体" w:cs="宋体"/>
                <w:color w:val="0C0C0C"/>
                <w:spacing w:val="-50"/>
                <w:sz w:val="24"/>
                <w:szCs w:val="24"/>
              </w:rPr>
              <w:t xml:space="preserve"> </w:t>
            </w:r>
            <w:r>
              <w:rPr>
                <w:rFonts w:ascii="宋体" w:hAnsi="宋体" w:eastAsia="宋体" w:cs="宋体"/>
                <w:color w:val="0C0C0C"/>
                <w:spacing w:val="-4"/>
                <w:sz w:val="24"/>
                <w:szCs w:val="24"/>
              </w:rPr>
              <w:t>店等</w:t>
            </w:r>
            <w:r>
              <w:rPr>
                <w:rFonts w:ascii="宋体" w:hAnsi="宋体" w:eastAsia="宋体" w:cs="宋体"/>
                <w:color w:val="0C0C0C"/>
                <w:spacing w:val="-33"/>
                <w:sz w:val="24"/>
                <w:szCs w:val="24"/>
              </w:rPr>
              <w:t xml:space="preserve"> </w:t>
            </w:r>
            <w:r>
              <w:rPr>
                <w:rFonts w:ascii="宋体" w:hAnsi="宋体" w:eastAsia="宋体" w:cs="宋体"/>
                <w:color w:val="0C0C0C"/>
                <w:spacing w:val="-4"/>
                <w:sz w:val="24"/>
                <w:szCs w:val="24"/>
              </w:rPr>
              <w:t>10</w:t>
            </w:r>
            <w:r>
              <w:rPr>
                <w:rFonts w:ascii="宋体" w:hAnsi="宋体" w:eastAsia="宋体" w:cs="宋体"/>
                <w:color w:val="0C0C0C"/>
                <w:spacing w:val="-40"/>
                <w:sz w:val="24"/>
                <w:szCs w:val="24"/>
              </w:rPr>
              <w:t xml:space="preserve"> </w:t>
            </w:r>
            <w:r>
              <w:rPr>
                <w:rFonts w:ascii="宋体" w:hAnsi="宋体" w:eastAsia="宋体" w:cs="宋体"/>
                <w:color w:val="0C0C0C"/>
                <w:spacing w:val="-4"/>
                <w:sz w:val="24"/>
                <w:szCs w:val="24"/>
              </w:rPr>
              <w:t>多个展厅、展点，直销店遍布武汉三镇。</w:t>
            </w:r>
          </w:p>
        </w:tc>
      </w:tr>
      <w:tr w14:paraId="3657338D">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249" w:hRule="atLeast"/>
        </w:trPr>
        <w:tc>
          <w:tcPr>
            <w:tcW w:w="1939" w:type="dxa"/>
            <w:vAlign w:val="top"/>
          </w:tcPr>
          <w:p w14:paraId="2D4B5799">
            <w:pPr>
              <w:pStyle w:val="9"/>
              <w:spacing w:line="427" w:lineRule="auto"/>
            </w:pPr>
          </w:p>
          <w:p w14:paraId="2B7E7618">
            <w:pPr>
              <w:spacing w:before="78" w:line="220" w:lineRule="auto"/>
              <w:ind w:left="481"/>
              <w:rPr>
                <w:rFonts w:ascii="宋体" w:hAnsi="宋体" w:eastAsia="宋体" w:cs="宋体"/>
                <w:sz w:val="24"/>
                <w:szCs w:val="24"/>
              </w:rPr>
            </w:pPr>
            <w:r>
              <w:rPr>
                <w:rFonts w:ascii="宋体" w:hAnsi="宋体" w:eastAsia="宋体" w:cs="宋体"/>
                <w:b/>
                <w:bCs/>
                <w:spacing w:val="-5"/>
                <w:sz w:val="24"/>
                <w:szCs w:val="24"/>
              </w:rPr>
              <w:t>招聘岗位</w:t>
            </w:r>
          </w:p>
        </w:tc>
        <w:tc>
          <w:tcPr>
            <w:tcW w:w="1146" w:type="dxa"/>
            <w:vAlign w:val="top"/>
          </w:tcPr>
          <w:p w14:paraId="18AB603E">
            <w:pPr>
              <w:pStyle w:val="9"/>
              <w:spacing w:line="276" w:lineRule="auto"/>
            </w:pPr>
          </w:p>
          <w:p w14:paraId="40951BAC">
            <w:pPr>
              <w:spacing w:before="78" w:line="225" w:lineRule="auto"/>
              <w:ind w:left="323" w:right="328"/>
              <w:rPr>
                <w:rFonts w:ascii="宋体" w:hAnsi="宋体" w:eastAsia="宋体" w:cs="宋体"/>
                <w:sz w:val="24"/>
                <w:szCs w:val="24"/>
              </w:rPr>
            </w:pPr>
            <w:r>
              <w:rPr>
                <w:rFonts w:ascii="宋体" w:hAnsi="宋体" w:eastAsia="宋体" w:cs="宋体"/>
                <w:b/>
                <w:bCs/>
                <w:spacing w:val="-8"/>
                <w:sz w:val="24"/>
                <w:szCs w:val="24"/>
              </w:rPr>
              <w:t>招聘</w:t>
            </w:r>
            <w:r>
              <w:rPr>
                <w:rFonts w:ascii="宋体" w:hAnsi="宋体" w:eastAsia="宋体" w:cs="宋体"/>
                <w:sz w:val="24"/>
                <w:szCs w:val="24"/>
              </w:rPr>
              <w:t xml:space="preserve"> </w:t>
            </w:r>
            <w:r>
              <w:rPr>
                <w:rFonts w:ascii="宋体" w:hAnsi="宋体" w:eastAsia="宋体" w:cs="宋体"/>
                <w:b/>
                <w:bCs/>
                <w:spacing w:val="-9"/>
                <w:sz w:val="24"/>
                <w:szCs w:val="24"/>
              </w:rPr>
              <w:t>人数</w:t>
            </w:r>
          </w:p>
        </w:tc>
        <w:tc>
          <w:tcPr>
            <w:tcW w:w="1633" w:type="dxa"/>
            <w:vAlign w:val="top"/>
          </w:tcPr>
          <w:p w14:paraId="0EB03ED3">
            <w:pPr>
              <w:pStyle w:val="9"/>
              <w:spacing w:line="426" w:lineRule="auto"/>
            </w:pPr>
          </w:p>
          <w:p w14:paraId="007C306A">
            <w:pPr>
              <w:spacing w:before="78" w:line="220" w:lineRule="auto"/>
              <w:ind w:left="573"/>
              <w:rPr>
                <w:rFonts w:ascii="宋体" w:hAnsi="宋体" w:eastAsia="宋体" w:cs="宋体"/>
                <w:sz w:val="24"/>
                <w:szCs w:val="24"/>
              </w:rPr>
            </w:pPr>
            <w:r>
              <w:rPr>
                <w:rFonts w:ascii="宋体" w:hAnsi="宋体" w:eastAsia="宋体" w:cs="宋体"/>
                <w:b/>
                <w:bCs/>
                <w:spacing w:val="-10"/>
                <w:sz w:val="24"/>
                <w:szCs w:val="24"/>
              </w:rPr>
              <w:t>薪资</w:t>
            </w:r>
          </w:p>
        </w:tc>
        <w:tc>
          <w:tcPr>
            <w:tcW w:w="2559" w:type="dxa"/>
            <w:vAlign w:val="top"/>
          </w:tcPr>
          <w:p w14:paraId="4EF81731">
            <w:pPr>
              <w:pStyle w:val="9"/>
              <w:spacing w:line="426" w:lineRule="auto"/>
            </w:pPr>
          </w:p>
          <w:p w14:paraId="442243F7">
            <w:pPr>
              <w:spacing w:before="78" w:line="220" w:lineRule="auto"/>
              <w:ind w:left="795"/>
              <w:rPr>
                <w:rFonts w:ascii="宋体" w:hAnsi="宋体" w:eastAsia="宋体" w:cs="宋体"/>
                <w:sz w:val="24"/>
                <w:szCs w:val="24"/>
              </w:rPr>
            </w:pPr>
            <w:r>
              <w:rPr>
                <w:rFonts w:ascii="宋体" w:hAnsi="宋体" w:eastAsia="宋体" w:cs="宋体"/>
                <w:b/>
                <w:bCs/>
                <w:spacing w:val="-4"/>
                <w:sz w:val="24"/>
                <w:szCs w:val="24"/>
              </w:rPr>
              <w:t>任职条件</w:t>
            </w:r>
          </w:p>
        </w:tc>
        <w:tc>
          <w:tcPr>
            <w:tcW w:w="1693" w:type="dxa"/>
            <w:vAlign w:val="top"/>
          </w:tcPr>
          <w:p w14:paraId="160A8CA3">
            <w:pPr>
              <w:pStyle w:val="9"/>
              <w:spacing w:line="276" w:lineRule="auto"/>
            </w:pPr>
          </w:p>
          <w:p w14:paraId="2C510A56">
            <w:pPr>
              <w:spacing w:before="78" w:line="226" w:lineRule="auto"/>
              <w:ind w:left="370" w:right="347" w:firstLine="116"/>
              <w:rPr>
                <w:rFonts w:ascii="宋体" w:hAnsi="宋体" w:eastAsia="宋体" w:cs="宋体"/>
                <w:sz w:val="24"/>
                <w:szCs w:val="24"/>
              </w:rPr>
            </w:pPr>
            <w:r>
              <w:rPr>
                <w:rFonts w:ascii="宋体" w:hAnsi="宋体" w:eastAsia="宋体" w:cs="宋体"/>
                <w:b/>
                <w:bCs/>
                <w:spacing w:val="-5"/>
                <w:sz w:val="24"/>
                <w:szCs w:val="24"/>
              </w:rPr>
              <w:t>专业及</w:t>
            </w:r>
            <w:r>
              <w:rPr>
                <w:rFonts w:ascii="宋体" w:hAnsi="宋体" w:eastAsia="宋体" w:cs="宋体"/>
                <w:sz w:val="24"/>
                <w:szCs w:val="24"/>
              </w:rPr>
              <w:t xml:space="preserve">  </w:t>
            </w:r>
            <w:r>
              <w:rPr>
                <w:rFonts w:ascii="宋体" w:hAnsi="宋体" w:eastAsia="宋体" w:cs="宋体"/>
                <w:b/>
                <w:bCs/>
                <w:spacing w:val="-6"/>
                <w:sz w:val="24"/>
                <w:szCs w:val="24"/>
              </w:rPr>
              <w:t>学历要求</w:t>
            </w:r>
          </w:p>
        </w:tc>
        <w:tc>
          <w:tcPr>
            <w:tcW w:w="2593" w:type="dxa"/>
            <w:vAlign w:val="top"/>
          </w:tcPr>
          <w:p w14:paraId="04AA72CD">
            <w:pPr>
              <w:pStyle w:val="9"/>
              <w:spacing w:line="426" w:lineRule="auto"/>
            </w:pPr>
          </w:p>
          <w:p w14:paraId="61BE50D7">
            <w:pPr>
              <w:spacing w:before="78" w:line="220" w:lineRule="auto"/>
              <w:ind w:left="812"/>
              <w:rPr>
                <w:rFonts w:ascii="宋体" w:hAnsi="宋体" w:eastAsia="宋体" w:cs="宋体"/>
                <w:sz w:val="24"/>
                <w:szCs w:val="24"/>
              </w:rPr>
            </w:pPr>
            <w:r>
              <w:rPr>
                <w:rFonts w:ascii="宋体" w:hAnsi="宋体" w:eastAsia="宋体" w:cs="宋体"/>
                <w:b/>
                <w:bCs/>
                <w:spacing w:val="-4"/>
                <w:sz w:val="24"/>
                <w:szCs w:val="24"/>
              </w:rPr>
              <w:t>福利待遇</w:t>
            </w:r>
          </w:p>
        </w:tc>
      </w:tr>
      <w:tr w14:paraId="1CA9691B">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288" w:hRule="atLeast"/>
        </w:trPr>
        <w:tc>
          <w:tcPr>
            <w:tcW w:w="1939" w:type="dxa"/>
            <w:vAlign w:val="top"/>
          </w:tcPr>
          <w:p w14:paraId="76DC9406">
            <w:pPr>
              <w:pStyle w:val="9"/>
              <w:spacing w:line="242" w:lineRule="auto"/>
            </w:pPr>
          </w:p>
          <w:p w14:paraId="007A9890">
            <w:pPr>
              <w:pStyle w:val="9"/>
              <w:spacing w:line="242" w:lineRule="auto"/>
            </w:pPr>
          </w:p>
          <w:p w14:paraId="56D52E99">
            <w:pPr>
              <w:pStyle w:val="9"/>
              <w:spacing w:line="242" w:lineRule="auto"/>
            </w:pPr>
          </w:p>
          <w:p w14:paraId="47C2BC39">
            <w:pPr>
              <w:pStyle w:val="9"/>
              <w:spacing w:line="243" w:lineRule="auto"/>
            </w:pPr>
          </w:p>
          <w:p w14:paraId="760BF8AC">
            <w:pPr>
              <w:pStyle w:val="9"/>
              <w:spacing w:line="243" w:lineRule="auto"/>
            </w:pPr>
          </w:p>
          <w:p w14:paraId="57C7989D">
            <w:pPr>
              <w:pStyle w:val="9"/>
              <w:spacing w:line="243" w:lineRule="auto"/>
            </w:pPr>
          </w:p>
          <w:p w14:paraId="0FC9384E">
            <w:pPr>
              <w:pStyle w:val="9"/>
              <w:spacing w:line="243" w:lineRule="auto"/>
            </w:pPr>
          </w:p>
          <w:p w14:paraId="344E5384">
            <w:pPr>
              <w:pStyle w:val="9"/>
              <w:spacing w:line="243" w:lineRule="auto"/>
            </w:pPr>
          </w:p>
          <w:p w14:paraId="199C3F35">
            <w:pPr>
              <w:spacing w:before="78" w:line="220" w:lineRule="auto"/>
              <w:ind w:left="485"/>
              <w:rPr>
                <w:rFonts w:ascii="宋体" w:hAnsi="宋体" w:eastAsia="宋体" w:cs="宋体"/>
                <w:sz w:val="24"/>
                <w:szCs w:val="24"/>
              </w:rPr>
            </w:pPr>
            <w:r>
              <w:rPr>
                <w:rFonts w:ascii="宋体" w:hAnsi="宋体" w:eastAsia="宋体" w:cs="宋体"/>
                <w:spacing w:val="-3"/>
                <w:sz w:val="24"/>
                <w:szCs w:val="24"/>
              </w:rPr>
              <w:t>销售顾问</w:t>
            </w:r>
          </w:p>
        </w:tc>
        <w:tc>
          <w:tcPr>
            <w:tcW w:w="1146" w:type="dxa"/>
            <w:vAlign w:val="top"/>
          </w:tcPr>
          <w:p w14:paraId="57A00809">
            <w:pPr>
              <w:pStyle w:val="9"/>
              <w:spacing w:line="247" w:lineRule="auto"/>
            </w:pPr>
          </w:p>
          <w:p w14:paraId="6AF2F18E">
            <w:pPr>
              <w:pStyle w:val="9"/>
              <w:spacing w:line="247" w:lineRule="auto"/>
            </w:pPr>
          </w:p>
          <w:p w14:paraId="18A277D7">
            <w:pPr>
              <w:pStyle w:val="9"/>
              <w:spacing w:line="248" w:lineRule="auto"/>
            </w:pPr>
          </w:p>
          <w:p w14:paraId="31508231">
            <w:pPr>
              <w:pStyle w:val="9"/>
              <w:spacing w:line="248" w:lineRule="auto"/>
            </w:pPr>
          </w:p>
          <w:p w14:paraId="6D1A7B2D">
            <w:pPr>
              <w:pStyle w:val="9"/>
              <w:spacing w:line="248" w:lineRule="auto"/>
            </w:pPr>
          </w:p>
          <w:p w14:paraId="5E3BD3DA">
            <w:pPr>
              <w:pStyle w:val="9"/>
              <w:spacing w:line="248" w:lineRule="auto"/>
            </w:pPr>
          </w:p>
          <w:p w14:paraId="28179E62">
            <w:pPr>
              <w:pStyle w:val="9"/>
              <w:spacing w:line="248" w:lineRule="auto"/>
            </w:pPr>
          </w:p>
          <w:p w14:paraId="60A48058">
            <w:pPr>
              <w:pStyle w:val="9"/>
              <w:spacing w:line="248" w:lineRule="auto"/>
            </w:pPr>
          </w:p>
          <w:p w14:paraId="37BD363D">
            <w:pPr>
              <w:spacing w:before="78" w:line="180" w:lineRule="auto"/>
              <w:ind w:left="507"/>
              <w:rPr>
                <w:rFonts w:ascii="宋体" w:hAnsi="宋体" w:eastAsia="宋体" w:cs="宋体"/>
                <w:sz w:val="24"/>
                <w:szCs w:val="24"/>
              </w:rPr>
            </w:pPr>
            <w:r>
              <w:rPr>
                <w:rFonts w:ascii="宋体" w:hAnsi="宋体" w:eastAsia="宋体" w:cs="宋体"/>
                <w:sz w:val="24"/>
                <w:szCs w:val="24"/>
              </w:rPr>
              <w:t>5</w:t>
            </w:r>
          </w:p>
        </w:tc>
        <w:tc>
          <w:tcPr>
            <w:tcW w:w="1633" w:type="dxa"/>
            <w:vAlign w:val="top"/>
          </w:tcPr>
          <w:p w14:paraId="12402091">
            <w:pPr>
              <w:pStyle w:val="9"/>
              <w:spacing w:line="242" w:lineRule="auto"/>
            </w:pPr>
          </w:p>
          <w:p w14:paraId="303E6068">
            <w:pPr>
              <w:pStyle w:val="9"/>
              <w:spacing w:line="242" w:lineRule="auto"/>
            </w:pPr>
          </w:p>
          <w:p w14:paraId="75B0361F">
            <w:pPr>
              <w:pStyle w:val="9"/>
              <w:spacing w:line="242" w:lineRule="auto"/>
            </w:pPr>
          </w:p>
          <w:p w14:paraId="7524DB43">
            <w:pPr>
              <w:pStyle w:val="9"/>
              <w:spacing w:line="242" w:lineRule="auto"/>
            </w:pPr>
          </w:p>
          <w:p w14:paraId="5E8BA03E">
            <w:pPr>
              <w:pStyle w:val="9"/>
              <w:spacing w:line="243" w:lineRule="auto"/>
            </w:pPr>
          </w:p>
          <w:p w14:paraId="1A282A67">
            <w:pPr>
              <w:pStyle w:val="9"/>
              <w:spacing w:line="243" w:lineRule="auto"/>
            </w:pPr>
          </w:p>
          <w:p w14:paraId="11725180">
            <w:pPr>
              <w:pStyle w:val="9"/>
              <w:spacing w:line="243" w:lineRule="auto"/>
            </w:pPr>
          </w:p>
          <w:p w14:paraId="280FF354">
            <w:pPr>
              <w:pStyle w:val="9"/>
              <w:spacing w:line="243" w:lineRule="auto"/>
            </w:pPr>
          </w:p>
          <w:p w14:paraId="0336A11B">
            <w:pPr>
              <w:spacing w:before="78" w:line="220" w:lineRule="auto"/>
              <w:ind w:left="273"/>
              <w:rPr>
                <w:rFonts w:ascii="宋体" w:hAnsi="宋体" w:eastAsia="宋体" w:cs="宋体"/>
                <w:sz w:val="24"/>
                <w:szCs w:val="24"/>
              </w:rPr>
            </w:pPr>
            <w:r>
              <w:rPr>
                <w:rFonts w:ascii="宋体" w:hAnsi="宋体" w:eastAsia="宋体" w:cs="宋体"/>
                <w:spacing w:val="-2"/>
                <w:sz w:val="24"/>
                <w:szCs w:val="24"/>
              </w:rPr>
              <w:t>5K-10K/月</w:t>
            </w:r>
          </w:p>
        </w:tc>
        <w:tc>
          <w:tcPr>
            <w:tcW w:w="2559" w:type="dxa"/>
            <w:vAlign w:val="top"/>
          </w:tcPr>
          <w:p w14:paraId="0BC31738">
            <w:pPr>
              <w:pStyle w:val="9"/>
              <w:spacing w:line="271" w:lineRule="auto"/>
            </w:pPr>
          </w:p>
          <w:p w14:paraId="16C40044">
            <w:pPr>
              <w:pStyle w:val="9"/>
              <w:spacing w:line="272" w:lineRule="auto"/>
            </w:pPr>
          </w:p>
          <w:p w14:paraId="2A16C51B">
            <w:pPr>
              <w:pStyle w:val="9"/>
              <w:spacing w:line="272" w:lineRule="auto"/>
            </w:pPr>
          </w:p>
          <w:p w14:paraId="0DE769A6">
            <w:pPr>
              <w:pStyle w:val="9"/>
              <w:spacing w:line="272" w:lineRule="auto"/>
            </w:pPr>
          </w:p>
          <w:p w14:paraId="56269FD9">
            <w:pPr>
              <w:pStyle w:val="9"/>
              <w:spacing w:line="272" w:lineRule="auto"/>
            </w:pPr>
          </w:p>
          <w:p w14:paraId="5AC49D13">
            <w:pPr>
              <w:pStyle w:val="9"/>
              <w:spacing w:line="272" w:lineRule="auto"/>
            </w:pPr>
          </w:p>
          <w:p w14:paraId="0E34E111">
            <w:pPr>
              <w:spacing w:before="78" w:line="233" w:lineRule="auto"/>
              <w:ind w:left="102" w:right="87"/>
              <w:jc w:val="both"/>
              <w:rPr>
                <w:rFonts w:ascii="宋体" w:hAnsi="宋体" w:eastAsia="宋体" w:cs="宋体"/>
                <w:sz w:val="24"/>
                <w:szCs w:val="24"/>
              </w:rPr>
            </w:pPr>
            <w:r>
              <w:rPr>
                <w:rFonts w:ascii="宋体" w:hAnsi="宋体" w:eastAsia="宋体" w:cs="宋体"/>
                <w:spacing w:val="20"/>
                <w:sz w:val="24"/>
                <w:szCs w:val="24"/>
              </w:rPr>
              <w:t>表达能力强，善于沟</w:t>
            </w:r>
            <w:r>
              <w:rPr>
                <w:rFonts w:ascii="宋体" w:hAnsi="宋体" w:eastAsia="宋体" w:cs="宋体"/>
                <w:spacing w:val="2"/>
                <w:sz w:val="24"/>
                <w:szCs w:val="24"/>
              </w:rPr>
              <w:t xml:space="preserve"> </w:t>
            </w:r>
            <w:r>
              <w:rPr>
                <w:rFonts w:ascii="宋体" w:hAnsi="宋体" w:eastAsia="宋体" w:cs="宋体"/>
                <w:spacing w:val="-7"/>
                <w:sz w:val="24"/>
                <w:szCs w:val="24"/>
              </w:rPr>
              <w:t>通，抗压力强，退役军</w:t>
            </w:r>
            <w:r>
              <w:rPr>
                <w:rFonts w:ascii="宋体" w:hAnsi="宋体" w:eastAsia="宋体" w:cs="宋体"/>
                <w:spacing w:val="3"/>
                <w:sz w:val="24"/>
                <w:szCs w:val="24"/>
              </w:rPr>
              <w:t xml:space="preserve"> </w:t>
            </w:r>
            <w:r>
              <w:rPr>
                <w:rFonts w:ascii="宋体" w:hAnsi="宋体" w:eastAsia="宋体" w:cs="宋体"/>
                <w:spacing w:val="-3"/>
                <w:sz w:val="24"/>
                <w:szCs w:val="24"/>
              </w:rPr>
              <w:t>人优先</w:t>
            </w:r>
          </w:p>
        </w:tc>
        <w:tc>
          <w:tcPr>
            <w:tcW w:w="1693" w:type="dxa"/>
            <w:vAlign w:val="top"/>
          </w:tcPr>
          <w:p w14:paraId="0918C0B8">
            <w:pPr>
              <w:pStyle w:val="9"/>
              <w:spacing w:line="242" w:lineRule="auto"/>
            </w:pPr>
          </w:p>
          <w:p w14:paraId="5193D5B3">
            <w:pPr>
              <w:pStyle w:val="9"/>
              <w:spacing w:line="242" w:lineRule="auto"/>
            </w:pPr>
          </w:p>
          <w:p w14:paraId="09D1731C">
            <w:pPr>
              <w:pStyle w:val="9"/>
              <w:spacing w:line="242" w:lineRule="auto"/>
            </w:pPr>
          </w:p>
          <w:p w14:paraId="5F576CD8">
            <w:pPr>
              <w:pStyle w:val="9"/>
              <w:spacing w:line="243" w:lineRule="auto"/>
            </w:pPr>
          </w:p>
          <w:p w14:paraId="67CA5D5D">
            <w:pPr>
              <w:pStyle w:val="9"/>
              <w:spacing w:line="243" w:lineRule="auto"/>
            </w:pPr>
          </w:p>
          <w:p w14:paraId="6B44E789">
            <w:pPr>
              <w:pStyle w:val="9"/>
              <w:spacing w:line="243" w:lineRule="auto"/>
            </w:pPr>
          </w:p>
          <w:p w14:paraId="7C44B1B4">
            <w:pPr>
              <w:pStyle w:val="9"/>
              <w:spacing w:line="243" w:lineRule="auto"/>
            </w:pPr>
          </w:p>
          <w:p w14:paraId="3BB7A9F9">
            <w:pPr>
              <w:pStyle w:val="9"/>
              <w:spacing w:line="243" w:lineRule="auto"/>
            </w:pPr>
          </w:p>
          <w:p w14:paraId="51350A88">
            <w:pPr>
              <w:spacing w:before="78" w:line="220" w:lineRule="auto"/>
              <w:ind w:left="252"/>
              <w:rPr>
                <w:rFonts w:ascii="宋体" w:hAnsi="宋体" w:eastAsia="宋体" w:cs="宋体"/>
                <w:sz w:val="24"/>
                <w:szCs w:val="24"/>
              </w:rPr>
            </w:pPr>
            <w:r>
              <w:rPr>
                <w:rFonts w:ascii="宋体" w:hAnsi="宋体" w:eastAsia="宋体" w:cs="宋体"/>
                <w:spacing w:val="-3"/>
                <w:sz w:val="24"/>
                <w:szCs w:val="24"/>
              </w:rPr>
              <w:t>大专及以上</w:t>
            </w:r>
          </w:p>
        </w:tc>
        <w:tc>
          <w:tcPr>
            <w:tcW w:w="2593" w:type="dxa"/>
            <w:vAlign w:val="top"/>
          </w:tcPr>
          <w:p w14:paraId="16604716">
            <w:pPr>
              <w:pStyle w:val="9"/>
              <w:spacing w:line="243" w:lineRule="auto"/>
            </w:pPr>
          </w:p>
          <w:p w14:paraId="2634115F">
            <w:pPr>
              <w:pStyle w:val="9"/>
              <w:spacing w:line="243" w:lineRule="auto"/>
            </w:pPr>
          </w:p>
          <w:p w14:paraId="62876BA2">
            <w:pPr>
              <w:pStyle w:val="9"/>
              <w:spacing w:line="243" w:lineRule="auto"/>
            </w:pPr>
          </w:p>
          <w:p w14:paraId="09A6FE0D">
            <w:pPr>
              <w:pStyle w:val="9"/>
              <w:spacing w:line="243" w:lineRule="auto"/>
            </w:pPr>
          </w:p>
          <w:p w14:paraId="2F070203">
            <w:pPr>
              <w:pStyle w:val="9"/>
              <w:spacing w:line="243" w:lineRule="auto"/>
            </w:pPr>
          </w:p>
          <w:p w14:paraId="5C283E63">
            <w:pPr>
              <w:pStyle w:val="9"/>
              <w:spacing w:line="243" w:lineRule="auto"/>
            </w:pPr>
          </w:p>
          <w:p w14:paraId="48236C20">
            <w:pPr>
              <w:pStyle w:val="9"/>
              <w:spacing w:line="243" w:lineRule="auto"/>
            </w:pPr>
          </w:p>
          <w:p w14:paraId="570BCF56">
            <w:pPr>
              <w:pStyle w:val="9"/>
              <w:spacing w:line="243" w:lineRule="auto"/>
            </w:pPr>
          </w:p>
          <w:p w14:paraId="1A9DE166">
            <w:pPr>
              <w:spacing w:before="78" w:line="220" w:lineRule="auto"/>
              <w:ind w:left="117"/>
              <w:rPr>
                <w:rFonts w:ascii="宋体" w:hAnsi="宋体" w:eastAsia="宋体" w:cs="宋体"/>
                <w:sz w:val="24"/>
                <w:szCs w:val="24"/>
              </w:rPr>
            </w:pPr>
            <w:r>
              <w:rPr>
                <w:rFonts w:ascii="宋体" w:hAnsi="宋体" w:eastAsia="宋体" w:cs="宋体"/>
                <w:spacing w:val="-5"/>
                <w:sz w:val="24"/>
                <w:szCs w:val="24"/>
              </w:rPr>
              <w:t>五险，餐补，定期团建</w:t>
            </w:r>
          </w:p>
        </w:tc>
      </w:tr>
      <w:tr w14:paraId="40E03057">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976" w:hRule="atLeast"/>
        </w:trPr>
        <w:tc>
          <w:tcPr>
            <w:tcW w:w="1939" w:type="dxa"/>
            <w:vAlign w:val="top"/>
          </w:tcPr>
          <w:p w14:paraId="7FE354DB">
            <w:pPr>
              <w:pStyle w:val="9"/>
              <w:spacing w:line="299" w:lineRule="auto"/>
            </w:pPr>
          </w:p>
          <w:p w14:paraId="3DF546AD">
            <w:pPr>
              <w:spacing w:before="78" w:line="220" w:lineRule="auto"/>
              <w:ind w:left="487"/>
              <w:rPr>
                <w:rFonts w:ascii="宋体" w:hAnsi="宋体" w:eastAsia="宋体" w:cs="宋体"/>
                <w:sz w:val="24"/>
                <w:szCs w:val="24"/>
              </w:rPr>
            </w:pPr>
            <w:r>
              <w:rPr>
                <w:rFonts w:ascii="宋体" w:hAnsi="宋体" w:eastAsia="宋体" w:cs="宋体"/>
                <w:spacing w:val="-4"/>
                <w:sz w:val="24"/>
                <w:szCs w:val="24"/>
              </w:rPr>
              <w:t>工作地点</w:t>
            </w:r>
          </w:p>
        </w:tc>
        <w:tc>
          <w:tcPr>
            <w:tcW w:w="9624" w:type="dxa"/>
            <w:gridSpan w:val="5"/>
            <w:vAlign w:val="top"/>
          </w:tcPr>
          <w:p w14:paraId="00DE05B1">
            <w:pPr>
              <w:pStyle w:val="9"/>
              <w:spacing w:line="298" w:lineRule="auto"/>
            </w:pPr>
          </w:p>
          <w:p w14:paraId="751BBD8E">
            <w:pPr>
              <w:spacing w:before="78" w:line="220" w:lineRule="auto"/>
              <w:ind w:left="3002"/>
              <w:rPr>
                <w:rFonts w:ascii="宋体" w:hAnsi="宋体" w:eastAsia="宋体" w:cs="宋体"/>
                <w:sz w:val="24"/>
                <w:szCs w:val="24"/>
              </w:rPr>
            </w:pPr>
            <w:r>
              <w:rPr>
                <w:rFonts w:ascii="宋体" w:hAnsi="宋体" w:eastAsia="宋体" w:cs="宋体"/>
                <w:spacing w:val="-2"/>
                <w:sz w:val="24"/>
                <w:szCs w:val="24"/>
              </w:rPr>
              <w:t>黄石市开发区铁山区大棋路</w:t>
            </w:r>
            <w:r>
              <w:rPr>
                <w:rFonts w:ascii="宋体" w:hAnsi="宋体" w:eastAsia="宋体" w:cs="宋体"/>
                <w:spacing w:val="-37"/>
                <w:sz w:val="24"/>
                <w:szCs w:val="24"/>
              </w:rPr>
              <w:t xml:space="preserve"> </w:t>
            </w:r>
            <w:r>
              <w:rPr>
                <w:rFonts w:ascii="宋体" w:hAnsi="宋体" w:eastAsia="宋体" w:cs="宋体"/>
                <w:spacing w:val="-2"/>
                <w:sz w:val="24"/>
                <w:szCs w:val="24"/>
              </w:rPr>
              <w:t>383</w:t>
            </w:r>
            <w:r>
              <w:rPr>
                <w:rFonts w:ascii="宋体" w:hAnsi="宋体" w:eastAsia="宋体" w:cs="宋体"/>
                <w:spacing w:val="-45"/>
                <w:sz w:val="24"/>
                <w:szCs w:val="24"/>
              </w:rPr>
              <w:t xml:space="preserve"> </w:t>
            </w:r>
            <w:r>
              <w:rPr>
                <w:rFonts w:ascii="宋体" w:hAnsi="宋体" w:eastAsia="宋体" w:cs="宋体"/>
                <w:spacing w:val="-2"/>
                <w:sz w:val="24"/>
                <w:szCs w:val="24"/>
              </w:rPr>
              <w:t>号</w:t>
            </w:r>
          </w:p>
        </w:tc>
      </w:tr>
    </w:tbl>
    <w:p w14:paraId="666B0523">
      <w:pPr>
        <w:rPr>
          <w:rFonts w:ascii="Arial"/>
          <w:sz w:val="21"/>
        </w:rPr>
      </w:pPr>
    </w:p>
    <w:p w14:paraId="525EDA41">
      <w:pPr>
        <w:rPr>
          <w:rFonts w:ascii="Arial" w:hAnsi="Arial" w:eastAsia="Arial" w:cs="Arial"/>
          <w:sz w:val="21"/>
          <w:szCs w:val="21"/>
        </w:rPr>
      </w:pPr>
    </w:p>
    <w:p w14:paraId="028B6939">
      <w:pPr>
        <w:tabs>
          <w:tab w:val="left" w:pos="262"/>
        </w:tabs>
        <w:bidi w:val="0"/>
        <w:jc w:val="left"/>
        <w:rPr>
          <w:rFonts w:hint="eastAsia" w:ascii="Arial" w:hAnsi="Arial" w:eastAsia="宋体" w:cs="Arial"/>
          <w:snapToGrid w:val="0"/>
          <w:color w:val="000000"/>
          <w:kern w:val="0"/>
          <w:sz w:val="21"/>
          <w:szCs w:val="21"/>
          <w:lang w:val="en-US" w:eastAsia="zh-CN" w:bidi="ar-SA"/>
        </w:rPr>
        <w:sectPr>
          <w:pgSz w:w="12472" w:h="15309"/>
          <w:pgMar w:top="568" w:right="439" w:bottom="0" w:left="444" w:header="0" w:footer="0" w:gutter="0"/>
          <w:cols w:space="720" w:num="1"/>
        </w:sectPr>
      </w:pPr>
      <w:r>
        <w:rPr>
          <w:rFonts w:hint="eastAsia" w:eastAsia="宋体" w:cs="Arial"/>
          <w:snapToGrid w:val="0"/>
          <w:color w:val="000000"/>
          <w:kern w:val="0"/>
          <w:sz w:val="21"/>
          <w:szCs w:val="21"/>
          <w:lang w:val="en-US" w:eastAsia="zh-CN" w:bidi="ar-SA"/>
        </w:rPr>
        <w:tab/>
      </w:r>
      <w:r>
        <w:rPr>
          <w:rFonts w:hint="eastAsia" w:eastAsia="宋体" w:cs="Arial"/>
          <w:snapToGrid w:val="0"/>
          <w:color w:val="000000"/>
          <w:kern w:val="0"/>
          <w:sz w:val="21"/>
          <w:szCs w:val="21"/>
          <w:lang w:val="en-US" w:eastAsia="zh-CN" w:bidi="ar-SA"/>
        </w:rPr>
        <w:t>（备注：有驾照，不提供住宿）</w:t>
      </w:r>
    </w:p>
    <w:tbl>
      <w:tblPr>
        <w:tblStyle w:val="8"/>
        <w:tblW w:w="11563"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1839"/>
        <w:gridCol w:w="1241"/>
        <w:gridCol w:w="1657"/>
        <w:gridCol w:w="2796"/>
        <w:gridCol w:w="1860"/>
        <w:gridCol w:w="2170"/>
      </w:tblGrid>
      <w:tr w14:paraId="3C98BFBD">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952" w:hRule="atLeast"/>
        </w:trPr>
        <w:tc>
          <w:tcPr>
            <w:tcW w:w="11563" w:type="dxa"/>
            <w:gridSpan w:val="6"/>
            <w:vAlign w:val="top"/>
          </w:tcPr>
          <w:p w14:paraId="56E01B78">
            <w:pPr>
              <w:spacing w:before="157" w:line="229" w:lineRule="auto"/>
              <w:ind w:left="2466"/>
              <w:rPr>
                <w:rFonts w:ascii="方正大标宋_GBK" w:hAnsi="方正大标宋_GBK" w:eastAsia="方正大标宋_GBK" w:cs="方正大标宋_GBK"/>
                <w:sz w:val="56"/>
                <w:szCs w:val="56"/>
              </w:rPr>
            </w:pPr>
            <w:r>
              <w:rPr>
                <w:rFonts w:ascii="方正大标宋_GBK" w:hAnsi="方正大标宋_GBK" w:eastAsia="方正大标宋_GBK" w:cs="方正大标宋_GBK"/>
                <w:spacing w:val="-5"/>
                <w:sz w:val="56"/>
                <w:szCs w:val="56"/>
              </w:rPr>
              <w:t>中思健信用服务黄石分公司</w:t>
            </w:r>
          </w:p>
        </w:tc>
      </w:tr>
      <w:tr w14:paraId="3C02A751">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291" w:hRule="atLeast"/>
        </w:trPr>
        <w:tc>
          <w:tcPr>
            <w:tcW w:w="11563" w:type="dxa"/>
            <w:gridSpan w:val="6"/>
            <w:vAlign w:val="top"/>
          </w:tcPr>
          <w:p w14:paraId="469AAD9E">
            <w:pPr>
              <w:pStyle w:val="9"/>
              <w:spacing w:line="315" w:lineRule="auto"/>
            </w:pPr>
          </w:p>
          <w:p w14:paraId="7EC9A818">
            <w:pPr>
              <w:spacing w:before="78" w:line="236" w:lineRule="auto"/>
              <w:ind w:left="107" w:right="95" w:firstLine="422"/>
              <w:jc w:val="both"/>
              <w:rPr>
                <w:rFonts w:ascii="宋体" w:hAnsi="宋体" w:eastAsia="宋体" w:cs="宋体"/>
                <w:sz w:val="24"/>
                <w:szCs w:val="24"/>
              </w:rPr>
            </w:pPr>
            <w:r>
              <w:rPr>
                <w:rFonts w:ascii="宋体" w:hAnsi="宋体" w:eastAsia="宋体" w:cs="宋体"/>
                <w:spacing w:val="-2"/>
                <w:sz w:val="24"/>
                <w:szCs w:val="24"/>
              </w:rPr>
              <w:t>江西中思健企业信用服务有限公司，成立于</w:t>
            </w:r>
            <w:r>
              <w:rPr>
                <w:rFonts w:ascii="宋体" w:hAnsi="宋体" w:eastAsia="宋体" w:cs="宋体"/>
                <w:spacing w:val="-47"/>
                <w:sz w:val="24"/>
                <w:szCs w:val="24"/>
              </w:rPr>
              <w:t xml:space="preserve"> </w:t>
            </w:r>
            <w:r>
              <w:rPr>
                <w:rFonts w:ascii="宋体" w:hAnsi="宋体" w:eastAsia="宋体" w:cs="宋体"/>
                <w:spacing w:val="-2"/>
                <w:sz w:val="24"/>
                <w:szCs w:val="24"/>
              </w:rPr>
              <w:t>2015</w:t>
            </w:r>
            <w:r>
              <w:rPr>
                <w:rFonts w:ascii="宋体" w:hAnsi="宋体" w:eastAsia="宋体" w:cs="宋体"/>
                <w:spacing w:val="-50"/>
                <w:sz w:val="24"/>
                <w:szCs w:val="24"/>
              </w:rPr>
              <w:t xml:space="preserve"> </w:t>
            </w:r>
            <w:r>
              <w:rPr>
                <w:rFonts w:ascii="宋体" w:hAnsi="宋体" w:eastAsia="宋体" w:cs="宋体"/>
                <w:spacing w:val="-2"/>
                <w:sz w:val="24"/>
                <w:szCs w:val="24"/>
              </w:rPr>
              <w:t>年</w:t>
            </w:r>
            <w:r>
              <w:rPr>
                <w:rFonts w:ascii="宋体" w:hAnsi="宋体" w:eastAsia="宋体" w:cs="宋体"/>
                <w:spacing w:val="-33"/>
                <w:sz w:val="24"/>
                <w:szCs w:val="24"/>
              </w:rPr>
              <w:t xml:space="preserve"> </w:t>
            </w:r>
            <w:r>
              <w:rPr>
                <w:rFonts w:ascii="宋体" w:hAnsi="宋体" w:eastAsia="宋体" w:cs="宋体"/>
                <w:spacing w:val="-2"/>
                <w:sz w:val="24"/>
                <w:szCs w:val="24"/>
              </w:rPr>
              <w:t>12</w:t>
            </w:r>
            <w:r>
              <w:rPr>
                <w:rFonts w:ascii="宋体" w:hAnsi="宋体" w:eastAsia="宋体" w:cs="宋体"/>
                <w:spacing w:val="-45"/>
                <w:sz w:val="24"/>
                <w:szCs w:val="24"/>
              </w:rPr>
              <w:t xml:space="preserve"> </w:t>
            </w:r>
            <w:r>
              <w:rPr>
                <w:rFonts w:ascii="宋体" w:hAnsi="宋体" w:eastAsia="宋体" w:cs="宋体"/>
                <w:spacing w:val="-2"/>
                <w:sz w:val="24"/>
                <w:szCs w:val="24"/>
              </w:rPr>
              <w:t>月，注册资金</w:t>
            </w:r>
            <w:r>
              <w:rPr>
                <w:rFonts w:ascii="宋体" w:hAnsi="宋体" w:eastAsia="宋体" w:cs="宋体"/>
                <w:spacing w:val="-47"/>
                <w:sz w:val="24"/>
                <w:szCs w:val="24"/>
              </w:rPr>
              <w:t xml:space="preserve"> </w:t>
            </w:r>
            <w:r>
              <w:rPr>
                <w:rFonts w:ascii="宋体" w:hAnsi="宋体" w:eastAsia="宋体" w:cs="宋体"/>
                <w:spacing w:val="-2"/>
                <w:sz w:val="24"/>
                <w:szCs w:val="24"/>
              </w:rPr>
              <w:t>2000</w:t>
            </w:r>
            <w:r>
              <w:rPr>
                <w:rFonts w:ascii="宋体" w:hAnsi="宋体" w:eastAsia="宋体" w:cs="宋体"/>
                <w:spacing w:val="-44"/>
                <w:sz w:val="24"/>
                <w:szCs w:val="24"/>
              </w:rPr>
              <w:t xml:space="preserve"> </w:t>
            </w:r>
            <w:r>
              <w:rPr>
                <w:rFonts w:ascii="宋体" w:hAnsi="宋体" w:eastAsia="宋体" w:cs="宋体"/>
                <w:spacing w:val="-2"/>
                <w:sz w:val="24"/>
                <w:szCs w:val="24"/>
              </w:rPr>
              <w:t>万，是一家主营银</w:t>
            </w:r>
            <w:r>
              <w:rPr>
                <w:rFonts w:ascii="宋体" w:hAnsi="宋体" w:eastAsia="宋体" w:cs="宋体"/>
                <w:spacing w:val="-3"/>
                <w:sz w:val="24"/>
                <w:szCs w:val="24"/>
              </w:rPr>
              <w:t>行信用卡账</w:t>
            </w:r>
            <w:r>
              <w:rPr>
                <w:rFonts w:ascii="宋体" w:hAnsi="宋体" w:eastAsia="宋体" w:cs="宋体"/>
                <w:sz w:val="24"/>
                <w:szCs w:val="24"/>
              </w:rPr>
              <w:t xml:space="preserve"> 款逾期提醒服务、国内商务信息咨询、经济信息咨询等业务的综合信息服务企业，专</w:t>
            </w:r>
            <w:r>
              <w:rPr>
                <w:rFonts w:ascii="宋体" w:hAnsi="宋体" w:eastAsia="宋体" w:cs="宋体"/>
                <w:spacing w:val="-1"/>
                <w:sz w:val="24"/>
                <w:szCs w:val="24"/>
              </w:rPr>
              <w:t>业从事金融渠道服务及</w:t>
            </w:r>
            <w:r>
              <w:rPr>
                <w:rFonts w:ascii="宋体" w:hAnsi="宋体" w:eastAsia="宋体" w:cs="宋体"/>
                <w:sz w:val="24"/>
                <w:szCs w:val="24"/>
              </w:rPr>
              <w:t xml:space="preserve"> 金融外包业务，是国内优秀的民营小额不良资产管理企业。总部位于江西省南昌市，</w:t>
            </w:r>
            <w:r>
              <w:rPr>
                <w:rFonts w:ascii="宋体" w:hAnsi="宋体" w:eastAsia="宋体" w:cs="宋体"/>
                <w:spacing w:val="-1"/>
                <w:sz w:val="24"/>
                <w:szCs w:val="24"/>
              </w:rPr>
              <w:t>公司成立以来，我司已</w:t>
            </w:r>
            <w:r>
              <w:rPr>
                <w:rFonts w:ascii="宋体" w:hAnsi="宋体" w:eastAsia="宋体" w:cs="宋体"/>
                <w:sz w:val="24"/>
                <w:szCs w:val="24"/>
              </w:rPr>
              <w:t xml:space="preserve"> 在以南昌、上饶、鄂州、黄石、揭阳、杭州、武汉、黄冈、怀化、咸宁为中心的区域</w:t>
            </w:r>
            <w:r>
              <w:rPr>
                <w:rFonts w:ascii="宋体" w:hAnsi="宋体" w:eastAsia="宋体" w:cs="宋体"/>
                <w:spacing w:val="-1"/>
                <w:sz w:val="24"/>
                <w:szCs w:val="24"/>
              </w:rPr>
              <w:t>内形成了广泛的关系网</w:t>
            </w:r>
            <w:r>
              <w:rPr>
                <w:rFonts w:ascii="宋体" w:hAnsi="宋体" w:eastAsia="宋体" w:cs="宋体"/>
                <w:sz w:val="24"/>
                <w:szCs w:val="24"/>
              </w:rPr>
              <w:t xml:space="preserve"> </w:t>
            </w:r>
            <w:r>
              <w:rPr>
                <w:rFonts w:ascii="宋体" w:hAnsi="宋体" w:eastAsia="宋体" w:cs="宋体"/>
                <w:spacing w:val="-1"/>
                <w:sz w:val="24"/>
                <w:szCs w:val="24"/>
              </w:rPr>
              <w:t>络，包括人脉资源及公检法资源。随着金融业改革的深入，我司正在致力于成为该领域新的领军者。</w:t>
            </w:r>
          </w:p>
        </w:tc>
      </w:tr>
      <w:tr w14:paraId="07C54DB8">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867" w:hRule="atLeast"/>
        </w:trPr>
        <w:tc>
          <w:tcPr>
            <w:tcW w:w="1839" w:type="dxa"/>
            <w:vAlign w:val="top"/>
          </w:tcPr>
          <w:p w14:paraId="5CF3CA68">
            <w:pPr>
              <w:spacing w:before="313" w:line="220" w:lineRule="auto"/>
              <w:ind w:left="433"/>
              <w:rPr>
                <w:rFonts w:ascii="宋体" w:hAnsi="宋体" w:eastAsia="宋体" w:cs="宋体"/>
                <w:sz w:val="24"/>
                <w:szCs w:val="24"/>
              </w:rPr>
            </w:pPr>
            <w:r>
              <w:rPr>
                <w:rFonts w:ascii="宋体" w:hAnsi="宋体" w:eastAsia="宋体" w:cs="宋体"/>
                <w:b/>
                <w:bCs/>
                <w:spacing w:val="-5"/>
                <w:sz w:val="24"/>
                <w:szCs w:val="24"/>
              </w:rPr>
              <w:t>招聘岗位</w:t>
            </w:r>
          </w:p>
        </w:tc>
        <w:tc>
          <w:tcPr>
            <w:tcW w:w="1241" w:type="dxa"/>
            <w:vAlign w:val="top"/>
          </w:tcPr>
          <w:p w14:paraId="54BE9BEE">
            <w:pPr>
              <w:spacing w:before="161" w:line="225" w:lineRule="auto"/>
              <w:ind w:left="371" w:right="375"/>
              <w:rPr>
                <w:rFonts w:ascii="宋体" w:hAnsi="宋体" w:eastAsia="宋体" w:cs="宋体"/>
                <w:sz w:val="24"/>
                <w:szCs w:val="24"/>
              </w:rPr>
            </w:pPr>
            <w:r>
              <w:rPr>
                <w:rFonts w:ascii="宋体" w:hAnsi="宋体" w:eastAsia="宋体" w:cs="宋体"/>
                <w:b/>
                <w:bCs/>
                <w:spacing w:val="-8"/>
                <w:sz w:val="24"/>
                <w:szCs w:val="24"/>
              </w:rPr>
              <w:t>招聘</w:t>
            </w:r>
            <w:r>
              <w:rPr>
                <w:rFonts w:ascii="宋体" w:hAnsi="宋体" w:eastAsia="宋体" w:cs="宋体"/>
                <w:sz w:val="24"/>
                <w:szCs w:val="24"/>
              </w:rPr>
              <w:t xml:space="preserve"> </w:t>
            </w:r>
            <w:r>
              <w:rPr>
                <w:rFonts w:ascii="宋体" w:hAnsi="宋体" w:eastAsia="宋体" w:cs="宋体"/>
                <w:b/>
                <w:bCs/>
                <w:spacing w:val="-9"/>
                <w:sz w:val="24"/>
                <w:szCs w:val="24"/>
              </w:rPr>
              <w:t>人数</w:t>
            </w:r>
          </w:p>
        </w:tc>
        <w:tc>
          <w:tcPr>
            <w:tcW w:w="1657" w:type="dxa"/>
            <w:vAlign w:val="top"/>
          </w:tcPr>
          <w:p w14:paraId="5C93D14F">
            <w:pPr>
              <w:spacing w:before="312" w:line="220" w:lineRule="auto"/>
              <w:ind w:left="586"/>
              <w:rPr>
                <w:rFonts w:ascii="宋体" w:hAnsi="宋体" w:eastAsia="宋体" w:cs="宋体"/>
                <w:sz w:val="24"/>
                <w:szCs w:val="24"/>
              </w:rPr>
            </w:pPr>
            <w:r>
              <w:rPr>
                <w:rFonts w:ascii="宋体" w:hAnsi="宋体" w:eastAsia="宋体" w:cs="宋体"/>
                <w:b/>
                <w:bCs/>
                <w:spacing w:val="-10"/>
                <w:sz w:val="24"/>
                <w:szCs w:val="24"/>
              </w:rPr>
              <w:t>薪资</w:t>
            </w:r>
          </w:p>
        </w:tc>
        <w:tc>
          <w:tcPr>
            <w:tcW w:w="2796" w:type="dxa"/>
            <w:vAlign w:val="top"/>
          </w:tcPr>
          <w:p w14:paraId="3B0F2805">
            <w:pPr>
              <w:spacing w:before="312" w:line="220" w:lineRule="auto"/>
              <w:ind w:left="908"/>
              <w:rPr>
                <w:rFonts w:ascii="宋体" w:hAnsi="宋体" w:eastAsia="宋体" w:cs="宋体"/>
                <w:sz w:val="24"/>
                <w:szCs w:val="24"/>
              </w:rPr>
            </w:pPr>
            <w:r>
              <w:rPr>
                <w:rFonts w:ascii="宋体" w:hAnsi="宋体" w:eastAsia="宋体" w:cs="宋体"/>
                <w:b/>
                <w:bCs/>
                <w:spacing w:val="-4"/>
                <w:sz w:val="24"/>
                <w:szCs w:val="24"/>
              </w:rPr>
              <w:t>任职条件</w:t>
            </w:r>
          </w:p>
        </w:tc>
        <w:tc>
          <w:tcPr>
            <w:tcW w:w="1860" w:type="dxa"/>
            <w:vAlign w:val="top"/>
          </w:tcPr>
          <w:p w14:paraId="34AD3124">
            <w:pPr>
              <w:spacing w:before="160" w:line="226" w:lineRule="auto"/>
              <w:ind w:left="455" w:right="430" w:firstLine="116"/>
              <w:rPr>
                <w:rFonts w:ascii="宋体" w:hAnsi="宋体" w:eastAsia="宋体" w:cs="宋体"/>
                <w:sz w:val="24"/>
                <w:szCs w:val="24"/>
              </w:rPr>
            </w:pPr>
            <w:r>
              <w:rPr>
                <w:rFonts w:ascii="宋体" w:hAnsi="宋体" w:eastAsia="宋体" w:cs="宋体"/>
                <w:b/>
                <w:bCs/>
                <w:spacing w:val="-5"/>
                <w:sz w:val="24"/>
                <w:szCs w:val="24"/>
              </w:rPr>
              <w:t>专业及</w:t>
            </w:r>
            <w:r>
              <w:rPr>
                <w:rFonts w:ascii="宋体" w:hAnsi="宋体" w:eastAsia="宋体" w:cs="宋体"/>
                <w:sz w:val="24"/>
                <w:szCs w:val="24"/>
              </w:rPr>
              <w:t xml:space="preserve">  </w:t>
            </w:r>
            <w:r>
              <w:rPr>
                <w:rFonts w:ascii="宋体" w:hAnsi="宋体" w:eastAsia="宋体" w:cs="宋体"/>
                <w:b/>
                <w:bCs/>
                <w:spacing w:val="-6"/>
                <w:sz w:val="24"/>
                <w:szCs w:val="24"/>
              </w:rPr>
              <w:t>学历要求</w:t>
            </w:r>
          </w:p>
        </w:tc>
        <w:tc>
          <w:tcPr>
            <w:tcW w:w="2170" w:type="dxa"/>
            <w:vAlign w:val="top"/>
          </w:tcPr>
          <w:p w14:paraId="0E230DB7">
            <w:pPr>
              <w:spacing w:before="312" w:line="220" w:lineRule="auto"/>
              <w:ind w:left="602"/>
              <w:rPr>
                <w:rFonts w:ascii="宋体" w:hAnsi="宋体" w:eastAsia="宋体" w:cs="宋体"/>
                <w:sz w:val="24"/>
                <w:szCs w:val="24"/>
              </w:rPr>
            </w:pPr>
            <w:r>
              <w:rPr>
                <w:rFonts w:ascii="宋体" w:hAnsi="宋体" w:eastAsia="宋体" w:cs="宋体"/>
                <w:b/>
                <w:bCs/>
                <w:spacing w:val="-4"/>
                <w:sz w:val="24"/>
                <w:szCs w:val="24"/>
              </w:rPr>
              <w:t>福利待遇</w:t>
            </w:r>
          </w:p>
        </w:tc>
      </w:tr>
      <w:tr w14:paraId="477F6542">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759" w:hRule="atLeast"/>
        </w:trPr>
        <w:tc>
          <w:tcPr>
            <w:tcW w:w="1839" w:type="dxa"/>
            <w:vAlign w:val="top"/>
          </w:tcPr>
          <w:p w14:paraId="1615B8B1">
            <w:pPr>
              <w:pStyle w:val="9"/>
              <w:spacing w:line="337" w:lineRule="auto"/>
            </w:pPr>
          </w:p>
          <w:p w14:paraId="133991A7">
            <w:pPr>
              <w:pStyle w:val="9"/>
              <w:spacing w:line="338" w:lineRule="auto"/>
            </w:pPr>
          </w:p>
          <w:p w14:paraId="405CA1F2">
            <w:pPr>
              <w:spacing w:before="78" w:line="220" w:lineRule="auto"/>
              <w:ind w:left="460"/>
              <w:rPr>
                <w:rFonts w:ascii="宋体" w:hAnsi="宋体" w:eastAsia="宋体" w:cs="宋体"/>
                <w:sz w:val="24"/>
                <w:szCs w:val="24"/>
              </w:rPr>
            </w:pPr>
            <w:r>
              <w:rPr>
                <w:rFonts w:ascii="宋体" w:hAnsi="宋体" w:eastAsia="宋体" w:cs="宋体"/>
                <w:spacing w:val="-10"/>
                <w:sz w:val="24"/>
                <w:szCs w:val="24"/>
              </w:rPr>
              <w:t>电话客服</w:t>
            </w:r>
          </w:p>
        </w:tc>
        <w:tc>
          <w:tcPr>
            <w:tcW w:w="1241" w:type="dxa"/>
            <w:vAlign w:val="top"/>
          </w:tcPr>
          <w:p w14:paraId="37EA8EDE">
            <w:pPr>
              <w:pStyle w:val="9"/>
              <w:spacing w:line="357" w:lineRule="auto"/>
            </w:pPr>
          </w:p>
          <w:p w14:paraId="5B602490">
            <w:pPr>
              <w:pStyle w:val="9"/>
              <w:spacing w:line="358" w:lineRule="auto"/>
            </w:pPr>
          </w:p>
          <w:p w14:paraId="0A37126B">
            <w:pPr>
              <w:spacing w:before="78" w:line="181" w:lineRule="auto"/>
              <w:ind w:left="495"/>
              <w:rPr>
                <w:rFonts w:ascii="宋体" w:hAnsi="宋体" w:eastAsia="宋体" w:cs="宋体"/>
                <w:sz w:val="24"/>
                <w:szCs w:val="24"/>
              </w:rPr>
            </w:pPr>
            <w:r>
              <w:rPr>
                <w:rFonts w:ascii="宋体" w:hAnsi="宋体" w:eastAsia="宋体" w:cs="宋体"/>
                <w:spacing w:val="-8"/>
                <w:sz w:val="24"/>
                <w:szCs w:val="24"/>
              </w:rPr>
              <w:t>30</w:t>
            </w:r>
          </w:p>
        </w:tc>
        <w:tc>
          <w:tcPr>
            <w:tcW w:w="1657" w:type="dxa"/>
            <w:vAlign w:val="top"/>
          </w:tcPr>
          <w:p w14:paraId="50073D0B">
            <w:pPr>
              <w:pStyle w:val="9"/>
              <w:spacing w:line="337" w:lineRule="auto"/>
            </w:pPr>
          </w:p>
          <w:p w14:paraId="54554AA0">
            <w:pPr>
              <w:pStyle w:val="9"/>
              <w:spacing w:line="337" w:lineRule="auto"/>
            </w:pPr>
          </w:p>
          <w:p w14:paraId="1054B18C">
            <w:pPr>
              <w:spacing w:before="78" w:line="220" w:lineRule="auto"/>
              <w:ind w:left="346"/>
              <w:rPr>
                <w:rFonts w:ascii="宋体" w:hAnsi="宋体" w:eastAsia="宋体" w:cs="宋体"/>
                <w:sz w:val="24"/>
                <w:szCs w:val="24"/>
              </w:rPr>
            </w:pPr>
            <w:r>
              <w:rPr>
                <w:rFonts w:ascii="宋体" w:hAnsi="宋体" w:eastAsia="宋体" w:cs="宋体"/>
                <w:spacing w:val="-3"/>
                <w:sz w:val="24"/>
                <w:szCs w:val="24"/>
              </w:rPr>
              <w:t>5K-8K/月</w:t>
            </w:r>
          </w:p>
        </w:tc>
        <w:tc>
          <w:tcPr>
            <w:tcW w:w="2796" w:type="dxa"/>
            <w:vAlign w:val="top"/>
          </w:tcPr>
          <w:p w14:paraId="4583742F">
            <w:pPr>
              <w:spacing w:before="132" w:line="236" w:lineRule="auto"/>
              <w:ind w:left="100" w:right="9" w:firstLine="18"/>
              <w:jc w:val="both"/>
              <w:rPr>
                <w:rFonts w:ascii="宋体" w:hAnsi="宋体" w:eastAsia="宋体" w:cs="宋体"/>
                <w:sz w:val="24"/>
                <w:szCs w:val="24"/>
              </w:rPr>
            </w:pPr>
            <w:r>
              <w:rPr>
                <w:rFonts w:ascii="宋体" w:hAnsi="宋体" w:eastAsia="宋体" w:cs="宋体"/>
                <w:spacing w:val="-10"/>
                <w:sz w:val="24"/>
                <w:szCs w:val="24"/>
              </w:rPr>
              <w:t>1：具备良好的综合分析、</w:t>
            </w:r>
            <w:r>
              <w:rPr>
                <w:rFonts w:ascii="宋体" w:hAnsi="宋体" w:eastAsia="宋体" w:cs="宋体"/>
                <w:spacing w:val="1"/>
                <w:sz w:val="24"/>
                <w:szCs w:val="24"/>
              </w:rPr>
              <w:t xml:space="preserve"> </w:t>
            </w:r>
            <w:r>
              <w:rPr>
                <w:rFonts w:ascii="宋体" w:hAnsi="宋体" w:eastAsia="宋体" w:cs="宋体"/>
                <w:spacing w:val="-6"/>
                <w:sz w:val="24"/>
                <w:szCs w:val="24"/>
              </w:rPr>
              <w:t>沟通协调能力，具有良好</w:t>
            </w:r>
            <w:r>
              <w:rPr>
                <w:rFonts w:ascii="宋体" w:hAnsi="宋体" w:eastAsia="宋体" w:cs="宋体"/>
                <w:sz w:val="24"/>
                <w:szCs w:val="24"/>
              </w:rPr>
              <w:t xml:space="preserve"> </w:t>
            </w:r>
            <w:r>
              <w:rPr>
                <w:rFonts w:ascii="宋体" w:hAnsi="宋体" w:eastAsia="宋体" w:cs="宋体"/>
                <w:spacing w:val="5"/>
                <w:sz w:val="24"/>
                <w:szCs w:val="24"/>
              </w:rPr>
              <w:t>的心理素质。2：熟练电</w:t>
            </w:r>
            <w:r>
              <w:rPr>
                <w:rFonts w:ascii="宋体" w:hAnsi="宋体" w:eastAsia="宋体" w:cs="宋体"/>
                <w:spacing w:val="3"/>
                <w:sz w:val="24"/>
                <w:szCs w:val="24"/>
              </w:rPr>
              <w:t xml:space="preserve"> </w:t>
            </w:r>
            <w:r>
              <w:rPr>
                <w:rFonts w:ascii="宋体" w:hAnsi="宋体" w:eastAsia="宋体" w:cs="宋体"/>
                <w:spacing w:val="-6"/>
                <w:sz w:val="24"/>
                <w:szCs w:val="24"/>
              </w:rPr>
              <w:t>脑操作，优秀者可放宽条</w:t>
            </w:r>
            <w:r>
              <w:rPr>
                <w:rFonts w:ascii="宋体" w:hAnsi="宋体" w:eastAsia="宋体" w:cs="宋体"/>
                <w:sz w:val="24"/>
                <w:szCs w:val="24"/>
              </w:rPr>
              <w:t xml:space="preserve"> 件</w:t>
            </w:r>
          </w:p>
        </w:tc>
        <w:tc>
          <w:tcPr>
            <w:tcW w:w="1860" w:type="dxa"/>
            <w:vAlign w:val="top"/>
          </w:tcPr>
          <w:p w14:paraId="23E40BE4">
            <w:pPr>
              <w:pStyle w:val="9"/>
              <w:spacing w:line="260" w:lineRule="auto"/>
            </w:pPr>
          </w:p>
          <w:p w14:paraId="482F650E">
            <w:pPr>
              <w:pStyle w:val="9"/>
              <w:spacing w:line="261" w:lineRule="auto"/>
            </w:pPr>
          </w:p>
          <w:p w14:paraId="35837EFC">
            <w:pPr>
              <w:spacing w:before="78" w:line="230" w:lineRule="auto"/>
              <w:ind w:left="356" w:right="86" w:hanging="250"/>
              <w:rPr>
                <w:rFonts w:ascii="宋体" w:hAnsi="宋体" w:eastAsia="宋体" w:cs="宋体"/>
                <w:sz w:val="24"/>
                <w:szCs w:val="24"/>
              </w:rPr>
            </w:pPr>
            <w:r>
              <w:rPr>
                <w:rFonts w:ascii="宋体" w:hAnsi="宋体" w:eastAsia="宋体" w:cs="宋体"/>
                <w:spacing w:val="-6"/>
                <w:sz w:val="24"/>
                <w:szCs w:val="24"/>
              </w:rPr>
              <w:t>专业不限，大专</w:t>
            </w:r>
            <w:r>
              <w:rPr>
                <w:rFonts w:ascii="宋体" w:hAnsi="宋体" w:eastAsia="宋体" w:cs="宋体"/>
                <w:spacing w:val="2"/>
                <w:sz w:val="24"/>
                <w:szCs w:val="24"/>
              </w:rPr>
              <w:t xml:space="preserve"> </w:t>
            </w:r>
            <w:r>
              <w:rPr>
                <w:rFonts w:ascii="宋体" w:hAnsi="宋体" w:eastAsia="宋体" w:cs="宋体"/>
                <w:spacing w:val="-6"/>
                <w:sz w:val="24"/>
                <w:szCs w:val="24"/>
              </w:rPr>
              <w:t>以及上学历</w:t>
            </w:r>
          </w:p>
        </w:tc>
        <w:tc>
          <w:tcPr>
            <w:tcW w:w="2170" w:type="dxa"/>
            <w:vMerge w:val="restart"/>
            <w:tcBorders>
              <w:bottom w:val="nil"/>
            </w:tcBorders>
            <w:vAlign w:val="top"/>
          </w:tcPr>
          <w:p w14:paraId="22C52E82">
            <w:pPr>
              <w:pStyle w:val="9"/>
              <w:spacing w:line="258" w:lineRule="auto"/>
            </w:pPr>
          </w:p>
          <w:p w14:paraId="40218134">
            <w:pPr>
              <w:pStyle w:val="9"/>
              <w:spacing w:line="258" w:lineRule="auto"/>
            </w:pPr>
          </w:p>
          <w:p w14:paraId="6873775C">
            <w:pPr>
              <w:pStyle w:val="9"/>
              <w:spacing w:line="259" w:lineRule="auto"/>
            </w:pPr>
          </w:p>
          <w:p w14:paraId="75C04EF8">
            <w:pPr>
              <w:pStyle w:val="9"/>
              <w:spacing w:line="259" w:lineRule="auto"/>
            </w:pPr>
          </w:p>
          <w:p w14:paraId="3BACAC0F">
            <w:pPr>
              <w:pStyle w:val="9"/>
              <w:spacing w:line="259" w:lineRule="auto"/>
            </w:pPr>
          </w:p>
          <w:p w14:paraId="5CAB78BA">
            <w:pPr>
              <w:pStyle w:val="9"/>
              <w:spacing w:line="259" w:lineRule="auto"/>
            </w:pPr>
          </w:p>
          <w:p w14:paraId="08D5430B">
            <w:pPr>
              <w:pStyle w:val="9"/>
              <w:spacing w:line="259" w:lineRule="auto"/>
            </w:pPr>
          </w:p>
          <w:p w14:paraId="341A927F">
            <w:pPr>
              <w:pStyle w:val="9"/>
              <w:spacing w:line="259" w:lineRule="auto"/>
            </w:pPr>
          </w:p>
          <w:p w14:paraId="4CC3AB00">
            <w:pPr>
              <w:pStyle w:val="9"/>
              <w:spacing w:line="259" w:lineRule="auto"/>
            </w:pPr>
          </w:p>
          <w:p w14:paraId="1950F743">
            <w:pPr>
              <w:pStyle w:val="9"/>
              <w:spacing w:line="259" w:lineRule="auto"/>
            </w:pPr>
          </w:p>
          <w:p w14:paraId="5B1B40DD">
            <w:pPr>
              <w:spacing w:before="78" w:line="237" w:lineRule="auto"/>
              <w:ind w:left="116" w:right="118" w:firstLine="4"/>
              <w:rPr>
                <w:rFonts w:ascii="宋体" w:hAnsi="宋体" w:eastAsia="宋体" w:cs="宋体"/>
                <w:sz w:val="24"/>
                <w:szCs w:val="24"/>
              </w:rPr>
            </w:pPr>
            <w:r>
              <w:rPr>
                <w:rFonts w:ascii="宋体" w:hAnsi="宋体" w:eastAsia="宋体" w:cs="宋体"/>
                <w:spacing w:val="-2"/>
                <w:sz w:val="24"/>
                <w:szCs w:val="24"/>
              </w:rPr>
              <w:t>带薪培训+学历奖</w:t>
            </w:r>
            <w:r>
              <w:rPr>
                <w:rFonts w:ascii="宋体" w:hAnsi="宋体" w:eastAsia="宋体" w:cs="宋体"/>
                <w:sz w:val="24"/>
                <w:szCs w:val="24"/>
              </w:rPr>
              <w:t xml:space="preserve">  </w:t>
            </w:r>
            <w:r>
              <w:rPr>
                <w:rFonts w:ascii="宋体" w:hAnsi="宋体" w:eastAsia="宋体" w:cs="宋体"/>
                <w:spacing w:val="-1"/>
                <w:sz w:val="24"/>
                <w:szCs w:val="24"/>
              </w:rPr>
              <w:t>（100/月）+房补+</w:t>
            </w:r>
            <w:r>
              <w:rPr>
                <w:rFonts w:ascii="宋体" w:hAnsi="宋体" w:eastAsia="宋体" w:cs="宋体"/>
                <w:sz w:val="24"/>
                <w:szCs w:val="24"/>
              </w:rPr>
              <w:t xml:space="preserve"> </w:t>
            </w:r>
            <w:r>
              <w:rPr>
                <w:rFonts w:ascii="宋体" w:hAnsi="宋体" w:eastAsia="宋体" w:cs="宋体"/>
                <w:spacing w:val="-2"/>
                <w:sz w:val="24"/>
                <w:szCs w:val="24"/>
              </w:rPr>
              <w:t>餐补+奖金+职级薪</w:t>
            </w:r>
            <w:r>
              <w:rPr>
                <w:rFonts w:ascii="宋体" w:hAnsi="宋体" w:eastAsia="宋体" w:cs="宋体"/>
                <w:spacing w:val="5"/>
                <w:sz w:val="24"/>
                <w:szCs w:val="24"/>
              </w:rPr>
              <w:t xml:space="preserve"> </w:t>
            </w:r>
            <w:r>
              <w:rPr>
                <w:rFonts w:ascii="宋体" w:hAnsi="宋体" w:eastAsia="宋体" w:cs="宋体"/>
                <w:spacing w:val="-1"/>
                <w:sz w:val="24"/>
                <w:szCs w:val="24"/>
              </w:rPr>
              <w:t>资（300-1000）+</w:t>
            </w:r>
            <w:r>
              <w:rPr>
                <w:rFonts w:ascii="宋体" w:hAnsi="宋体" w:eastAsia="宋体" w:cs="宋体"/>
                <w:sz w:val="24"/>
                <w:szCs w:val="24"/>
              </w:rPr>
              <w:t xml:space="preserve">  </w:t>
            </w:r>
            <w:r>
              <w:rPr>
                <w:rFonts w:ascii="宋体" w:hAnsi="宋体" w:eastAsia="宋体" w:cs="宋体"/>
                <w:spacing w:val="-2"/>
                <w:sz w:val="24"/>
                <w:szCs w:val="24"/>
              </w:rPr>
              <w:t>生日、节日福利+</w:t>
            </w:r>
            <w:r>
              <w:rPr>
                <w:rFonts w:ascii="宋体" w:hAnsi="宋体" w:eastAsia="宋体" w:cs="宋体"/>
                <w:spacing w:val="2"/>
                <w:sz w:val="24"/>
                <w:szCs w:val="24"/>
              </w:rPr>
              <w:t xml:space="preserve">  </w:t>
            </w:r>
            <w:r>
              <w:rPr>
                <w:rFonts w:ascii="宋体" w:hAnsi="宋体" w:eastAsia="宋体" w:cs="宋体"/>
                <w:spacing w:val="-2"/>
                <w:sz w:val="24"/>
                <w:szCs w:val="24"/>
              </w:rPr>
              <w:t>五险+单双休+户外</w:t>
            </w:r>
            <w:r>
              <w:rPr>
                <w:rFonts w:ascii="宋体" w:hAnsi="宋体" w:eastAsia="宋体" w:cs="宋体"/>
                <w:spacing w:val="5"/>
                <w:sz w:val="24"/>
                <w:szCs w:val="24"/>
              </w:rPr>
              <w:t xml:space="preserve"> </w:t>
            </w:r>
            <w:r>
              <w:rPr>
                <w:rFonts w:ascii="宋体" w:hAnsi="宋体" w:eastAsia="宋体" w:cs="宋体"/>
                <w:spacing w:val="-2"/>
                <w:sz w:val="24"/>
                <w:szCs w:val="24"/>
              </w:rPr>
              <w:t>拓展+年终奖</w:t>
            </w:r>
          </w:p>
        </w:tc>
      </w:tr>
      <w:tr w14:paraId="4E32B1BA">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320" w:hRule="atLeast"/>
        </w:trPr>
        <w:tc>
          <w:tcPr>
            <w:tcW w:w="1839" w:type="dxa"/>
            <w:vAlign w:val="top"/>
          </w:tcPr>
          <w:p w14:paraId="6003F9C3">
            <w:pPr>
              <w:pStyle w:val="9"/>
              <w:spacing w:line="319" w:lineRule="auto"/>
            </w:pPr>
          </w:p>
          <w:p w14:paraId="2289B516">
            <w:pPr>
              <w:pStyle w:val="9"/>
              <w:spacing w:line="319" w:lineRule="auto"/>
            </w:pPr>
          </w:p>
          <w:p w14:paraId="3C27B72A">
            <w:pPr>
              <w:pStyle w:val="9"/>
              <w:spacing w:line="319" w:lineRule="auto"/>
            </w:pPr>
          </w:p>
          <w:p w14:paraId="4F4B431D">
            <w:pPr>
              <w:spacing w:before="78" w:line="219" w:lineRule="auto"/>
              <w:ind w:left="431"/>
              <w:rPr>
                <w:rFonts w:ascii="宋体" w:hAnsi="宋体" w:eastAsia="宋体" w:cs="宋体"/>
                <w:sz w:val="24"/>
                <w:szCs w:val="24"/>
              </w:rPr>
            </w:pPr>
            <w:r>
              <w:rPr>
                <w:rFonts w:ascii="宋体" w:hAnsi="宋体" w:eastAsia="宋体" w:cs="宋体"/>
                <w:spacing w:val="-3"/>
                <w:sz w:val="24"/>
                <w:szCs w:val="24"/>
              </w:rPr>
              <w:t>储备干部</w:t>
            </w:r>
          </w:p>
        </w:tc>
        <w:tc>
          <w:tcPr>
            <w:tcW w:w="1241" w:type="dxa"/>
            <w:vAlign w:val="top"/>
          </w:tcPr>
          <w:p w14:paraId="4B86E35F">
            <w:pPr>
              <w:pStyle w:val="9"/>
              <w:spacing w:line="249" w:lineRule="auto"/>
            </w:pPr>
          </w:p>
          <w:p w14:paraId="20A699E4">
            <w:pPr>
              <w:pStyle w:val="9"/>
              <w:spacing w:line="249" w:lineRule="auto"/>
            </w:pPr>
          </w:p>
          <w:p w14:paraId="09A6E7D3">
            <w:pPr>
              <w:pStyle w:val="9"/>
              <w:spacing w:line="250" w:lineRule="auto"/>
            </w:pPr>
          </w:p>
          <w:p w14:paraId="24956B7F">
            <w:pPr>
              <w:pStyle w:val="9"/>
              <w:spacing w:line="250" w:lineRule="auto"/>
            </w:pPr>
          </w:p>
          <w:p w14:paraId="57858A89">
            <w:pPr>
              <w:spacing w:before="78" w:line="181" w:lineRule="auto"/>
              <w:ind w:left="553"/>
              <w:rPr>
                <w:rFonts w:ascii="宋体" w:hAnsi="宋体" w:eastAsia="宋体" w:cs="宋体"/>
                <w:sz w:val="24"/>
                <w:szCs w:val="24"/>
              </w:rPr>
            </w:pPr>
            <w:r>
              <w:rPr>
                <w:rFonts w:ascii="宋体" w:hAnsi="宋体" w:eastAsia="宋体" w:cs="宋体"/>
                <w:sz w:val="24"/>
                <w:szCs w:val="24"/>
              </w:rPr>
              <w:t>2</w:t>
            </w:r>
          </w:p>
        </w:tc>
        <w:tc>
          <w:tcPr>
            <w:tcW w:w="1657" w:type="dxa"/>
            <w:vAlign w:val="top"/>
          </w:tcPr>
          <w:p w14:paraId="2D287346">
            <w:pPr>
              <w:pStyle w:val="9"/>
              <w:spacing w:line="319" w:lineRule="auto"/>
            </w:pPr>
          </w:p>
          <w:p w14:paraId="2422ADA0">
            <w:pPr>
              <w:pStyle w:val="9"/>
              <w:spacing w:line="319" w:lineRule="auto"/>
            </w:pPr>
          </w:p>
          <w:p w14:paraId="7FF617F1">
            <w:pPr>
              <w:pStyle w:val="9"/>
              <w:spacing w:line="319" w:lineRule="auto"/>
            </w:pPr>
          </w:p>
          <w:p w14:paraId="0EAAF675">
            <w:pPr>
              <w:spacing w:before="78" w:line="220" w:lineRule="auto"/>
              <w:ind w:left="343"/>
              <w:rPr>
                <w:rFonts w:ascii="宋体" w:hAnsi="宋体" w:eastAsia="宋体" w:cs="宋体"/>
                <w:sz w:val="24"/>
                <w:szCs w:val="24"/>
              </w:rPr>
            </w:pPr>
            <w:r>
              <w:rPr>
                <w:rFonts w:ascii="宋体" w:hAnsi="宋体" w:eastAsia="宋体" w:cs="宋体"/>
                <w:spacing w:val="-2"/>
                <w:sz w:val="24"/>
                <w:szCs w:val="24"/>
              </w:rPr>
              <w:t>6K-1W/月</w:t>
            </w:r>
          </w:p>
        </w:tc>
        <w:tc>
          <w:tcPr>
            <w:tcW w:w="2796" w:type="dxa"/>
            <w:vAlign w:val="top"/>
          </w:tcPr>
          <w:p w14:paraId="22216D09">
            <w:pPr>
              <w:spacing w:before="262" w:line="220" w:lineRule="auto"/>
              <w:ind w:left="118"/>
              <w:rPr>
                <w:rFonts w:ascii="宋体" w:hAnsi="宋体" w:eastAsia="宋体" w:cs="宋体"/>
                <w:sz w:val="24"/>
                <w:szCs w:val="24"/>
              </w:rPr>
            </w:pPr>
            <w:r>
              <w:rPr>
                <w:rFonts w:ascii="宋体" w:hAnsi="宋体" w:eastAsia="宋体" w:cs="宋体"/>
                <w:spacing w:val="2"/>
                <w:sz w:val="24"/>
                <w:szCs w:val="24"/>
              </w:rPr>
              <w:t>1：有较强的协调、沟通</w:t>
            </w:r>
          </w:p>
          <w:p w14:paraId="0448D57C">
            <w:pPr>
              <w:spacing w:before="24" w:line="236" w:lineRule="auto"/>
              <w:ind w:left="101" w:right="95"/>
              <w:rPr>
                <w:rFonts w:ascii="宋体" w:hAnsi="宋体" w:eastAsia="宋体" w:cs="宋体"/>
                <w:sz w:val="24"/>
                <w:szCs w:val="24"/>
              </w:rPr>
            </w:pPr>
            <w:r>
              <w:rPr>
                <w:rFonts w:ascii="宋体" w:hAnsi="宋体" w:eastAsia="宋体" w:cs="宋体"/>
                <w:spacing w:val="-4"/>
                <w:sz w:val="24"/>
                <w:szCs w:val="24"/>
              </w:rPr>
              <w:t>和组织能力</w:t>
            </w:r>
            <w:r>
              <w:rPr>
                <w:rFonts w:ascii="宋体" w:hAnsi="宋体" w:eastAsia="宋体" w:cs="宋体"/>
                <w:spacing w:val="-37"/>
                <w:sz w:val="24"/>
                <w:szCs w:val="24"/>
              </w:rPr>
              <w:t xml:space="preserve"> </w:t>
            </w:r>
            <w:r>
              <w:rPr>
                <w:rFonts w:ascii="宋体" w:hAnsi="宋体" w:eastAsia="宋体" w:cs="宋体"/>
                <w:spacing w:val="-4"/>
                <w:sz w:val="24"/>
                <w:szCs w:val="24"/>
              </w:rPr>
              <w:t>2：有相关管</w:t>
            </w:r>
            <w:r>
              <w:rPr>
                <w:rFonts w:ascii="宋体" w:hAnsi="宋体" w:eastAsia="宋体" w:cs="宋体"/>
                <w:sz w:val="24"/>
                <w:szCs w:val="24"/>
              </w:rPr>
              <w:t xml:space="preserve"> </w:t>
            </w:r>
            <w:r>
              <w:rPr>
                <w:rFonts w:ascii="宋体" w:hAnsi="宋体" w:eastAsia="宋体" w:cs="宋体"/>
                <w:spacing w:val="-7"/>
                <w:sz w:val="24"/>
                <w:szCs w:val="24"/>
              </w:rPr>
              <w:t>理岗位工作满一年，或两</w:t>
            </w:r>
            <w:r>
              <w:rPr>
                <w:rFonts w:ascii="宋体" w:hAnsi="宋体" w:eastAsia="宋体" w:cs="宋体"/>
                <w:spacing w:val="9"/>
                <w:sz w:val="24"/>
                <w:szCs w:val="24"/>
              </w:rPr>
              <w:t xml:space="preserve"> </w:t>
            </w:r>
            <w:r>
              <w:rPr>
                <w:rFonts w:ascii="宋体" w:hAnsi="宋体" w:eastAsia="宋体" w:cs="宋体"/>
                <w:spacing w:val="-3"/>
                <w:sz w:val="24"/>
                <w:szCs w:val="24"/>
              </w:rPr>
              <w:t>年以上相关工作经验</w:t>
            </w:r>
            <w:r>
              <w:rPr>
                <w:rFonts w:ascii="宋体" w:hAnsi="宋体" w:eastAsia="宋体" w:cs="宋体"/>
                <w:spacing w:val="-35"/>
                <w:sz w:val="24"/>
                <w:szCs w:val="24"/>
              </w:rPr>
              <w:t xml:space="preserve"> </w:t>
            </w:r>
            <w:r>
              <w:rPr>
                <w:rFonts w:ascii="宋体" w:hAnsi="宋体" w:eastAsia="宋体" w:cs="宋体"/>
                <w:spacing w:val="-3"/>
                <w:sz w:val="24"/>
                <w:szCs w:val="24"/>
              </w:rPr>
              <w:t>3：</w:t>
            </w:r>
            <w:r>
              <w:rPr>
                <w:rFonts w:ascii="宋体" w:hAnsi="宋体" w:eastAsia="宋体" w:cs="宋体"/>
                <w:sz w:val="24"/>
                <w:szCs w:val="24"/>
              </w:rPr>
              <w:t xml:space="preserve"> </w:t>
            </w:r>
            <w:r>
              <w:rPr>
                <w:rFonts w:ascii="宋体" w:hAnsi="宋体" w:eastAsia="宋体" w:cs="宋体"/>
                <w:spacing w:val="16"/>
                <w:sz w:val="24"/>
                <w:szCs w:val="24"/>
              </w:rPr>
              <w:t>有较强的综合管理能力</w:t>
            </w:r>
            <w:r>
              <w:rPr>
                <w:rFonts w:ascii="宋体" w:hAnsi="宋体" w:eastAsia="宋体" w:cs="宋体"/>
                <w:spacing w:val="8"/>
                <w:sz w:val="24"/>
                <w:szCs w:val="24"/>
              </w:rPr>
              <w:t xml:space="preserve"> </w:t>
            </w:r>
            <w:r>
              <w:rPr>
                <w:rFonts w:ascii="宋体" w:hAnsi="宋体" w:eastAsia="宋体" w:cs="宋体"/>
                <w:spacing w:val="-2"/>
                <w:sz w:val="24"/>
                <w:szCs w:val="24"/>
              </w:rPr>
              <w:t>丶退役军人优先</w:t>
            </w:r>
          </w:p>
        </w:tc>
        <w:tc>
          <w:tcPr>
            <w:tcW w:w="1860" w:type="dxa"/>
            <w:vAlign w:val="top"/>
          </w:tcPr>
          <w:p w14:paraId="2B8AC2FE">
            <w:pPr>
              <w:pStyle w:val="9"/>
              <w:spacing w:line="268" w:lineRule="auto"/>
            </w:pPr>
          </w:p>
          <w:p w14:paraId="658F44E2">
            <w:pPr>
              <w:pStyle w:val="9"/>
              <w:spacing w:line="268" w:lineRule="auto"/>
            </w:pPr>
          </w:p>
          <w:p w14:paraId="33D76B88">
            <w:pPr>
              <w:pStyle w:val="9"/>
              <w:spacing w:line="268" w:lineRule="auto"/>
            </w:pPr>
          </w:p>
          <w:p w14:paraId="764E2A8C">
            <w:pPr>
              <w:spacing w:before="78" w:line="230" w:lineRule="auto"/>
              <w:ind w:left="356" w:right="86" w:hanging="250"/>
              <w:rPr>
                <w:rFonts w:ascii="宋体" w:hAnsi="宋体" w:eastAsia="宋体" w:cs="宋体"/>
                <w:sz w:val="24"/>
                <w:szCs w:val="24"/>
              </w:rPr>
            </w:pPr>
            <w:r>
              <w:rPr>
                <w:rFonts w:ascii="宋体" w:hAnsi="宋体" w:eastAsia="宋体" w:cs="宋体"/>
                <w:spacing w:val="-6"/>
                <w:sz w:val="24"/>
                <w:szCs w:val="24"/>
              </w:rPr>
              <w:t>专业不限，大专</w:t>
            </w:r>
            <w:r>
              <w:rPr>
                <w:rFonts w:ascii="宋体" w:hAnsi="宋体" w:eastAsia="宋体" w:cs="宋体"/>
                <w:spacing w:val="2"/>
                <w:sz w:val="24"/>
                <w:szCs w:val="24"/>
              </w:rPr>
              <w:t xml:space="preserve"> </w:t>
            </w:r>
            <w:r>
              <w:rPr>
                <w:rFonts w:ascii="宋体" w:hAnsi="宋体" w:eastAsia="宋体" w:cs="宋体"/>
                <w:spacing w:val="-6"/>
                <w:sz w:val="24"/>
                <w:szCs w:val="24"/>
              </w:rPr>
              <w:t>以及上学历</w:t>
            </w:r>
          </w:p>
        </w:tc>
        <w:tc>
          <w:tcPr>
            <w:tcW w:w="2170" w:type="dxa"/>
            <w:vMerge w:val="continue"/>
            <w:tcBorders>
              <w:top w:val="nil"/>
              <w:bottom w:val="nil"/>
            </w:tcBorders>
            <w:vAlign w:val="top"/>
          </w:tcPr>
          <w:p w14:paraId="676C14E1">
            <w:pPr>
              <w:pStyle w:val="9"/>
            </w:pPr>
          </w:p>
        </w:tc>
      </w:tr>
      <w:tr w14:paraId="56A7AA46">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775" w:hRule="atLeast"/>
        </w:trPr>
        <w:tc>
          <w:tcPr>
            <w:tcW w:w="1839" w:type="dxa"/>
            <w:vAlign w:val="top"/>
          </w:tcPr>
          <w:p w14:paraId="487F2772">
            <w:pPr>
              <w:pStyle w:val="9"/>
              <w:spacing w:line="345" w:lineRule="auto"/>
            </w:pPr>
          </w:p>
          <w:p w14:paraId="177875EC">
            <w:pPr>
              <w:pStyle w:val="9"/>
              <w:spacing w:line="346" w:lineRule="auto"/>
            </w:pPr>
          </w:p>
          <w:p w14:paraId="737423D3">
            <w:pPr>
              <w:spacing w:before="78" w:line="220" w:lineRule="auto"/>
              <w:ind w:left="433"/>
              <w:rPr>
                <w:rFonts w:ascii="宋体" w:hAnsi="宋体" w:eastAsia="宋体" w:cs="宋体"/>
                <w:sz w:val="24"/>
                <w:szCs w:val="24"/>
              </w:rPr>
            </w:pPr>
            <w:r>
              <w:rPr>
                <w:rFonts w:ascii="宋体" w:hAnsi="宋体" w:eastAsia="宋体" w:cs="宋体"/>
                <w:spacing w:val="-3"/>
                <w:sz w:val="24"/>
                <w:szCs w:val="24"/>
              </w:rPr>
              <w:t>风控专员</w:t>
            </w:r>
          </w:p>
        </w:tc>
        <w:tc>
          <w:tcPr>
            <w:tcW w:w="1241" w:type="dxa"/>
            <w:vAlign w:val="top"/>
          </w:tcPr>
          <w:p w14:paraId="55B134F9">
            <w:pPr>
              <w:pStyle w:val="9"/>
              <w:spacing w:line="243" w:lineRule="auto"/>
            </w:pPr>
          </w:p>
          <w:p w14:paraId="0B69B6E6">
            <w:pPr>
              <w:pStyle w:val="9"/>
              <w:spacing w:line="244" w:lineRule="auto"/>
            </w:pPr>
          </w:p>
          <w:p w14:paraId="05729786">
            <w:pPr>
              <w:pStyle w:val="9"/>
              <w:spacing w:line="244" w:lineRule="auto"/>
            </w:pPr>
          </w:p>
          <w:p w14:paraId="15CE5C5D">
            <w:pPr>
              <w:spacing w:before="78" w:line="181" w:lineRule="auto"/>
              <w:ind w:left="495"/>
              <w:rPr>
                <w:rFonts w:ascii="宋体" w:hAnsi="宋体" w:eastAsia="宋体" w:cs="宋体"/>
                <w:sz w:val="24"/>
                <w:szCs w:val="24"/>
              </w:rPr>
            </w:pPr>
            <w:r>
              <w:rPr>
                <w:rFonts w:ascii="宋体" w:hAnsi="宋体" w:eastAsia="宋体" w:cs="宋体"/>
                <w:spacing w:val="-8"/>
                <w:sz w:val="24"/>
                <w:szCs w:val="24"/>
              </w:rPr>
              <w:t>30</w:t>
            </w:r>
          </w:p>
        </w:tc>
        <w:tc>
          <w:tcPr>
            <w:tcW w:w="1657" w:type="dxa"/>
            <w:vAlign w:val="top"/>
          </w:tcPr>
          <w:p w14:paraId="47ED80A7">
            <w:pPr>
              <w:pStyle w:val="9"/>
              <w:spacing w:line="345" w:lineRule="auto"/>
            </w:pPr>
          </w:p>
          <w:p w14:paraId="3BDFE8CE">
            <w:pPr>
              <w:pStyle w:val="9"/>
              <w:spacing w:line="345" w:lineRule="auto"/>
            </w:pPr>
          </w:p>
          <w:p w14:paraId="45E9C237">
            <w:pPr>
              <w:spacing w:before="78" w:line="220" w:lineRule="auto"/>
              <w:ind w:left="346"/>
              <w:rPr>
                <w:rFonts w:ascii="宋体" w:hAnsi="宋体" w:eastAsia="宋体" w:cs="宋体"/>
                <w:sz w:val="24"/>
                <w:szCs w:val="24"/>
              </w:rPr>
            </w:pPr>
            <w:r>
              <w:rPr>
                <w:rFonts w:ascii="宋体" w:hAnsi="宋体" w:eastAsia="宋体" w:cs="宋体"/>
                <w:spacing w:val="-3"/>
                <w:sz w:val="24"/>
                <w:szCs w:val="24"/>
              </w:rPr>
              <w:t>5K-8K/月</w:t>
            </w:r>
          </w:p>
        </w:tc>
        <w:tc>
          <w:tcPr>
            <w:tcW w:w="2796" w:type="dxa"/>
            <w:vAlign w:val="top"/>
          </w:tcPr>
          <w:p w14:paraId="10C12985">
            <w:pPr>
              <w:spacing w:before="148" w:line="236" w:lineRule="auto"/>
              <w:ind w:left="100" w:right="9" w:firstLine="18"/>
              <w:jc w:val="both"/>
              <w:rPr>
                <w:rFonts w:ascii="宋体" w:hAnsi="宋体" w:eastAsia="宋体" w:cs="宋体"/>
                <w:sz w:val="24"/>
                <w:szCs w:val="24"/>
              </w:rPr>
            </w:pPr>
            <w:r>
              <w:rPr>
                <w:rFonts w:ascii="宋体" w:hAnsi="宋体" w:eastAsia="宋体" w:cs="宋体"/>
                <w:spacing w:val="-10"/>
                <w:sz w:val="24"/>
                <w:szCs w:val="24"/>
              </w:rPr>
              <w:t>1：具备良好的综合分析、</w:t>
            </w:r>
            <w:r>
              <w:rPr>
                <w:rFonts w:ascii="宋体" w:hAnsi="宋体" w:eastAsia="宋体" w:cs="宋体"/>
                <w:spacing w:val="1"/>
                <w:sz w:val="24"/>
                <w:szCs w:val="24"/>
              </w:rPr>
              <w:t xml:space="preserve"> </w:t>
            </w:r>
            <w:r>
              <w:rPr>
                <w:rFonts w:ascii="宋体" w:hAnsi="宋体" w:eastAsia="宋体" w:cs="宋体"/>
                <w:spacing w:val="-6"/>
                <w:sz w:val="24"/>
                <w:szCs w:val="24"/>
              </w:rPr>
              <w:t>沟通协调能力，具有良好</w:t>
            </w:r>
            <w:r>
              <w:rPr>
                <w:rFonts w:ascii="宋体" w:hAnsi="宋体" w:eastAsia="宋体" w:cs="宋体"/>
                <w:sz w:val="24"/>
                <w:szCs w:val="24"/>
              </w:rPr>
              <w:t xml:space="preserve"> </w:t>
            </w:r>
            <w:r>
              <w:rPr>
                <w:rFonts w:ascii="宋体" w:hAnsi="宋体" w:eastAsia="宋体" w:cs="宋体"/>
                <w:spacing w:val="5"/>
                <w:sz w:val="24"/>
                <w:szCs w:val="24"/>
              </w:rPr>
              <w:t>的心理素质。2：熟练电</w:t>
            </w:r>
            <w:r>
              <w:rPr>
                <w:rFonts w:ascii="宋体" w:hAnsi="宋体" w:eastAsia="宋体" w:cs="宋体"/>
                <w:spacing w:val="3"/>
                <w:sz w:val="24"/>
                <w:szCs w:val="24"/>
              </w:rPr>
              <w:t xml:space="preserve"> </w:t>
            </w:r>
            <w:r>
              <w:rPr>
                <w:rFonts w:ascii="宋体" w:hAnsi="宋体" w:eastAsia="宋体" w:cs="宋体"/>
                <w:spacing w:val="-6"/>
                <w:sz w:val="24"/>
                <w:szCs w:val="24"/>
              </w:rPr>
              <w:t>脑操作，优秀者可放宽条</w:t>
            </w:r>
            <w:r>
              <w:rPr>
                <w:rFonts w:ascii="宋体" w:hAnsi="宋体" w:eastAsia="宋体" w:cs="宋体"/>
                <w:sz w:val="24"/>
                <w:szCs w:val="24"/>
              </w:rPr>
              <w:t xml:space="preserve"> 件</w:t>
            </w:r>
          </w:p>
        </w:tc>
        <w:tc>
          <w:tcPr>
            <w:tcW w:w="1860" w:type="dxa"/>
            <w:vAlign w:val="top"/>
          </w:tcPr>
          <w:p w14:paraId="2BD0B6A1">
            <w:pPr>
              <w:pStyle w:val="9"/>
              <w:spacing w:line="268" w:lineRule="auto"/>
            </w:pPr>
          </w:p>
          <w:p w14:paraId="05E74A00">
            <w:pPr>
              <w:pStyle w:val="9"/>
              <w:spacing w:line="269" w:lineRule="auto"/>
            </w:pPr>
          </w:p>
          <w:p w14:paraId="3487CB14">
            <w:pPr>
              <w:spacing w:before="78" w:line="230" w:lineRule="auto"/>
              <w:ind w:left="356" w:right="86" w:hanging="250"/>
              <w:rPr>
                <w:rFonts w:ascii="宋体" w:hAnsi="宋体" w:eastAsia="宋体" w:cs="宋体"/>
                <w:sz w:val="24"/>
                <w:szCs w:val="24"/>
              </w:rPr>
            </w:pPr>
            <w:r>
              <w:rPr>
                <w:rFonts w:ascii="宋体" w:hAnsi="宋体" w:eastAsia="宋体" w:cs="宋体"/>
                <w:spacing w:val="-6"/>
                <w:sz w:val="24"/>
                <w:szCs w:val="24"/>
              </w:rPr>
              <w:t>专业不限，大专</w:t>
            </w:r>
            <w:r>
              <w:rPr>
                <w:rFonts w:ascii="宋体" w:hAnsi="宋体" w:eastAsia="宋体" w:cs="宋体"/>
                <w:spacing w:val="2"/>
                <w:sz w:val="24"/>
                <w:szCs w:val="24"/>
              </w:rPr>
              <w:t xml:space="preserve"> </w:t>
            </w:r>
            <w:r>
              <w:rPr>
                <w:rFonts w:ascii="宋体" w:hAnsi="宋体" w:eastAsia="宋体" w:cs="宋体"/>
                <w:spacing w:val="-6"/>
                <w:sz w:val="24"/>
                <w:szCs w:val="24"/>
              </w:rPr>
              <w:t>以及上学历</w:t>
            </w:r>
          </w:p>
        </w:tc>
        <w:tc>
          <w:tcPr>
            <w:tcW w:w="2170" w:type="dxa"/>
            <w:vMerge w:val="continue"/>
            <w:tcBorders>
              <w:top w:val="nil"/>
              <w:bottom w:val="nil"/>
            </w:tcBorders>
            <w:vAlign w:val="top"/>
          </w:tcPr>
          <w:p w14:paraId="64C55F89">
            <w:pPr>
              <w:pStyle w:val="9"/>
            </w:pPr>
          </w:p>
        </w:tc>
      </w:tr>
      <w:tr w14:paraId="69CDB66D">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537" w:hRule="atLeast"/>
        </w:trPr>
        <w:tc>
          <w:tcPr>
            <w:tcW w:w="1839" w:type="dxa"/>
            <w:vAlign w:val="top"/>
          </w:tcPr>
          <w:p w14:paraId="307FB1CA">
            <w:pPr>
              <w:pStyle w:val="9"/>
              <w:spacing w:line="287" w:lineRule="auto"/>
            </w:pPr>
          </w:p>
          <w:p w14:paraId="06C8A5EB">
            <w:pPr>
              <w:pStyle w:val="9"/>
              <w:spacing w:line="288" w:lineRule="auto"/>
            </w:pPr>
          </w:p>
          <w:p w14:paraId="27B385A3">
            <w:pPr>
              <w:spacing w:before="78" w:line="220" w:lineRule="auto"/>
              <w:ind w:left="434"/>
              <w:rPr>
                <w:rFonts w:ascii="宋体" w:hAnsi="宋体" w:eastAsia="宋体" w:cs="宋体"/>
                <w:sz w:val="24"/>
                <w:szCs w:val="24"/>
              </w:rPr>
            </w:pPr>
            <w:r>
              <w:rPr>
                <w:rFonts w:ascii="宋体" w:hAnsi="宋体" w:eastAsia="宋体" w:cs="宋体"/>
                <w:spacing w:val="-3"/>
                <w:sz w:val="24"/>
                <w:szCs w:val="24"/>
              </w:rPr>
              <w:t>数据储备</w:t>
            </w:r>
          </w:p>
        </w:tc>
        <w:tc>
          <w:tcPr>
            <w:tcW w:w="1241" w:type="dxa"/>
            <w:vAlign w:val="top"/>
          </w:tcPr>
          <w:p w14:paraId="5C008014">
            <w:pPr>
              <w:pStyle w:val="9"/>
              <w:spacing w:line="307" w:lineRule="auto"/>
            </w:pPr>
          </w:p>
          <w:p w14:paraId="4734A025">
            <w:pPr>
              <w:pStyle w:val="9"/>
              <w:spacing w:line="308" w:lineRule="auto"/>
            </w:pPr>
          </w:p>
          <w:p w14:paraId="4C9EC368">
            <w:pPr>
              <w:spacing w:before="78" w:line="182" w:lineRule="auto"/>
              <w:ind w:left="568"/>
              <w:rPr>
                <w:rFonts w:ascii="宋体" w:hAnsi="宋体" w:eastAsia="宋体" w:cs="宋体"/>
                <w:sz w:val="24"/>
                <w:szCs w:val="24"/>
              </w:rPr>
            </w:pPr>
            <w:r>
              <w:rPr>
                <w:rFonts w:ascii="宋体" w:hAnsi="宋体" w:eastAsia="宋体" w:cs="宋体"/>
                <w:sz w:val="24"/>
                <w:szCs w:val="24"/>
              </w:rPr>
              <w:t>1</w:t>
            </w:r>
          </w:p>
        </w:tc>
        <w:tc>
          <w:tcPr>
            <w:tcW w:w="1657" w:type="dxa"/>
            <w:vAlign w:val="top"/>
          </w:tcPr>
          <w:p w14:paraId="2D99E78B">
            <w:pPr>
              <w:pStyle w:val="9"/>
              <w:spacing w:line="287" w:lineRule="auto"/>
            </w:pPr>
          </w:p>
          <w:p w14:paraId="62A32ED2">
            <w:pPr>
              <w:pStyle w:val="9"/>
              <w:spacing w:line="288" w:lineRule="auto"/>
            </w:pPr>
          </w:p>
          <w:p w14:paraId="48A06317">
            <w:pPr>
              <w:spacing w:before="78" w:line="220" w:lineRule="auto"/>
              <w:ind w:left="220"/>
              <w:rPr>
                <w:rFonts w:ascii="宋体" w:hAnsi="宋体" w:eastAsia="宋体" w:cs="宋体"/>
                <w:sz w:val="24"/>
                <w:szCs w:val="24"/>
              </w:rPr>
            </w:pPr>
            <w:r>
              <w:rPr>
                <w:rFonts w:ascii="宋体" w:hAnsi="宋体" w:eastAsia="宋体" w:cs="宋体"/>
                <w:spacing w:val="-1"/>
                <w:sz w:val="24"/>
                <w:szCs w:val="24"/>
              </w:rPr>
              <w:t>4.5K-6K/月</w:t>
            </w:r>
          </w:p>
        </w:tc>
        <w:tc>
          <w:tcPr>
            <w:tcW w:w="2796" w:type="dxa"/>
            <w:vAlign w:val="top"/>
          </w:tcPr>
          <w:p w14:paraId="7C0236A6">
            <w:pPr>
              <w:pStyle w:val="9"/>
              <w:spacing w:line="265" w:lineRule="auto"/>
            </w:pPr>
          </w:p>
          <w:p w14:paraId="0AA4EB95">
            <w:pPr>
              <w:spacing w:before="78" w:line="233" w:lineRule="auto"/>
              <w:ind w:left="105" w:right="94" w:hanging="2"/>
              <w:jc w:val="both"/>
              <w:rPr>
                <w:rFonts w:ascii="宋体" w:hAnsi="宋体" w:eastAsia="宋体" w:cs="宋体"/>
                <w:sz w:val="24"/>
                <w:szCs w:val="24"/>
              </w:rPr>
            </w:pPr>
            <w:r>
              <w:rPr>
                <w:rFonts w:ascii="宋体" w:hAnsi="宋体" w:eastAsia="宋体" w:cs="宋体"/>
                <w:spacing w:val="-7"/>
                <w:sz w:val="24"/>
                <w:szCs w:val="24"/>
              </w:rPr>
              <w:t>形象好气质佳，文字功底</w:t>
            </w:r>
            <w:r>
              <w:rPr>
                <w:rFonts w:ascii="宋体" w:hAnsi="宋体" w:eastAsia="宋体" w:cs="宋体"/>
                <w:spacing w:val="8"/>
                <w:sz w:val="24"/>
                <w:szCs w:val="24"/>
              </w:rPr>
              <w:t xml:space="preserve"> </w:t>
            </w:r>
            <w:r>
              <w:rPr>
                <w:rFonts w:ascii="宋体" w:hAnsi="宋体" w:eastAsia="宋体" w:cs="宋体"/>
                <w:spacing w:val="-11"/>
                <w:sz w:val="24"/>
                <w:szCs w:val="24"/>
              </w:rPr>
              <w:t>强，熟练</w:t>
            </w:r>
            <w:r>
              <w:rPr>
                <w:rFonts w:ascii="宋体" w:hAnsi="宋体" w:eastAsia="宋体" w:cs="宋体"/>
                <w:spacing w:val="-49"/>
                <w:sz w:val="24"/>
                <w:szCs w:val="24"/>
              </w:rPr>
              <w:t xml:space="preserve"> </w:t>
            </w:r>
            <w:r>
              <w:rPr>
                <w:rFonts w:ascii="宋体" w:hAnsi="宋体" w:eastAsia="宋体" w:cs="宋体"/>
                <w:spacing w:val="-11"/>
                <w:sz w:val="24"/>
                <w:szCs w:val="24"/>
              </w:rPr>
              <w:t>PPT,有标书经验</w:t>
            </w:r>
            <w:r>
              <w:rPr>
                <w:rFonts w:ascii="宋体" w:hAnsi="宋体" w:eastAsia="宋体" w:cs="宋体"/>
                <w:sz w:val="24"/>
                <w:szCs w:val="24"/>
              </w:rPr>
              <w:t xml:space="preserve"> </w:t>
            </w:r>
            <w:r>
              <w:rPr>
                <w:rFonts w:ascii="宋体" w:hAnsi="宋体" w:eastAsia="宋体" w:cs="宋体"/>
                <w:spacing w:val="-2"/>
                <w:sz w:val="24"/>
                <w:szCs w:val="24"/>
              </w:rPr>
              <w:t>丶退役军人优先考虑</w:t>
            </w:r>
          </w:p>
        </w:tc>
        <w:tc>
          <w:tcPr>
            <w:tcW w:w="1860" w:type="dxa"/>
            <w:vAlign w:val="top"/>
          </w:tcPr>
          <w:p w14:paraId="0237ACF2">
            <w:pPr>
              <w:pStyle w:val="9"/>
              <w:spacing w:line="421" w:lineRule="auto"/>
            </w:pPr>
          </w:p>
          <w:p w14:paraId="4293BBEE">
            <w:pPr>
              <w:spacing w:before="78" w:line="231" w:lineRule="auto"/>
              <w:ind w:left="568" w:right="86" w:hanging="462"/>
              <w:rPr>
                <w:rFonts w:ascii="宋体" w:hAnsi="宋体" w:eastAsia="宋体" w:cs="宋体"/>
                <w:sz w:val="24"/>
                <w:szCs w:val="24"/>
              </w:rPr>
            </w:pPr>
            <w:r>
              <w:rPr>
                <w:rFonts w:ascii="宋体" w:hAnsi="宋体" w:eastAsia="宋体" w:cs="宋体"/>
                <w:spacing w:val="-6"/>
                <w:sz w:val="24"/>
                <w:szCs w:val="24"/>
              </w:rPr>
              <w:t>财会专业，大专</w:t>
            </w:r>
            <w:r>
              <w:rPr>
                <w:rFonts w:ascii="宋体" w:hAnsi="宋体" w:eastAsia="宋体" w:cs="宋体"/>
                <w:spacing w:val="2"/>
                <w:sz w:val="24"/>
                <w:szCs w:val="24"/>
              </w:rPr>
              <w:t xml:space="preserve"> </w:t>
            </w:r>
            <w:r>
              <w:rPr>
                <w:rFonts w:ascii="宋体" w:hAnsi="宋体" w:eastAsia="宋体" w:cs="宋体"/>
                <w:spacing w:val="-2"/>
                <w:sz w:val="24"/>
                <w:szCs w:val="24"/>
              </w:rPr>
              <w:t>及以上</w:t>
            </w:r>
          </w:p>
        </w:tc>
        <w:tc>
          <w:tcPr>
            <w:tcW w:w="2170" w:type="dxa"/>
            <w:vMerge w:val="continue"/>
            <w:tcBorders>
              <w:top w:val="nil"/>
            </w:tcBorders>
            <w:vAlign w:val="top"/>
          </w:tcPr>
          <w:p w14:paraId="6A60449C">
            <w:pPr>
              <w:pStyle w:val="9"/>
            </w:pPr>
          </w:p>
        </w:tc>
      </w:tr>
      <w:tr w14:paraId="30DF8C04">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789" w:hRule="atLeast"/>
        </w:trPr>
        <w:tc>
          <w:tcPr>
            <w:tcW w:w="1839" w:type="dxa"/>
            <w:vAlign w:val="top"/>
          </w:tcPr>
          <w:p w14:paraId="0609601A">
            <w:pPr>
              <w:spacing w:before="288" w:line="220" w:lineRule="auto"/>
              <w:ind w:left="435"/>
              <w:rPr>
                <w:rFonts w:ascii="宋体" w:hAnsi="宋体" w:eastAsia="宋体" w:cs="宋体"/>
                <w:sz w:val="24"/>
                <w:szCs w:val="24"/>
              </w:rPr>
            </w:pPr>
            <w:r>
              <w:rPr>
                <w:rFonts w:ascii="宋体" w:hAnsi="宋体" w:eastAsia="宋体" w:cs="宋体"/>
                <w:spacing w:val="-4"/>
                <w:sz w:val="24"/>
                <w:szCs w:val="24"/>
              </w:rPr>
              <w:t>工作地点</w:t>
            </w:r>
          </w:p>
        </w:tc>
        <w:tc>
          <w:tcPr>
            <w:tcW w:w="9724" w:type="dxa"/>
            <w:gridSpan w:val="5"/>
            <w:vAlign w:val="top"/>
          </w:tcPr>
          <w:p w14:paraId="230724F5">
            <w:pPr>
              <w:spacing w:before="287" w:line="220" w:lineRule="auto"/>
              <w:ind w:left="1433"/>
              <w:rPr>
                <w:rFonts w:ascii="宋体" w:hAnsi="宋体" w:eastAsia="宋体" w:cs="宋体"/>
                <w:sz w:val="24"/>
                <w:szCs w:val="24"/>
              </w:rPr>
            </w:pPr>
            <w:r>
              <w:rPr>
                <w:rFonts w:ascii="宋体" w:hAnsi="宋体" w:eastAsia="宋体" w:cs="宋体"/>
                <w:spacing w:val="-3"/>
                <w:sz w:val="24"/>
                <w:szCs w:val="24"/>
              </w:rPr>
              <w:t>工作地址：黄石市下陆区团城山桂林南路</w:t>
            </w:r>
            <w:r>
              <w:rPr>
                <w:rFonts w:ascii="宋体" w:hAnsi="宋体" w:eastAsia="宋体" w:cs="宋体"/>
                <w:spacing w:val="-27"/>
                <w:sz w:val="24"/>
                <w:szCs w:val="24"/>
              </w:rPr>
              <w:t xml:space="preserve"> </w:t>
            </w:r>
            <w:r>
              <w:rPr>
                <w:rFonts w:ascii="宋体" w:hAnsi="宋体" w:eastAsia="宋体" w:cs="宋体"/>
                <w:spacing w:val="-3"/>
                <w:sz w:val="24"/>
                <w:szCs w:val="24"/>
              </w:rPr>
              <w:t>51</w:t>
            </w:r>
            <w:r>
              <w:rPr>
                <w:rFonts w:ascii="宋体" w:hAnsi="宋体" w:eastAsia="宋体" w:cs="宋体"/>
                <w:spacing w:val="-45"/>
                <w:sz w:val="24"/>
                <w:szCs w:val="24"/>
              </w:rPr>
              <w:t xml:space="preserve"> </w:t>
            </w:r>
            <w:r>
              <w:rPr>
                <w:rFonts w:ascii="宋体" w:hAnsi="宋体" w:eastAsia="宋体" w:cs="宋体"/>
                <w:spacing w:val="-3"/>
                <w:sz w:val="24"/>
                <w:szCs w:val="24"/>
              </w:rPr>
              <w:t>号城上城商业楼</w:t>
            </w:r>
            <w:r>
              <w:rPr>
                <w:rFonts w:ascii="宋体" w:hAnsi="宋体" w:eastAsia="宋体" w:cs="宋体"/>
                <w:spacing w:val="-32"/>
                <w:sz w:val="24"/>
                <w:szCs w:val="24"/>
              </w:rPr>
              <w:t xml:space="preserve"> </w:t>
            </w:r>
            <w:r>
              <w:rPr>
                <w:rFonts w:ascii="宋体" w:hAnsi="宋体" w:eastAsia="宋体" w:cs="宋体"/>
                <w:spacing w:val="-3"/>
                <w:sz w:val="24"/>
                <w:szCs w:val="24"/>
              </w:rPr>
              <w:t>1</w:t>
            </w:r>
            <w:r>
              <w:rPr>
                <w:rFonts w:ascii="宋体" w:hAnsi="宋体" w:eastAsia="宋体" w:cs="宋体"/>
                <w:spacing w:val="-52"/>
                <w:sz w:val="24"/>
                <w:szCs w:val="24"/>
              </w:rPr>
              <w:t xml:space="preserve"> </w:t>
            </w:r>
            <w:r>
              <w:rPr>
                <w:rFonts w:ascii="宋体" w:hAnsi="宋体" w:eastAsia="宋体" w:cs="宋体"/>
                <w:spacing w:val="-3"/>
                <w:sz w:val="24"/>
                <w:szCs w:val="24"/>
              </w:rPr>
              <w:t>楼</w:t>
            </w:r>
          </w:p>
        </w:tc>
      </w:tr>
    </w:tbl>
    <w:p w14:paraId="65E5BA1D">
      <w:pPr>
        <w:rPr>
          <w:rFonts w:ascii="Arial"/>
          <w:sz w:val="21"/>
        </w:rPr>
      </w:pPr>
    </w:p>
    <w:p w14:paraId="4E13B139">
      <w:pPr>
        <w:rPr>
          <w:rFonts w:ascii="Arial" w:hAnsi="Arial" w:eastAsia="Arial" w:cs="Arial"/>
          <w:sz w:val="21"/>
          <w:szCs w:val="21"/>
        </w:rPr>
      </w:pPr>
    </w:p>
    <w:p w14:paraId="0D7313C5">
      <w:pPr>
        <w:bidi w:val="0"/>
        <w:jc w:val="left"/>
        <w:rPr>
          <w:rFonts w:hint="default" w:ascii="Arial" w:hAnsi="Arial" w:eastAsia="宋体" w:cs="Arial"/>
          <w:snapToGrid w:val="0"/>
          <w:color w:val="000000"/>
          <w:kern w:val="0"/>
          <w:sz w:val="21"/>
          <w:szCs w:val="21"/>
          <w:lang w:val="en-US" w:eastAsia="zh-CN" w:bidi="ar-SA"/>
        </w:rPr>
        <w:sectPr>
          <w:pgSz w:w="12472" w:h="15309"/>
          <w:pgMar w:top="824" w:right="439" w:bottom="0" w:left="444" w:header="0" w:footer="0" w:gutter="0"/>
          <w:cols w:space="720" w:num="1"/>
        </w:sectPr>
      </w:pPr>
      <w:r>
        <w:rPr>
          <w:rFonts w:hint="eastAsia" w:eastAsia="宋体" w:cs="Arial"/>
          <w:snapToGrid w:val="0"/>
          <w:color w:val="000000"/>
          <w:kern w:val="0"/>
          <w:sz w:val="21"/>
          <w:szCs w:val="21"/>
          <w:lang w:val="en-US" w:eastAsia="zh-CN" w:bidi="ar-SA"/>
        </w:rPr>
        <w:t>（备注：不提供住宿）</w:t>
      </w:r>
    </w:p>
    <w:tbl>
      <w:tblPr>
        <w:tblStyle w:val="8"/>
        <w:tblW w:w="11563"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1571"/>
        <w:gridCol w:w="739"/>
        <w:gridCol w:w="1314"/>
        <w:gridCol w:w="6432"/>
        <w:gridCol w:w="1507"/>
      </w:tblGrid>
      <w:tr w14:paraId="4E2CDD57">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953" w:hRule="atLeast"/>
        </w:trPr>
        <w:tc>
          <w:tcPr>
            <w:tcW w:w="11563" w:type="dxa"/>
            <w:gridSpan w:val="5"/>
            <w:vAlign w:val="top"/>
          </w:tcPr>
          <w:p w14:paraId="4BD43A8C">
            <w:pPr>
              <w:spacing w:before="158" w:line="229" w:lineRule="auto"/>
              <w:ind w:left="1865"/>
              <w:rPr>
                <w:rFonts w:ascii="方正大标宋_GBK" w:hAnsi="方正大标宋_GBK" w:eastAsia="方正大标宋_GBK" w:cs="方正大标宋_GBK"/>
                <w:sz w:val="56"/>
                <w:szCs w:val="56"/>
              </w:rPr>
            </w:pPr>
            <w:r>
              <w:rPr>
                <w:rFonts w:ascii="方正大标宋_GBK" w:hAnsi="方正大标宋_GBK" w:eastAsia="方正大标宋_GBK" w:cs="方正大标宋_GBK"/>
                <w:spacing w:val="-2"/>
                <w:sz w:val="56"/>
                <w:szCs w:val="56"/>
              </w:rPr>
              <w:t>黄石哈特贝尔精密锻造有限公司</w:t>
            </w:r>
          </w:p>
        </w:tc>
      </w:tr>
      <w:tr w14:paraId="00F4F9FE">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797" w:hRule="atLeast"/>
        </w:trPr>
        <w:tc>
          <w:tcPr>
            <w:tcW w:w="11563" w:type="dxa"/>
            <w:gridSpan w:val="5"/>
            <w:vAlign w:val="top"/>
          </w:tcPr>
          <w:p w14:paraId="44D60594">
            <w:pPr>
              <w:spacing w:before="57" w:line="266" w:lineRule="auto"/>
              <w:ind w:left="107" w:right="95" w:firstLine="420"/>
              <w:jc w:val="both"/>
              <w:rPr>
                <w:rFonts w:ascii="宋体" w:hAnsi="宋体" w:eastAsia="宋体" w:cs="宋体"/>
                <w:sz w:val="24"/>
                <w:szCs w:val="24"/>
              </w:rPr>
            </w:pPr>
            <w:r>
              <w:rPr>
                <w:rFonts w:ascii="宋体" w:hAnsi="宋体" w:eastAsia="宋体" w:cs="宋体"/>
                <w:spacing w:val="-1"/>
                <w:sz w:val="24"/>
                <w:szCs w:val="24"/>
              </w:rPr>
              <w:t>黄石哈特贝尔精密锻造有限公司成立于</w:t>
            </w:r>
            <w:r>
              <w:rPr>
                <w:rFonts w:ascii="宋体" w:hAnsi="宋体" w:eastAsia="宋体" w:cs="宋体"/>
                <w:spacing w:val="-47"/>
                <w:sz w:val="24"/>
                <w:szCs w:val="24"/>
              </w:rPr>
              <w:t xml:space="preserve"> </w:t>
            </w:r>
            <w:r>
              <w:rPr>
                <w:rFonts w:ascii="宋体" w:hAnsi="宋体" w:eastAsia="宋体" w:cs="宋体"/>
                <w:spacing w:val="-1"/>
                <w:sz w:val="24"/>
                <w:szCs w:val="24"/>
              </w:rPr>
              <w:t>2001</w:t>
            </w:r>
            <w:r>
              <w:rPr>
                <w:rFonts w:ascii="宋体" w:hAnsi="宋体" w:eastAsia="宋体" w:cs="宋体"/>
                <w:spacing w:val="-49"/>
                <w:sz w:val="24"/>
                <w:szCs w:val="24"/>
              </w:rPr>
              <w:t xml:space="preserve"> </w:t>
            </w:r>
            <w:r>
              <w:rPr>
                <w:rFonts w:ascii="宋体" w:hAnsi="宋体" w:eastAsia="宋体" w:cs="宋体"/>
                <w:spacing w:val="-1"/>
                <w:sz w:val="24"/>
                <w:szCs w:val="24"/>
              </w:rPr>
              <w:t>年，是浙江</w:t>
            </w:r>
            <w:r>
              <w:rPr>
                <w:rFonts w:ascii="宋体" w:hAnsi="宋体" w:eastAsia="宋体" w:cs="宋体"/>
                <w:spacing w:val="-2"/>
                <w:sz w:val="24"/>
                <w:szCs w:val="24"/>
              </w:rPr>
              <w:t>辛子精工下属子公司。公司资产</w:t>
            </w:r>
            <w:r>
              <w:rPr>
                <w:rFonts w:ascii="宋体" w:hAnsi="宋体" w:eastAsia="宋体" w:cs="宋体"/>
                <w:spacing w:val="-31"/>
                <w:sz w:val="24"/>
                <w:szCs w:val="24"/>
              </w:rPr>
              <w:t xml:space="preserve"> </w:t>
            </w:r>
            <w:r>
              <w:rPr>
                <w:rFonts w:ascii="宋体" w:hAnsi="宋体" w:eastAsia="宋体" w:cs="宋体"/>
                <w:spacing w:val="-2"/>
                <w:sz w:val="24"/>
                <w:szCs w:val="24"/>
              </w:rPr>
              <w:t>1.9</w:t>
            </w:r>
            <w:r>
              <w:rPr>
                <w:rFonts w:ascii="宋体" w:hAnsi="宋体" w:eastAsia="宋体" w:cs="宋体"/>
                <w:spacing w:val="-50"/>
                <w:sz w:val="24"/>
                <w:szCs w:val="24"/>
              </w:rPr>
              <w:t xml:space="preserve"> </w:t>
            </w:r>
            <w:r>
              <w:rPr>
                <w:rFonts w:ascii="宋体" w:hAnsi="宋体" w:eastAsia="宋体" w:cs="宋体"/>
                <w:spacing w:val="-2"/>
                <w:sz w:val="24"/>
                <w:szCs w:val="24"/>
              </w:rPr>
              <w:t>亿元，目前</w:t>
            </w:r>
            <w:r>
              <w:rPr>
                <w:rFonts w:ascii="宋体" w:hAnsi="宋体" w:eastAsia="宋体" w:cs="宋体"/>
                <w:sz w:val="24"/>
                <w:szCs w:val="24"/>
              </w:rPr>
              <w:t xml:space="preserve"> </w:t>
            </w:r>
            <w:r>
              <w:rPr>
                <w:rFonts w:ascii="宋体" w:hAnsi="宋体" w:eastAsia="宋体" w:cs="宋体"/>
                <w:spacing w:val="-1"/>
                <w:sz w:val="24"/>
                <w:szCs w:val="24"/>
              </w:rPr>
              <w:t>在岗员工</w:t>
            </w:r>
            <w:r>
              <w:rPr>
                <w:rFonts w:ascii="宋体" w:hAnsi="宋体" w:eastAsia="宋体" w:cs="宋体"/>
                <w:spacing w:val="-32"/>
                <w:sz w:val="24"/>
                <w:szCs w:val="24"/>
              </w:rPr>
              <w:t xml:space="preserve"> </w:t>
            </w:r>
            <w:r>
              <w:rPr>
                <w:rFonts w:ascii="宋体" w:hAnsi="宋体" w:eastAsia="宋体" w:cs="宋体"/>
                <w:spacing w:val="-1"/>
                <w:sz w:val="24"/>
                <w:szCs w:val="24"/>
              </w:rPr>
              <w:t>330</w:t>
            </w:r>
            <w:r>
              <w:rPr>
                <w:rFonts w:ascii="宋体" w:hAnsi="宋体" w:eastAsia="宋体" w:cs="宋体"/>
                <w:spacing w:val="-49"/>
                <w:sz w:val="24"/>
                <w:szCs w:val="24"/>
              </w:rPr>
              <w:t xml:space="preserve"> </w:t>
            </w:r>
            <w:r>
              <w:rPr>
                <w:rFonts w:ascii="宋体" w:hAnsi="宋体" w:eastAsia="宋体" w:cs="宋体"/>
                <w:spacing w:val="-1"/>
                <w:sz w:val="24"/>
                <w:szCs w:val="24"/>
              </w:rPr>
              <w:t>余人。主要从事精密轴承坯件加工，产品出口美国、德国、法国、日本、加拿大等二十多个国</w:t>
            </w:r>
            <w:r>
              <w:rPr>
                <w:rFonts w:ascii="宋体" w:hAnsi="宋体" w:eastAsia="宋体" w:cs="宋体"/>
                <w:sz w:val="24"/>
                <w:szCs w:val="24"/>
              </w:rPr>
              <w:t xml:space="preserve"> 家和地区。公司是黄石市百强企业，国家高新技术企业，省专精特新小巨人企业，企</w:t>
            </w:r>
            <w:r>
              <w:rPr>
                <w:rFonts w:ascii="宋体" w:hAnsi="宋体" w:eastAsia="宋体" w:cs="宋体"/>
                <w:spacing w:val="-1"/>
                <w:sz w:val="24"/>
                <w:szCs w:val="24"/>
              </w:rPr>
              <w:t>业创建以来至今获得了</w:t>
            </w:r>
            <w:r>
              <w:rPr>
                <w:rFonts w:ascii="宋体" w:hAnsi="宋体" w:eastAsia="宋体" w:cs="宋体"/>
                <w:sz w:val="24"/>
                <w:szCs w:val="24"/>
              </w:rPr>
              <w:t xml:space="preserve"> </w:t>
            </w:r>
            <w:r>
              <w:rPr>
                <w:rFonts w:ascii="宋体" w:hAnsi="宋体" w:eastAsia="宋体" w:cs="宋体"/>
                <w:spacing w:val="-1"/>
                <w:sz w:val="24"/>
                <w:szCs w:val="24"/>
              </w:rPr>
              <w:t>22</w:t>
            </w:r>
            <w:r>
              <w:rPr>
                <w:rFonts w:ascii="宋体" w:hAnsi="宋体" w:eastAsia="宋体" w:cs="宋体"/>
                <w:spacing w:val="-46"/>
                <w:sz w:val="24"/>
                <w:szCs w:val="24"/>
              </w:rPr>
              <w:t xml:space="preserve"> </w:t>
            </w:r>
            <w:r>
              <w:rPr>
                <w:rFonts w:ascii="宋体" w:hAnsi="宋体" w:eastAsia="宋体" w:cs="宋体"/>
                <w:spacing w:val="-1"/>
                <w:sz w:val="24"/>
                <w:szCs w:val="24"/>
              </w:rPr>
              <w:t>项专利技术，9</w:t>
            </w:r>
            <w:r>
              <w:rPr>
                <w:rFonts w:ascii="宋体" w:hAnsi="宋体" w:eastAsia="宋体" w:cs="宋体"/>
                <w:spacing w:val="-47"/>
                <w:sz w:val="24"/>
                <w:szCs w:val="24"/>
              </w:rPr>
              <w:t xml:space="preserve"> </w:t>
            </w:r>
            <w:r>
              <w:rPr>
                <w:rFonts w:ascii="宋体" w:hAnsi="宋体" w:eastAsia="宋体" w:cs="宋体"/>
                <w:spacing w:val="-1"/>
                <w:sz w:val="24"/>
                <w:szCs w:val="24"/>
              </w:rPr>
              <w:t>项发明专利、13</w:t>
            </w:r>
            <w:r>
              <w:rPr>
                <w:rFonts w:ascii="宋体" w:hAnsi="宋体" w:eastAsia="宋体" w:cs="宋体"/>
                <w:spacing w:val="-46"/>
                <w:sz w:val="24"/>
                <w:szCs w:val="24"/>
              </w:rPr>
              <w:t xml:space="preserve"> </w:t>
            </w:r>
            <w:r>
              <w:rPr>
                <w:rFonts w:ascii="宋体" w:hAnsi="宋体" w:eastAsia="宋体" w:cs="宋体"/>
                <w:spacing w:val="-1"/>
                <w:sz w:val="24"/>
                <w:szCs w:val="24"/>
              </w:rPr>
              <w:t>项实用新型专利。因企业快速发展，公司二期项目已顺利投产，陆续增加</w:t>
            </w:r>
            <w:r>
              <w:rPr>
                <w:rFonts w:ascii="宋体" w:hAnsi="宋体" w:eastAsia="宋体" w:cs="宋体"/>
                <w:sz w:val="24"/>
                <w:szCs w:val="24"/>
              </w:rPr>
              <w:t xml:space="preserve"> </w:t>
            </w:r>
            <w:r>
              <w:rPr>
                <w:rFonts w:ascii="宋体" w:hAnsi="宋体" w:eastAsia="宋体" w:cs="宋体"/>
                <w:spacing w:val="-4"/>
                <w:sz w:val="24"/>
                <w:szCs w:val="24"/>
              </w:rPr>
              <w:t>生产线，现大量招工。</w:t>
            </w:r>
          </w:p>
        </w:tc>
      </w:tr>
      <w:tr w14:paraId="7FCAE63B">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06" w:hRule="atLeast"/>
        </w:trPr>
        <w:tc>
          <w:tcPr>
            <w:tcW w:w="1571" w:type="dxa"/>
            <w:vAlign w:val="top"/>
          </w:tcPr>
          <w:p w14:paraId="5129F76D">
            <w:pPr>
              <w:spacing w:before="178" w:line="220" w:lineRule="auto"/>
              <w:ind w:left="297"/>
              <w:rPr>
                <w:rFonts w:ascii="宋体" w:hAnsi="宋体" w:eastAsia="宋体" w:cs="宋体"/>
                <w:sz w:val="24"/>
                <w:szCs w:val="24"/>
              </w:rPr>
            </w:pPr>
            <w:r>
              <w:rPr>
                <w:rFonts w:ascii="宋体" w:hAnsi="宋体" w:eastAsia="宋体" w:cs="宋体"/>
                <w:b/>
                <w:bCs/>
                <w:spacing w:val="-5"/>
                <w:sz w:val="24"/>
                <w:szCs w:val="24"/>
              </w:rPr>
              <w:t>招聘岗位</w:t>
            </w:r>
          </w:p>
        </w:tc>
        <w:tc>
          <w:tcPr>
            <w:tcW w:w="739" w:type="dxa"/>
            <w:vAlign w:val="top"/>
          </w:tcPr>
          <w:p w14:paraId="186BB6E5">
            <w:pPr>
              <w:spacing w:before="29" w:line="218" w:lineRule="auto"/>
              <w:ind w:left="118" w:right="124"/>
              <w:rPr>
                <w:rFonts w:ascii="宋体" w:hAnsi="宋体" w:eastAsia="宋体" w:cs="宋体"/>
                <w:sz w:val="24"/>
                <w:szCs w:val="24"/>
              </w:rPr>
            </w:pPr>
            <w:r>
              <w:rPr>
                <w:rFonts w:ascii="宋体" w:hAnsi="宋体" w:eastAsia="宋体" w:cs="宋体"/>
                <w:b/>
                <w:bCs/>
                <w:spacing w:val="-8"/>
                <w:sz w:val="24"/>
                <w:szCs w:val="24"/>
              </w:rPr>
              <w:t>招聘</w:t>
            </w:r>
            <w:r>
              <w:rPr>
                <w:rFonts w:ascii="宋体" w:hAnsi="宋体" w:eastAsia="宋体" w:cs="宋体"/>
                <w:sz w:val="24"/>
                <w:szCs w:val="24"/>
              </w:rPr>
              <w:t xml:space="preserve"> </w:t>
            </w:r>
            <w:r>
              <w:rPr>
                <w:rFonts w:ascii="宋体" w:hAnsi="宋体" w:eastAsia="宋体" w:cs="宋体"/>
                <w:b/>
                <w:bCs/>
                <w:spacing w:val="-8"/>
                <w:sz w:val="24"/>
                <w:szCs w:val="24"/>
              </w:rPr>
              <w:t>人数</w:t>
            </w:r>
          </w:p>
        </w:tc>
        <w:tc>
          <w:tcPr>
            <w:tcW w:w="1314" w:type="dxa"/>
            <w:vAlign w:val="top"/>
          </w:tcPr>
          <w:p w14:paraId="2979C810">
            <w:pPr>
              <w:spacing w:before="177" w:line="220" w:lineRule="auto"/>
              <w:ind w:left="170"/>
              <w:rPr>
                <w:rFonts w:ascii="宋体" w:hAnsi="宋体" w:eastAsia="宋体" w:cs="宋体"/>
                <w:sz w:val="24"/>
                <w:szCs w:val="24"/>
              </w:rPr>
            </w:pPr>
            <w:r>
              <w:rPr>
                <w:rFonts w:ascii="宋体" w:hAnsi="宋体" w:eastAsia="宋体" w:cs="宋体"/>
                <w:b/>
                <w:bCs/>
                <w:spacing w:val="-5"/>
                <w:sz w:val="24"/>
                <w:szCs w:val="24"/>
              </w:rPr>
              <w:t>综合薪资</w:t>
            </w:r>
          </w:p>
        </w:tc>
        <w:tc>
          <w:tcPr>
            <w:tcW w:w="6432" w:type="dxa"/>
            <w:vAlign w:val="top"/>
          </w:tcPr>
          <w:p w14:paraId="5D9E5D5B">
            <w:pPr>
              <w:spacing w:before="177" w:line="220" w:lineRule="auto"/>
              <w:ind w:left="2733"/>
              <w:rPr>
                <w:rFonts w:ascii="宋体" w:hAnsi="宋体" w:eastAsia="宋体" w:cs="宋体"/>
                <w:sz w:val="24"/>
                <w:szCs w:val="24"/>
              </w:rPr>
            </w:pPr>
            <w:r>
              <w:rPr>
                <w:rFonts w:ascii="宋体" w:hAnsi="宋体" w:eastAsia="宋体" w:cs="宋体"/>
                <w:b/>
                <w:bCs/>
                <w:spacing w:val="-4"/>
                <w:sz w:val="24"/>
                <w:szCs w:val="24"/>
              </w:rPr>
              <w:t>任职条件</w:t>
            </w:r>
          </w:p>
        </w:tc>
        <w:tc>
          <w:tcPr>
            <w:tcW w:w="1507" w:type="dxa"/>
            <w:vAlign w:val="top"/>
          </w:tcPr>
          <w:p w14:paraId="56DDD12C">
            <w:pPr>
              <w:spacing w:before="29" w:line="218" w:lineRule="auto"/>
              <w:ind w:left="516" w:right="135" w:hanging="364"/>
              <w:rPr>
                <w:rFonts w:ascii="宋体" w:hAnsi="宋体" w:eastAsia="宋体" w:cs="宋体"/>
                <w:sz w:val="24"/>
                <w:szCs w:val="24"/>
              </w:rPr>
            </w:pPr>
            <w:r>
              <w:rPr>
                <w:rFonts w:ascii="宋体" w:hAnsi="宋体" w:eastAsia="宋体" w:cs="宋体"/>
                <w:b/>
                <w:bCs/>
                <w:spacing w:val="-4"/>
                <w:sz w:val="24"/>
                <w:szCs w:val="24"/>
              </w:rPr>
              <w:t>专业及学历</w:t>
            </w:r>
            <w:r>
              <w:rPr>
                <w:rFonts w:ascii="宋体" w:hAnsi="宋体" w:eastAsia="宋体" w:cs="宋体"/>
                <w:sz w:val="24"/>
                <w:szCs w:val="24"/>
              </w:rPr>
              <w:t xml:space="preserve"> </w:t>
            </w:r>
            <w:r>
              <w:rPr>
                <w:rFonts w:ascii="宋体" w:hAnsi="宋体" w:eastAsia="宋体" w:cs="宋体"/>
                <w:b/>
                <w:bCs/>
                <w:spacing w:val="-6"/>
                <w:sz w:val="24"/>
                <w:szCs w:val="24"/>
              </w:rPr>
              <w:t>要求</w:t>
            </w:r>
          </w:p>
        </w:tc>
      </w:tr>
      <w:tr w14:paraId="140E2C03">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781" w:hRule="atLeast"/>
        </w:trPr>
        <w:tc>
          <w:tcPr>
            <w:tcW w:w="1571" w:type="dxa"/>
            <w:vAlign w:val="top"/>
          </w:tcPr>
          <w:p w14:paraId="66927BD9">
            <w:pPr>
              <w:spacing w:before="143" w:line="219" w:lineRule="auto"/>
              <w:ind w:left="447" w:right="334" w:hanging="108"/>
              <w:rPr>
                <w:rFonts w:ascii="宋体" w:hAnsi="宋体" w:eastAsia="宋体" w:cs="宋体"/>
                <w:sz w:val="22"/>
                <w:szCs w:val="22"/>
              </w:rPr>
            </w:pPr>
            <w:r>
              <w:rPr>
                <w:rFonts w:ascii="宋体" w:hAnsi="宋体" w:eastAsia="宋体" w:cs="宋体"/>
                <w:spacing w:val="-2"/>
                <w:sz w:val="22"/>
                <w:szCs w:val="22"/>
              </w:rPr>
              <w:t>锻机设备</w:t>
            </w:r>
            <w:r>
              <w:rPr>
                <w:rFonts w:ascii="宋体" w:hAnsi="宋体" w:eastAsia="宋体" w:cs="宋体"/>
                <w:sz w:val="22"/>
                <w:szCs w:val="22"/>
              </w:rPr>
              <w:t xml:space="preserve"> </w:t>
            </w:r>
            <w:r>
              <w:rPr>
                <w:rFonts w:ascii="宋体" w:hAnsi="宋体" w:eastAsia="宋体" w:cs="宋体"/>
                <w:spacing w:val="-3"/>
                <w:sz w:val="22"/>
                <w:szCs w:val="22"/>
              </w:rPr>
              <w:t>操作工</w:t>
            </w:r>
          </w:p>
        </w:tc>
        <w:tc>
          <w:tcPr>
            <w:tcW w:w="739" w:type="dxa"/>
            <w:vAlign w:val="top"/>
          </w:tcPr>
          <w:p w14:paraId="3B1417DF">
            <w:pPr>
              <w:spacing w:before="310" w:line="180" w:lineRule="auto"/>
              <w:ind w:left="305"/>
              <w:rPr>
                <w:rFonts w:ascii="宋体" w:hAnsi="宋体" w:eastAsia="宋体" w:cs="宋体"/>
                <w:sz w:val="22"/>
                <w:szCs w:val="22"/>
              </w:rPr>
            </w:pPr>
            <w:r>
              <w:rPr>
                <w:rFonts w:ascii="宋体" w:hAnsi="宋体" w:eastAsia="宋体" w:cs="宋体"/>
                <w:sz w:val="22"/>
                <w:szCs w:val="22"/>
              </w:rPr>
              <w:t>5</w:t>
            </w:r>
          </w:p>
        </w:tc>
        <w:tc>
          <w:tcPr>
            <w:tcW w:w="1314" w:type="dxa"/>
            <w:vAlign w:val="top"/>
          </w:tcPr>
          <w:p w14:paraId="7A01AAAB">
            <w:pPr>
              <w:spacing w:before="308" w:line="182" w:lineRule="auto"/>
              <w:ind w:left="102"/>
              <w:rPr>
                <w:rFonts w:ascii="宋体" w:hAnsi="宋体" w:eastAsia="宋体" w:cs="宋体"/>
                <w:sz w:val="22"/>
                <w:szCs w:val="22"/>
              </w:rPr>
            </w:pPr>
            <w:r>
              <w:rPr>
                <w:rFonts w:ascii="宋体" w:hAnsi="宋体" w:eastAsia="宋体" w:cs="宋体"/>
                <w:spacing w:val="-1"/>
                <w:sz w:val="22"/>
                <w:szCs w:val="22"/>
              </w:rPr>
              <w:t>5800-10000</w:t>
            </w:r>
          </w:p>
        </w:tc>
        <w:tc>
          <w:tcPr>
            <w:tcW w:w="6432" w:type="dxa"/>
            <w:vAlign w:val="top"/>
          </w:tcPr>
          <w:p w14:paraId="16C8405B">
            <w:pPr>
              <w:spacing w:before="13" w:line="212" w:lineRule="auto"/>
              <w:ind w:left="105" w:right="94" w:hanging="5"/>
              <w:rPr>
                <w:rFonts w:ascii="宋体" w:hAnsi="宋体" w:eastAsia="宋体" w:cs="宋体"/>
                <w:sz w:val="22"/>
                <w:szCs w:val="22"/>
              </w:rPr>
            </w:pPr>
            <w:r>
              <w:rPr>
                <w:rFonts w:ascii="宋体" w:hAnsi="宋体" w:eastAsia="宋体" w:cs="宋体"/>
                <w:spacing w:val="-1"/>
                <w:sz w:val="22"/>
                <w:szCs w:val="22"/>
              </w:rPr>
              <w:t>服从领导安排，身体健康无纹身，退役军人优先。38</w:t>
            </w:r>
            <w:r>
              <w:rPr>
                <w:rFonts w:ascii="宋体" w:hAnsi="宋体" w:eastAsia="宋体" w:cs="宋体"/>
                <w:spacing w:val="-31"/>
                <w:sz w:val="22"/>
                <w:szCs w:val="22"/>
              </w:rPr>
              <w:t xml:space="preserve"> </w:t>
            </w:r>
            <w:r>
              <w:rPr>
                <w:rFonts w:ascii="宋体" w:hAnsi="宋体" w:eastAsia="宋体" w:cs="宋体"/>
                <w:spacing w:val="-1"/>
                <w:sz w:val="22"/>
                <w:szCs w:val="22"/>
              </w:rPr>
              <w:t>岁及以内，</w:t>
            </w:r>
            <w:r>
              <w:rPr>
                <w:rFonts w:ascii="宋体" w:hAnsi="宋体" w:eastAsia="宋体" w:cs="宋体"/>
                <w:sz w:val="22"/>
                <w:szCs w:val="22"/>
              </w:rPr>
              <w:t xml:space="preserve"> </w:t>
            </w:r>
            <w:r>
              <w:rPr>
                <w:rFonts w:ascii="宋体" w:hAnsi="宋体" w:eastAsia="宋体" w:cs="宋体"/>
                <w:spacing w:val="-3"/>
                <w:sz w:val="22"/>
                <w:szCs w:val="22"/>
              </w:rPr>
              <w:t>白班</w:t>
            </w:r>
            <w:r>
              <w:rPr>
                <w:rFonts w:ascii="宋体" w:hAnsi="宋体" w:eastAsia="宋体" w:cs="宋体"/>
                <w:spacing w:val="-43"/>
                <w:sz w:val="22"/>
                <w:szCs w:val="22"/>
              </w:rPr>
              <w:t xml:space="preserve"> </w:t>
            </w:r>
            <w:r>
              <w:rPr>
                <w:rFonts w:ascii="宋体" w:hAnsi="宋体" w:eastAsia="宋体" w:cs="宋体"/>
                <w:spacing w:val="-3"/>
                <w:sz w:val="22"/>
                <w:szCs w:val="22"/>
              </w:rPr>
              <w:t>8:00-20:00，夜班</w:t>
            </w:r>
            <w:r>
              <w:rPr>
                <w:rFonts w:ascii="宋体" w:hAnsi="宋体" w:eastAsia="宋体" w:cs="宋体"/>
                <w:spacing w:val="-47"/>
                <w:sz w:val="22"/>
                <w:szCs w:val="22"/>
              </w:rPr>
              <w:t xml:space="preserve"> </w:t>
            </w:r>
            <w:r>
              <w:rPr>
                <w:rFonts w:ascii="宋体" w:hAnsi="宋体" w:eastAsia="宋体" w:cs="宋体"/>
                <w:spacing w:val="-3"/>
                <w:sz w:val="22"/>
                <w:szCs w:val="22"/>
              </w:rPr>
              <w:t>20:00-8:00，上四休一，月休</w:t>
            </w:r>
            <w:r>
              <w:rPr>
                <w:rFonts w:ascii="宋体" w:hAnsi="宋体" w:eastAsia="宋体" w:cs="宋体"/>
                <w:spacing w:val="-43"/>
                <w:sz w:val="22"/>
                <w:szCs w:val="22"/>
              </w:rPr>
              <w:t xml:space="preserve"> </w:t>
            </w:r>
            <w:r>
              <w:rPr>
                <w:rFonts w:ascii="宋体" w:hAnsi="宋体" w:eastAsia="宋体" w:cs="宋体"/>
                <w:spacing w:val="-3"/>
                <w:sz w:val="22"/>
                <w:szCs w:val="22"/>
              </w:rPr>
              <w:t>6</w:t>
            </w:r>
            <w:r>
              <w:rPr>
                <w:rFonts w:ascii="宋体" w:hAnsi="宋体" w:eastAsia="宋体" w:cs="宋体"/>
                <w:spacing w:val="-39"/>
                <w:sz w:val="22"/>
                <w:szCs w:val="22"/>
              </w:rPr>
              <w:t xml:space="preserve"> </w:t>
            </w:r>
            <w:r>
              <w:rPr>
                <w:rFonts w:ascii="宋体" w:hAnsi="宋体" w:eastAsia="宋体" w:cs="宋体"/>
                <w:spacing w:val="-3"/>
                <w:sz w:val="22"/>
                <w:szCs w:val="22"/>
              </w:rPr>
              <w:t>天（新人</w:t>
            </w:r>
            <w:r>
              <w:rPr>
                <w:rFonts w:ascii="宋体" w:hAnsi="宋体" w:eastAsia="宋体" w:cs="宋体"/>
                <w:sz w:val="22"/>
                <w:szCs w:val="22"/>
              </w:rPr>
              <w:t xml:space="preserve"> </w:t>
            </w:r>
            <w:r>
              <w:rPr>
                <w:rFonts w:ascii="宋体" w:hAnsi="宋体" w:eastAsia="宋体" w:cs="宋体"/>
                <w:spacing w:val="-3"/>
                <w:sz w:val="22"/>
                <w:szCs w:val="22"/>
              </w:rPr>
              <w:t>到岗安排师傅一对一带，根据技能定期调薪）。</w:t>
            </w:r>
          </w:p>
        </w:tc>
        <w:tc>
          <w:tcPr>
            <w:tcW w:w="1507" w:type="dxa"/>
            <w:vAlign w:val="top"/>
          </w:tcPr>
          <w:p w14:paraId="584FB1DC">
            <w:pPr>
              <w:spacing w:before="143" w:line="220" w:lineRule="auto"/>
              <w:ind w:left="538" w:right="187" w:hanging="333"/>
              <w:rPr>
                <w:rFonts w:ascii="宋体" w:hAnsi="宋体" w:eastAsia="宋体" w:cs="宋体"/>
                <w:sz w:val="22"/>
                <w:szCs w:val="22"/>
              </w:rPr>
            </w:pPr>
            <w:r>
              <w:rPr>
                <w:rFonts w:ascii="宋体" w:hAnsi="宋体" w:eastAsia="宋体" w:cs="宋体"/>
                <w:spacing w:val="-3"/>
                <w:sz w:val="22"/>
                <w:szCs w:val="22"/>
              </w:rPr>
              <w:t>大专及以上</w:t>
            </w:r>
            <w:r>
              <w:rPr>
                <w:rFonts w:ascii="宋体" w:hAnsi="宋体" w:eastAsia="宋体" w:cs="宋体"/>
                <w:spacing w:val="2"/>
                <w:sz w:val="22"/>
                <w:szCs w:val="22"/>
              </w:rPr>
              <w:t xml:space="preserve"> </w:t>
            </w:r>
            <w:r>
              <w:rPr>
                <w:rFonts w:ascii="宋体" w:hAnsi="宋体" w:eastAsia="宋体" w:cs="宋体"/>
                <w:spacing w:val="-4"/>
                <w:sz w:val="22"/>
                <w:szCs w:val="22"/>
              </w:rPr>
              <w:t>学历</w:t>
            </w:r>
          </w:p>
        </w:tc>
      </w:tr>
      <w:tr w14:paraId="6C94E434">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785" w:hRule="atLeast"/>
        </w:trPr>
        <w:tc>
          <w:tcPr>
            <w:tcW w:w="1571" w:type="dxa"/>
            <w:vAlign w:val="top"/>
          </w:tcPr>
          <w:p w14:paraId="032D0489">
            <w:pPr>
              <w:spacing w:before="146" w:line="218" w:lineRule="auto"/>
              <w:ind w:left="447"/>
              <w:rPr>
                <w:rFonts w:ascii="宋体" w:hAnsi="宋体" w:eastAsia="宋体" w:cs="宋体"/>
                <w:sz w:val="22"/>
                <w:szCs w:val="22"/>
              </w:rPr>
            </w:pPr>
            <w:r>
              <w:rPr>
                <w:rFonts w:ascii="宋体" w:hAnsi="宋体" w:eastAsia="宋体" w:cs="宋体"/>
                <w:spacing w:val="-3"/>
                <w:sz w:val="22"/>
                <w:szCs w:val="22"/>
              </w:rPr>
              <w:t>程控车</w:t>
            </w:r>
          </w:p>
          <w:p w14:paraId="706B72EB">
            <w:pPr>
              <w:spacing w:line="219" w:lineRule="auto"/>
              <w:ind w:left="231"/>
              <w:rPr>
                <w:rFonts w:ascii="宋体" w:hAnsi="宋体" w:eastAsia="宋体" w:cs="宋体"/>
                <w:sz w:val="22"/>
                <w:szCs w:val="22"/>
              </w:rPr>
            </w:pPr>
            <w:r>
              <w:rPr>
                <w:rFonts w:ascii="宋体" w:hAnsi="宋体" w:eastAsia="宋体" w:cs="宋体"/>
                <w:spacing w:val="-3"/>
                <w:sz w:val="22"/>
                <w:szCs w:val="22"/>
              </w:rPr>
              <w:t>设备操作工</w:t>
            </w:r>
          </w:p>
        </w:tc>
        <w:tc>
          <w:tcPr>
            <w:tcW w:w="739" w:type="dxa"/>
            <w:vAlign w:val="top"/>
          </w:tcPr>
          <w:p w14:paraId="3997C1D1">
            <w:pPr>
              <w:pStyle w:val="9"/>
              <w:spacing w:line="241" w:lineRule="auto"/>
            </w:pPr>
          </w:p>
          <w:p w14:paraId="30C625C8">
            <w:pPr>
              <w:spacing w:before="71" w:line="182" w:lineRule="auto"/>
              <w:ind w:left="265"/>
              <w:rPr>
                <w:rFonts w:ascii="宋体" w:hAnsi="宋体" w:eastAsia="宋体" w:cs="宋体"/>
                <w:sz w:val="22"/>
                <w:szCs w:val="22"/>
              </w:rPr>
            </w:pPr>
            <w:r>
              <w:rPr>
                <w:rFonts w:ascii="宋体" w:hAnsi="宋体" w:eastAsia="宋体" w:cs="宋体"/>
                <w:spacing w:val="-12"/>
                <w:sz w:val="22"/>
                <w:szCs w:val="22"/>
              </w:rPr>
              <w:t>10</w:t>
            </w:r>
          </w:p>
        </w:tc>
        <w:tc>
          <w:tcPr>
            <w:tcW w:w="1314" w:type="dxa"/>
            <w:vAlign w:val="top"/>
          </w:tcPr>
          <w:p w14:paraId="6EE1963A">
            <w:pPr>
              <w:pStyle w:val="9"/>
              <w:spacing w:line="242" w:lineRule="auto"/>
            </w:pPr>
          </w:p>
          <w:p w14:paraId="5DC478F7">
            <w:pPr>
              <w:spacing w:before="72" w:line="181" w:lineRule="auto"/>
              <w:ind w:left="154"/>
              <w:rPr>
                <w:rFonts w:ascii="宋体" w:hAnsi="宋体" w:eastAsia="宋体" w:cs="宋体"/>
                <w:sz w:val="22"/>
                <w:szCs w:val="22"/>
              </w:rPr>
            </w:pPr>
            <w:r>
              <w:rPr>
                <w:rFonts w:ascii="宋体" w:hAnsi="宋体" w:eastAsia="宋体" w:cs="宋体"/>
                <w:spacing w:val="-2"/>
                <w:sz w:val="22"/>
                <w:szCs w:val="22"/>
              </w:rPr>
              <w:t>5500-8500</w:t>
            </w:r>
          </w:p>
        </w:tc>
        <w:tc>
          <w:tcPr>
            <w:tcW w:w="6432" w:type="dxa"/>
            <w:vAlign w:val="top"/>
          </w:tcPr>
          <w:p w14:paraId="2915544B">
            <w:pPr>
              <w:spacing w:before="17" w:line="212" w:lineRule="auto"/>
              <w:ind w:left="101" w:right="90" w:hanging="1"/>
              <w:rPr>
                <w:rFonts w:ascii="宋体" w:hAnsi="宋体" w:eastAsia="宋体" w:cs="宋体"/>
                <w:sz w:val="22"/>
                <w:szCs w:val="22"/>
              </w:rPr>
            </w:pPr>
            <w:r>
              <w:rPr>
                <w:rFonts w:ascii="宋体" w:hAnsi="宋体" w:eastAsia="宋体" w:cs="宋体"/>
                <w:spacing w:val="-1"/>
                <w:sz w:val="22"/>
                <w:szCs w:val="22"/>
              </w:rPr>
              <w:t>服从领导安排，身体健康无纹身，38</w:t>
            </w:r>
            <w:r>
              <w:rPr>
                <w:rFonts w:ascii="宋体" w:hAnsi="宋体" w:eastAsia="宋体" w:cs="宋体"/>
                <w:spacing w:val="-30"/>
                <w:sz w:val="22"/>
                <w:szCs w:val="22"/>
              </w:rPr>
              <w:t xml:space="preserve"> </w:t>
            </w:r>
            <w:r>
              <w:rPr>
                <w:rFonts w:ascii="宋体" w:hAnsi="宋体" w:eastAsia="宋体" w:cs="宋体"/>
                <w:spacing w:val="-1"/>
                <w:sz w:val="22"/>
                <w:szCs w:val="22"/>
              </w:rPr>
              <w:t>岁及以内，退役军人优先。</w:t>
            </w:r>
            <w:r>
              <w:rPr>
                <w:rFonts w:ascii="宋体" w:hAnsi="宋体" w:eastAsia="宋体" w:cs="宋体"/>
                <w:sz w:val="22"/>
                <w:szCs w:val="22"/>
              </w:rPr>
              <w:t xml:space="preserve"> </w:t>
            </w:r>
            <w:r>
              <w:rPr>
                <w:rFonts w:ascii="宋体" w:hAnsi="宋体" w:eastAsia="宋体" w:cs="宋体"/>
                <w:spacing w:val="-9"/>
                <w:sz w:val="22"/>
                <w:szCs w:val="22"/>
              </w:rPr>
              <w:t>白班</w:t>
            </w:r>
            <w:r>
              <w:rPr>
                <w:rFonts w:ascii="宋体" w:hAnsi="宋体" w:eastAsia="宋体" w:cs="宋体"/>
                <w:spacing w:val="-29"/>
                <w:sz w:val="22"/>
                <w:szCs w:val="22"/>
              </w:rPr>
              <w:t xml:space="preserve"> </w:t>
            </w:r>
            <w:r>
              <w:rPr>
                <w:rFonts w:ascii="宋体" w:hAnsi="宋体" w:eastAsia="宋体" w:cs="宋体"/>
                <w:spacing w:val="-9"/>
                <w:sz w:val="22"/>
                <w:szCs w:val="22"/>
              </w:rPr>
              <w:t>7:30-17:30，夜班</w:t>
            </w:r>
            <w:r>
              <w:rPr>
                <w:rFonts w:ascii="宋体" w:hAnsi="宋体" w:eastAsia="宋体" w:cs="宋体"/>
                <w:spacing w:val="-29"/>
                <w:sz w:val="22"/>
                <w:szCs w:val="22"/>
              </w:rPr>
              <w:t xml:space="preserve"> </w:t>
            </w:r>
            <w:r>
              <w:rPr>
                <w:rFonts w:ascii="宋体" w:hAnsi="宋体" w:eastAsia="宋体" w:cs="宋体"/>
                <w:spacing w:val="-9"/>
                <w:sz w:val="22"/>
                <w:szCs w:val="22"/>
              </w:rPr>
              <w:t>17:30-3:30，一周一倒班，月休</w:t>
            </w:r>
            <w:r>
              <w:rPr>
                <w:rFonts w:ascii="宋体" w:hAnsi="宋体" w:eastAsia="宋体" w:cs="宋体"/>
                <w:spacing w:val="-41"/>
                <w:sz w:val="22"/>
                <w:szCs w:val="22"/>
              </w:rPr>
              <w:t xml:space="preserve"> </w:t>
            </w:r>
            <w:r>
              <w:rPr>
                <w:rFonts w:ascii="宋体" w:hAnsi="宋体" w:eastAsia="宋体" w:cs="宋体"/>
                <w:spacing w:val="-9"/>
                <w:sz w:val="22"/>
                <w:szCs w:val="22"/>
              </w:rPr>
              <w:t>3-4</w:t>
            </w:r>
            <w:r>
              <w:rPr>
                <w:rFonts w:ascii="宋体" w:hAnsi="宋体" w:eastAsia="宋体" w:cs="宋体"/>
                <w:spacing w:val="-39"/>
                <w:sz w:val="22"/>
                <w:szCs w:val="22"/>
              </w:rPr>
              <w:t xml:space="preserve"> </w:t>
            </w:r>
            <w:r>
              <w:rPr>
                <w:rFonts w:ascii="宋体" w:hAnsi="宋体" w:eastAsia="宋体" w:cs="宋体"/>
                <w:spacing w:val="-9"/>
                <w:sz w:val="22"/>
                <w:szCs w:val="22"/>
              </w:rPr>
              <w:t>天（新</w:t>
            </w:r>
            <w:r>
              <w:rPr>
                <w:rFonts w:ascii="宋体" w:hAnsi="宋体" w:eastAsia="宋体" w:cs="宋体"/>
                <w:sz w:val="22"/>
                <w:szCs w:val="22"/>
              </w:rPr>
              <w:t xml:space="preserve"> </w:t>
            </w:r>
            <w:r>
              <w:rPr>
                <w:rFonts w:ascii="宋体" w:hAnsi="宋体" w:eastAsia="宋体" w:cs="宋体"/>
                <w:spacing w:val="-2"/>
                <w:sz w:val="22"/>
                <w:szCs w:val="22"/>
              </w:rPr>
              <w:t>人到岗安排师傅一对一带，根据技能定期调薪）。</w:t>
            </w:r>
          </w:p>
        </w:tc>
        <w:tc>
          <w:tcPr>
            <w:tcW w:w="1507" w:type="dxa"/>
            <w:vAlign w:val="top"/>
          </w:tcPr>
          <w:p w14:paraId="540E95C9">
            <w:pPr>
              <w:spacing w:before="145" w:line="220" w:lineRule="auto"/>
              <w:ind w:left="538" w:right="187" w:hanging="333"/>
              <w:rPr>
                <w:rFonts w:ascii="宋体" w:hAnsi="宋体" w:eastAsia="宋体" w:cs="宋体"/>
                <w:sz w:val="22"/>
                <w:szCs w:val="22"/>
              </w:rPr>
            </w:pPr>
            <w:r>
              <w:rPr>
                <w:rFonts w:ascii="宋体" w:hAnsi="宋体" w:eastAsia="宋体" w:cs="宋体"/>
                <w:spacing w:val="-3"/>
                <w:sz w:val="22"/>
                <w:szCs w:val="22"/>
              </w:rPr>
              <w:t>大专及以上</w:t>
            </w:r>
            <w:r>
              <w:rPr>
                <w:rFonts w:ascii="宋体" w:hAnsi="宋体" w:eastAsia="宋体" w:cs="宋体"/>
                <w:spacing w:val="2"/>
                <w:sz w:val="22"/>
                <w:szCs w:val="22"/>
              </w:rPr>
              <w:t xml:space="preserve"> </w:t>
            </w:r>
            <w:r>
              <w:rPr>
                <w:rFonts w:ascii="宋体" w:hAnsi="宋体" w:eastAsia="宋体" w:cs="宋体"/>
                <w:spacing w:val="-4"/>
                <w:sz w:val="22"/>
                <w:szCs w:val="22"/>
              </w:rPr>
              <w:t>学历</w:t>
            </w:r>
          </w:p>
        </w:tc>
      </w:tr>
      <w:tr w14:paraId="662FB6A4">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781" w:hRule="atLeast"/>
        </w:trPr>
        <w:tc>
          <w:tcPr>
            <w:tcW w:w="1571" w:type="dxa"/>
            <w:vAlign w:val="top"/>
          </w:tcPr>
          <w:p w14:paraId="3ED03E7B">
            <w:pPr>
              <w:spacing w:before="148" w:line="218" w:lineRule="auto"/>
              <w:ind w:left="561"/>
              <w:rPr>
                <w:rFonts w:ascii="宋体" w:hAnsi="宋体" w:eastAsia="宋体" w:cs="宋体"/>
                <w:sz w:val="22"/>
                <w:szCs w:val="22"/>
              </w:rPr>
            </w:pPr>
            <w:r>
              <w:rPr>
                <w:rFonts w:ascii="宋体" w:hAnsi="宋体" w:eastAsia="宋体" w:cs="宋体"/>
                <w:spacing w:val="-6"/>
                <w:sz w:val="22"/>
                <w:szCs w:val="22"/>
              </w:rPr>
              <w:t>数控</w:t>
            </w:r>
          </w:p>
          <w:p w14:paraId="1C7FF79E">
            <w:pPr>
              <w:spacing w:line="219" w:lineRule="auto"/>
              <w:ind w:left="231"/>
              <w:rPr>
                <w:rFonts w:ascii="宋体" w:hAnsi="宋体" w:eastAsia="宋体" w:cs="宋体"/>
                <w:sz w:val="22"/>
                <w:szCs w:val="22"/>
              </w:rPr>
            </w:pPr>
            <w:r>
              <w:rPr>
                <w:rFonts w:ascii="宋体" w:hAnsi="宋体" w:eastAsia="宋体" w:cs="宋体"/>
                <w:spacing w:val="-3"/>
                <w:sz w:val="22"/>
                <w:szCs w:val="22"/>
              </w:rPr>
              <w:t>设备操作工</w:t>
            </w:r>
          </w:p>
        </w:tc>
        <w:tc>
          <w:tcPr>
            <w:tcW w:w="739" w:type="dxa"/>
            <w:vAlign w:val="top"/>
          </w:tcPr>
          <w:p w14:paraId="4F927D5D">
            <w:pPr>
              <w:pStyle w:val="9"/>
              <w:spacing w:line="241" w:lineRule="auto"/>
            </w:pPr>
          </w:p>
          <w:p w14:paraId="18762E8E">
            <w:pPr>
              <w:spacing w:before="72" w:line="180" w:lineRule="auto"/>
              <w:ind w:left="305"/>
              <w:rPr>
                <w:rFonts w:ascii="宋体" w:hAnsi="宋体" w:eastAsia="宋体" w:cs="宋体"/>
                <w:sz w:val="22"/>
                <w:szCs w:val="22"/>
              </w:rPr>
            </w:pPr>
            <w:r>
              <w:rPr>
                <w:rFonts w:ascii="宋体" w:hAnsi="宋体" w:eastAsia="宋体" w:cs="宋体"/>
                <w:sz w:val="22"/>
                <w:szCs w:val="22"/>
              </w:rPr>
              <w:t>5</w:t>
            </w:r>
          </w:p>
        </w:tc>
        <w:tc>
          <w:tcPr>
            <w:tcW w:w="1314" w:type="dxa"/>
            <w:vAlign w:val="top"/>
          </w:tcPr>
          <w:p w14:paraId="2972238E">
            <w:pPr>
              <w:pStyle w:val="9"/>
            </w:pPr>
          </w:p>
          <w:p w14:paraId="2392D9C4">
            <w:pPr>
              <w:spacing w:before="72" w:line="181" w:lineRule="auto"/>
              <w:ind w:left="154"/>
              <w:rPr>
                <w:rFonts w:ascii="宋体" w:hAnsi="宋体" w:eastAsia="宋体" w:cs="宋体"/>
                <w:sz w:val="22"/>
                <w:szCs w:val="22"/>
              </w:rPr>
            </w:pPr>
            <w:r>
              <w:rPr>
                <w:rFonts w:ascii="宋体" w:hAnsi="宋体" w:eastAsia="宋体" w:cs="宋体"/>
                <w:spacing w:val="-2"/>
                <w:sz w:val="22"/>
                <w:szCs w:val="22"/>
              </w:rPr>
              <w:t>5000-8500</w:t>
            </w:r>
          </w:p>
        </w:tc>
        <w:tc>
          <w:tcPr>
            <w:tcW w:w="6432" w:type="dxa"/>
            <w:vAlign w:val="top"/>
          </w:tcPr>
          <w:p w14:paraId="30A7BF93">
            <w:pPr>
              <w:spacing w:before="16" w:line="211" w:lineRule="auto"/>
              <w:ind w:left="101" w:right="90" w:hanging="1"/>
              <w:rPr>
                <w:rFonts w:ascii="宋体" w:hAnsi="宋体" w:eastAsia="宋体" w:cs="宋体"/>
                <w:sz w:val="22"/>
                <w:szCs w:val="22"/>
              </w:rPr>
            </w:pPr>
            <w:r>
              <w:rPr>
                <w:rFonts w:ascii="宋体" w:hAnsi="宋体" w:eastAsia="宋体" w:cs="宋体"/>
                <w:spacing w:val="-1"/>
                <w:sz w:val="22"/>
                <w:szCs w:val="22"/>
              </w:rPr>
              <w:t>服从领导安排，身体健康无纹身，38</w:t>
            </w:r>
            <w:r>
              <w:rPr>
                <w:rFonts w:ascii="宋体" w:hAnsi="宋体" w:eastAsia="宋体" w:cs="宋体"/>
                <w:spacing w:val="-30"/>
                <w:sz w:val="22"/>
                <w:szCs w:val="22"/>
              </w:rPr>
              <w:t xml:space="preserve"> </w:t>
            </w:r>
            <w:r>
              <w:rPr>
                <w:rFonts w:ascii="宋体" w:hAnsi="宋体" w:eastAsia="宋体" w:cs="宋体"/>
                <w:spacing w:val="-1"/>
                <w:sz w:val="22"/>
                <w:szCs w:val="22"/>
              </w:rPr>
              <w:t>岁及以内，退役军人优先。</w:t>
            </w:r>
            <w:r>
              <w:rPr>
                <w:rFonts w:ascii="宋体" w:hAnsi="宋体" w:eastAsia="宋体" w:cs="宋体"/>
                <w:sz w:val="22"/>
                <w:szCs w:val="22"/>
              </w:rPr>
              <w:t xml:space="preserve"> </w:t>
            </w:r>
            <w:r>
              <w:rPr>
                <w:rFonts w:ascii="宋体" w:hAnsi="宋体" w:eastAsia="宋体" w:cs="宋体"/>
                <w:spacing w:val="-9"/>
                <w:sz w:val="22"/>
                <w:szCs w:val="22"/>
              </w:rPr>
              <w:t>白班</w:t>
            </w:r>
            <w:r>
              <w:rPr>
                <w:rFonts w:ascii="宋体" w:hAnsi="宋体" w:eastAsia="宋体" w:cs="宋体"/>
                <w:spacing w:val="-29"/>
                <w:sz w:val="22"/>
                <w:szCs w:val="22"/>
              </w:rPr>
              <w:t xml:space="preserve"> </w:t>
            </w:r>
            <w:r>
              <w:rPr>
                <w:rFonts w:ascii="宋体" w:hAnsi="宋体" w:eastAsia="宋体" w:cs="宋体"/>
                <w:spacing w:val="-9"/>
                <w:sz w:val="22"/>
                <w:szCs w:val="22"/>
              </w:rPr>
              <w:t>7:30-17:30，夜班</w:t>
            </w:r>
            <w:r>
              <w:rPr>
                <w:rFonts w:ascii="宋体" w:hAnsi="宋体" w:eastAsia="宋体" w:cs="宋体"/>
                <w:spacing w:val="-29"/>
                <w:sz w:val="22"/>
                <w:szCs w:val="22"/>
              </w:rPr>
              <w:t xml:space="preserve"> </w:t>
            </w:r>
            <w:r>
              <w:rPr>
                <w:rFonts w:ascii="宋体" w:hAnsi="宋体" w:eastAsia="宋体" w:cs="宋体"/>
                <w:spacing w:val="-9"/>
                <w:sz w:val="22"/>
                <w:szCs w:val="22"/>
              </w:rPr>
              <w:t>17:30-3:30，一周一倒班，月休</w:t>
            </w:r>
            <w:r>
              <w:rPr>
                <w:rFonts w:ascii="宋体" w:hAnsi="宋体" w:eastAsia="宋体" w:cs="宋体"/>
                <w:spacing w:val="-41"/>
                <w:sz w:val="22"/>
                <w:szCs w:val="22"/>
              </w:rPr>
              <w:t xml:space="preserve"> </w:t>
            </w:r>
            <w:r>
              <w:rPr>
                <w:rFonts w:ascii="宋体" w:hAnsi="宋体" w:eastAsia="宋体" w:cs="宋体"/>
                <w:spacing w:val="-9"/>
                <w:sz w:val="22"/>
                <w:szCs w:val="22"/>
              </w:rPr>
              <w:t>3-4</w:t>
            </w:r>
            <w:r>
              <w:rPr>
                <w:rFonts w:ascii="宋体" w:hAnsi="宋体" w:eastAsia="宋体" w:cs="宋体"/>
                <w:spacing w:val="-39"/>
                <w:sz w:val="22"/>
                <w:szCs w:val="22"/>
              </w:rPr>
              <w:t xml:space="preserve"> </w:t>
            </w:r>
            <w:r>
              <w:rPr>
                <w:rFonts w:ascii="宋体" w:hAnsi="宋体" w:eastAsia="宋体" w:cs="宋体"/>
                <w:spacing w:val="-9"/>
                <w:sz w:val="22"/>
                <w:szCs w:val="22"/>
              </w:rPr>
              <w:t>天（新</w:t>
            </w:r>
            <w:r>
              <w:rPr>
                <w:rFonts w:ascii="宋体" w:hAnsi="宋体" w:eastAsia="宋体" w:cs="宋体"/>
                <w:sz w:val="22"/>
                <w:szCs w:val="22"/>
              </w:rPr>
              <w:t xml:space="preserve"> </w:t>
            </w:r>
            <w:r>
              <w:rPr>
                <w:rFonts w:ascii="宋体" w:hAnsi="宋体" w:eastAsia="宋体" w:cs="宋体"/>
                <w:spacing w:val="-2"/>
                <w:sz w:val="22"/>
                <w:szCs w:val="22"/>
              </w:rPr>
              <w:t>人到岗安排师傅一对一带，根据技能定期调薪）。</w:t>
            </w:r>
          </w:p>
        </w:tc>
        <w:tc>
          <w:tcPr>
            <w:tcW w:w="1507" w:type="dxa"/>
            <w:vAlign w:val="top"/>
          </w:tcPr>
          <w:p w14:paraId="6AB0E52C">
            <w:pPr>
              <w:spacing w:before="147" w:line="220" w:lineRule="auto"/>
              <w:ind w:left="538" w:right="187" w:hanging="333"/>
              <w:rPr>
                <w:rFonts w:ascii="宋体" w:hAnsi="宋体" w:eastAsia="宋体" w:cs="宋体"/>
                <w:sz w:val="22"/>
                <w:szCs w:val="22"/>
              </w:rPr>
            </w:pPr>
            <w:r>
              <w:rPr>
                <w:rFonts w:ascii="宋体" w:hAnsi="宋体" w:eastAsia="宋体" w:cs="宋体"/>
                <w:spacing w:val="-3"/>
                <w:sz w:val="22"/>
                <w:szCs w:val="22"/>
              </w:rPr>
              <w:t>大专及以上</w:t>
            </w:r>
            <w:r>
              <w:rPr>
                <w:rFonts w:ascii="宋体" w:hAnsi="宋体" w:eastAsia="宋体" w:cs="宋体"/>
                <w:spacing w:val="2"/>
                <w:sz w:val="22"/>
                <w:szCs w:val="22"/>
              </w:rPr>
              <w:t xml:space="preserve"> </w:t>
            </w:r>
            <w:r>
              <w:rPr>
                <w:rFonts w:ascii="宋体" w:hAnsi="宋体" w:eastAsia="宋体" w:cs="宋体"/>
                <w:spacing w:val="-4"/>
                <w:sz w:val="22"/>
                <w:szCs w:val="22"/>
              </w:rPr>
              <w:t>学历</w:t>
            </w:r>
          </w:p>
        </w:tc>
      </w:tr>
      <w:tr w14:paraId="46B1F817">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785" w:hRule="atLeast"/>
        </w:trPr>
        <w:tc>
          <w:tcPr>
            <w:tcW w:w="1571" w:type="dxa"/>
            <w:vAlign w:val="top"/>
          </w:tcPr>
          <w:p w14:paraId="3FF1F6C1">
            <w:pPr>
              <w:spacing w:before="150" w:line="219" w:lineRule="auto"/>
              <w:ind w:left="561"/>
              <w:rPr>
                <w:rFonts w:ascii="宋体" w:hAnsi="宋体" w:eastAsia="宋体" w:cs="宋体"/>
                <w:sz w:val="22"/>
                <w:szCs w:val="22"/>
              </w:rPr>
            </w:pPr>
            <w:r>
              <w:rPr>
                <w:rFonts w:ascii="宋体" w:hAnsi="宋体" w:eastAsia="宋体" w:cs="宋体"/>
                <w:spacing w:val="-6"/>
                <w:sz w:val="22"/>
                <w:szCs w:val="22"/>
              </w:rPr>
              <w:t>冷辗</w:t>
            </w:r>
          </w:p>
          <w:p w14:paraId="1AAA8B6D">
            <w:pPr>
              <w:spacing w:line="219" w:lineRule="auto"/>
              <w:ind w:left="231"/>
              <w:rPr>
                <w:rFonts w:ascii="宋体" w:hAnsi="宋体" w:eastAsia="宋体" w:cs="宋体"/>
                <w:sz w:val="22"/>
                <w:szCs w:val="22"/>
              </w:rPr>
            </w:pPr>
            <w:r>
              <w:rPr>
                <w:rFonts w:ascii="宋体" w:hAnsi="宋体" w:eastAsia="宋体" w:cs="宋体"/>
                <w:spacing w:val="-3"/>
                <w:sz w:val="22"/>
                <w:szCs w:val="22"/>
              </w:rPr>
              <w:t>设备操作工</w:t>
            </w:r>
          </w:p>
        </w:tc>
        <w:tc>
          <w:tcPr>
            <w:tcW w:w="739" w:type="dxa"/>
            <w:vAlign w:val="top"/>
          </w:tcPr>
          <w:p w14:paraId="60B829E1">
            <w:pPr>
              <w:pStyle w:val="9"/>
              <w:spacing w:line="247" w:lineRule="auto"/>
            </w:pPr>
          </w:p>
          <w:p w14:paraId="22363FC3">
            <w:pPr>
              <w:spacing w:before="72" w:line="180" w:lineRule="auto"/>
              <w:ind w:left="305"/>
              <w:rPr>
                <w:rFonts w:ascii="宋体" w:hAnsi="宋体" w:eastAsia="宋体" w:cs="宋体"/>
                <w:sz w:val="22"/>
                <w:szCs w:val="22"/>
              </w:rPr>
            </w:pPr>
            <w:r>
              <w:rPr>
                <w:rFonts w:ascii="宋体" w:hAnsi="宋体" w:eastAsia="宋体" w:cs="宋体"/>
                <w:sz w:val="22"/>
                <w:szCs w:val="22"/>
              </w:rPr>
              <w:t>5</w:t>
            </w:r>
          </w:p>
        </w:tc>
        <w:tc>
          <w:tcPr>
            <w:tcW w:w="1314" w:type="dxa"/>
            <w:vAlign w:val="top"/>
          </w:tcPr>
          <w:p w14:paraId="77E1E5BB">
            <w:pPr>
              <w:pStyle w:val="9"/>
              <w:spacing w:line="246" w:lineRule="auto"/>
            </w:pPr>
          </w:p>
          <w:p w14:paraId="0194E6A1">
            <w:pPr>
              <w:spacing w:before="72" w:line="181" w:lineRule="auto"/>
              <w:ind w:left="154"/>
              <w:rPr>
                <w:rFonts w:ascii="宋体" w:hAnsi="宋体" w:eastAsia="宋体" w:cs="宋体"/>
                <w:sz w:val="22"/>
                <w:szCs w:val="22"/>
              </w:rPr>
            </w:pPr>
            <w:r>
              <w:rPr>
                <w:rFonts w:ascii="宋体" w:hAnsi="宋体" w:eastAsia="宋体" w:cs="宋体"/>
                <w:spacing w:val="-2"/>
                <w:sz w:val="22"/>
                <w:szCs w:val="22"/>
              </w:rPr>
              <w:t>5000-8500</w:t>
            </w:r>
          </w:p>
        </w:tc>
        <w:tc>
          <w:tcPr>
            <w:tcW w:w="6432" w:type="dxa"/>
            <w:vAlign w:val="top"/>
          </w:tcPr>
          <w:p w14:paraId="752D4563">
            <w:pPr>
              <w:spacing w:before="20" w:line="211" w:lineRule="auto"/>
              <w:ind w:left="101" w:right="90" w:hanging="1"/>
              <w:rPr>
                <w:rFonts w:ascii="宋体" w:hAnsi="宋体" w:eastAsia="宋体" w:cs="宋体"/>
                <w:sz w:val="22"/>
                <w:szCs w:val="22"/>
              </w:rPr>
            </w:pPr>
            <w:r>
              <w:rPr>
                <w:rFonts w:ascii="宋体" w:hAnsi="宋体" w:eastAsia="宋体" w:cs="宋体"/>
                <w:spacing w:val="-1"/>
                <w:sz w:val="22"/>
                <w:szCs w:val="22"/>
              </w:rPr>
              <w:t>服从领导安排，身体健康无纹身，38</w:t>
            </w:r>
            <w:r>
              <w:rPr>
                <w:rFonts w:ascii="宋体" w:hAnsi="宋体" w:eastAsia="宋体" w:cs="宋体"/>
                <w:spacing w:val="-30"/>
                <w:sz w:val="22"/>
                <w:szCs w:val="22"/>
              </w:rPr>
              <w:t xml:space="preserve"> </w:t>
            </w:r>
            <w:r>
              <w:rPr>
                <w:rFonts w:ascii="宋体" w:hAnsi="宋体" w:eastAsia="宋体" w:cs="宋体"/>
                <w:spacing w:val="-1"/>
                <w:sz w:val="22"/>
                <w:szCs w:val="22"/>
              </w:rPr>
              <w:t>岁及以内，退役军人优先。</w:t>
            </w:r>
            <w:r>
              <w:rPr>
                <w:rFonts w:ascii="宋体" w:hAnsi="宋体" w:eastAsia="宋体" w:cs="宋体"/>
                <w:sz w:val="22"/>
                <w:szCs w:val="22"/>
              </w:rPr>
              <w:t xml:space="preserve"> </w:t>
            </w:r>
            <w:r>
              <w:rPr>
                <w:rFonts w:ascii="宋体" w:hAnsi="宋体" w:eastAsia="宋体" w:cs="宋体"/>
                <w:spacing w:val="-9"/>
                <w:sz w:val="22"/>
                <w:szCs w:val="22"/>
              </w:rPr>
              <w:t>白班</w:t>
            </w:r>
            <w:r>
              <w:rPr>
                <w:rFonts w:ascii="宋体" w:hAnsi="宋体" w:eastAsia="宋体" w:cs="宋体"/>
                <w:spacing w:val="-29"/>
                <w:sz w:val="22"/>
                <w:szCs w:val="22"/>
              </w:rPr>
              <w:t xml:space="preserve"> </w:t>
            </w:r>
            <w:r>
              <w:rPr>
                <w:rFonts w:ascii="宋体" w:hAnsi="宋体" w:eastAsia="宋体" w:cs="宋体"/>
                <w:spacing w:val="-9"/>
                <w:sz w:val="22"/>
                <w:szCs w:val="22"/>
              </w:rPr>
              <w:t>7:30-17:30，夜班</w:t>
            </w:r>
            <w:r>
              <w:rPr>
                <w:rFonts w:ascii="宋体" w:hAnsi="宋体" w:eastAsia="宋体" w:cs="宋体"/>
                <w:spacing w:val="-29"/>
                <w:sz w:val="22"/>
                <w:szCs w:val="22"/>
              </w:rPr>
              <w:t xml:space="preserve"> </w:t>
            </w:r>
            <w:r>
              <w:rPr>
                <w:rFonts w:ascii="宋体" w:hAnsi="宋体" w:eastAsia="宋体" w:cs="宋体"/>
                <w:spacing w:val="-9"/>
                <w:sz w:val="22"/>
                <w:szCs w:val="22"/>
              </w:rPr>
              <w:t>17:30-3:30，一周一倒班，月休</w:t>
            </w:r>
            <w:r>
              <w:rPr>
                <w:rFonts w:ascii="宋体" w:hAnsi="宋体" w:eastAsia="宋体" w:cs="宋体"/>
                <w:spacing w:val="-41"/>
                <w:sz w:val="22"/>
                <w:szCs w:val="22"/>
              </w:rPr>
              <w:t xml:space="preserve"> </w:t>
            </w:r>
            <w:r>
              <w:rPr>
                <w:rFonts w:ascii="宋体" w:hAnsi="宋体" w:eastAsia="宋体" w:cs="宋体"/>
                <w:spacing w:val="-9"/>
                <w:sz w:val="22"/>
                <w:szCs w:val="22"/>
              </w:rPr>
              <w:t>3-4</w:t>
            </w:r>
            <w:r>
              <w:rPr>
                <w:rFonts w:ascii="宋体" w:hAnsi="宋体" w:eastAsia="宋体" w:cs="宋体"/>
                <w:spacing w:val="-39"/>
                <w:sz w:val="22"/>
                <w:szCs w:val="22"/>
              </w:rPr>
              <w:t xml:space="preserve"> </w:t>
            </w:r>
            <w:r>
              <w:rPr>
                <w:rFonts w:ascii="宋体" w:hAnsi="宋体" w:eastAsia="宋体" w:cs="宋体"/>
                <w:spacing w:val="-9"/>
                <w:sz w:val="22"/>
                <w:szCs w:val="22"/>
              </w:rPr>
              <w:t>天（新</w:t>
            </w:r>
            <w:r>
              <w:rPr>
                <w:rFonts w:ascii="宋体" w:hAnsi="宋体" w:eastAsia="宋体" w:cs="宋体"/>
                <w:sz w:val="22"/>
                <w:szCs w:val="22"/>
              </w:rPr>
              <w:t xml:space="preserve"> </w:t>
            </w:r>
            <w:r>
              <w:rPr>
                <w:rFonts w:ascii="宋体" w:hAnsi="宋体" w:eastAsia="宋体" w:cs="宋体"/>
                <w:spacing w:val="-2"/>
                <w:sz w:val="22"/>
                <w:szCs w:val="22"/>
              </w:rPr>
              <w:t>人到岗安排师傅一对一带，根据技能定期调薪）。</w:t>
            </w:r>
          </w:p>
        </w:tc>
        <w:tc>
          <w:tcPr>
            <w:tcW w:w="1507" w:type="dxa"/>
            <w:vAlign w:val="top"/>
          </w:tcPr>
          <w:p w14:paraId="58FE0024">
            <w:pPr>
              <w:spacing w:before="149" w:line="220" w:lineRule="auto"/>
              <w:ind w:left="538" w:right="187" w:hanging="333"/>
              <w:rPr>
                <w:rFonts w:ascii="宋体" w:hAnsi="宋体" w:eastAsia="宋体" w:cs="宋体"/>
                <w:sz w:val="22"/>
                <w:szCs w:val="22"/>
              </w:rPr>
            </w:pPr>
            <w:r>
              <w:rPr>
                <w:rFonts w:ascii="宋体" w:hAnsi="宋体" w:eastAsia="宋体" w:cs="宋体"/>
                <w:spacing w:val="-3"/>
                <w:sz w:val="22"/>
                <w:szCs w:val="22"/>
              </w:rPr>
              <w:t>大专及以上</w:t>
            </w:r>
            <w:r>
              <w:rPr>
                <w:rFonts w:ascii="宋体" w:hAnsi="宋体" w:eastAsia="宋体" w:cs="宋体"/>
                <w:spacing w:val="2"/>
                <w:sz w:val="22"/>
                <w:szCs w:val="22"/>
              </w:rPr>
              <w:t xml:space="preserve"> </w:t>
            </w:r>
            <w:r>
              <w:rPr>
                <w:rFonts w:ascii="宋体" w:hAnsi="宋体" w:eastAsia="宋体" w:cs="宋体"/>
                <w:spacing w:val="-4"/>
                <w:sz w:val="22"/>
                <w:szCs w:val="22"/>
              </w:rPr>
              <w:t>学历</w:t>
            </w:r>
          </w:p>
        </w:tc>
      </w:tr>
      <w:tr w14:paraId="3B4E6A38">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781" w:hRule="atLeast"/>
        </w:trPr>
        <w:tc>
          <w:tcPr>
            <w:tcW w:w="1571" w:type="dxa"/>
            <w:vAlign w:val="top"/>
          </w:tcPr>
          <w:p w14:paraId="586A85B2">
            <w:pPr>
              <w:spacing w:before="280" w:line="220" w:lineRule="auto"/>
              <w:ind w:left="447"/>
              <w:rPr>
                <w:rFonts w:ascii="宋体" w:hAnsi="宋体" w:eastAsia="宋体" w:cs="宋体"/>
                <w:sz w:val="22"/>
                <w:szCs w:val="22"/>
              </w:rPr>
            </w:pPr>
            <w:r>
              <w:rPr>
                <w:rFonts w:ascii="宋体" w:hAnsi="宋体" w:eastAsia="宋体" w:cs="宋体"/>
                <w:spacing w:val="-3"/>
                <w:sz w:val="22"/>
                <w:szCs w:val="22"/>
              </w:rPr>
              <w:t>模具工</w:t>
            </w:r>
          </w:p>
        </w:tc>
        <w:tc>
          <w:tcPr>
            <w:tcW w:w="739" w:type="dxa"/>
            <w:vAlign w:val="top"/>
          </w:tcPr>
          <w:p w14:paraId="121E7F7D">
            <w:pPr>
              <w:pStyle w:val="9"/>
              <w:spacing w:line="246" w:lineRule="auto"/>
            </w:pPr>
          </w:p>
          <w:p w14:paraId="72DDDF6C">
            <w:pPr>
              <w:spacing w:before="71" w:line="180" w:lineRule="auto"/>
              <w:ind w:left="305"/>
              <w:rPr>
                <w:rFonts w:ascii="宋体" w:hAnsi="宋体" w:eastAsia="宋体" w:cs="宋体"/>
                <w:sz w:val="22"/>
                <w:szCs w:val="22"/>
              </w:rPr>
            </w:pPr>
            <w:r>
              <w:rPr>
                <w:rFonts w:ascii="宋体" w:hAnsi="宋体" w:eastAsia="宋体" w:cs="宋体"/>
                <w:sz w:val="22"/>
                <w:szCs w:val="22"/>
              </w:rPr>
              <w:t>5</w:t>
            </w:r>
          </w:p>
        </w:tc>
        <w:tc>
          <w:tcPr>
            <w:tcW w:w="1314" w:type="dxa"/>
            <w:vAlign w:val="top"/>
          </w:tcPr>
          <w:p w14:paraId="45F2FA2C">
            <w:pPr>
              <w:pStyle w:val="9"/>
              <w:spacing w:line="245" w:lineRule="auto"/>
            </w:pPr>
          </w:p>
          <w:p w14:paraId="0DC54395">
            <w:pPr>
              <w:spacing w:before="71" w:line="181" w:lineRule="auto"/>
              <w:ind w:left="149"/>
              <w:rPr>
                <w:rFonts w:ascii="宋体" w:hAnsi="宋体" w:eastAsia="宋体" w:cs="宋体"/>
                <w:sz w:val="22"/>
                <w:szCs w:val="22"/>
              </w:rPr>
            </w:pPr>
            <w:r>
              <w:rPr>
                <w:rFonts w:ascii="宋体" w:hAnsi="宋体" w:eastAsia="宋体" w:cs="宋体"/>
                <w:spacing w:val="-1"/>
                <w:sz w:val="22"/>
                <w:szCs w:val="22"/>
              </w:rPr>
              <w:t>4000-5500</w:t>
            </w:r>
          </w:p>
        </w:tc>
        <w:tc>
          <w:tcPr>
            <w:tcW w:w="6432" w:type="dxa"/>
            <w:vAlign w:val="top"/>
          </w:tcPr>
          <w:p w14:paraId="2CE44AF7">
            <w:pPr>
              <w:spacing w:before="20" w:line="210" w:lineRule="auto"/>
              <w:ind w:left="100" w:right="6"/>
              <w:rPr>
                <w:rFonts w:ascii="宋体" w:hAnsi="宋体" w:eastAsia="宋体" w:cs="宋体"/>
                <w:sz w:val="22"/>
                <w:szCs w:val="22"/>
              </w:rPr>
            </w:pPr>
            <w:r>
              <w:rPr>
                <w:rFonts w:ascii="宋体" w:hAnsi="宋体" w:eastAsia="宋体" w:cs="宋体"/>
                <w:spacing w:val="-1"/>
                <w:sz w:val="22"/>
                <w:szCs w:val="22"/>
              </w:rPr>
              <w:t>服从领导安排，身体健康无纹身，35</w:t>
            </w:r>
            <w:r>
              <w:rPr>
                <w:rFonts w:ascii="宋体" w:hAnsi="宋体" w:eastAsia="宋体" w:cs="宋体"/>
                <w:spacing w:val="-30"/>
                <w:sz w:val="22"/>
                <w:szCs w:val="22"/>
              </w:rPr>
              <w:t xml:space="preserve"> </w:t>
            </w:r>
            <w:r>
              <w:rPr>
                <w:rFonts w:ascii="宋体" w:hAnsi="宋体" w:eastAsia="宋体" w:cs="宋体"/>
                <w:spacing w:val="-1"/>
                <w:sz w:val="22"/>
                <w:szCs w:val="22"/>
              </w:rPr>
              <w:t>岁及以内，退役军人优先。</w:t>
            </w:r>
            <w:r>
              <w:rPr>
                <w:rFonts w:ascii="宋体" w:hAnsi="宋体" w:eastAsia="宋体" w:cs="宋体"/>
                <w:sz w:val="22"/>
                <w:szCs w:val="22"/>
              </w:rPr>
              <w:t xml:space="preserve"> </w:t>
            </w:r>
            <w:r>
              <w:rPr>
                <w:rFonts w:ascii="宋体" w:hAnsi="宋体" w:eastAsia="宋体" w:cs="宋体"/>
                <w:spacing w:val="-1"/>
                <w:sz w:val="22"/>
                <w:szCs w:val="22"/>
              </w:rPr>
              <w:t>8:00-11:40 13:10-17:30,偶尔值中班（18:</w:t>
            </w:r>
            <w:r>
              <w:rPr>
                <w:rFonts w:ascii="宋体" w:hAnsi="宋体" w:eastAsia="宋体" w:cs="宋体"/>
                <w:spacing w:val="-2"/>
                <w:sz w:val="22"/>
                <w:szCs w:val="22"/>
              </w:rPr>
              <w:t>00-3:00</w:t>
            </w:r>
            <w:r>
              <w:rPr>
                <w:rFonts w:ascii="宋体" w:hAnsi="宋体" w:eastAsia="宋体" w:cs="宋体"/>
                <w:spacing w:val="-1"/>
                <w:sz w:val="22"/>
                <w:szCs w:val="22"/>
              </w:rPr>
              <w:t>），</w:t>
            </w:r>
            <w:r>
              <w:rPr>
                <w:rFonts w:ascii="宋体" w:hAnsi="宋体" w:eastAsia="宋体" w:cs="宋体"/>
                <w:spacing w:val="-2"/>
                <w:sz w:val="22"/>
                <w:szCs w:val="22"/>
              </w:rPr>
              <w:t>法定节假</w:t>
            </w:r>
            <w:r>
              <w:rPr>
                <w:rFonts w:ascii="宋体" w:hAnsi="宋体" w:eastAsia="宋体" w:cs="宋体"/>
                <w:sz w:val="22"/>
                <w:szCs w:val="22"/>
              </w:rPr>
              <w:t xml:space="preserve"> </w:t>
            </w:r>
            <w:r>
              <w:rPr>
                <w:rFonts w:ascii="宋体" w:hAnsi="宋体" w:eastAsia="宋体" w:cs="宋体"/>
                <w:spacing w:val="-3"/>
                <w:sz w:val="22"/>
                <w:szCs w:val="22"/>
              </w:rPr>
              <w:t>日带薪休假（新人到岗安排师傅一对一带，根据技能定期调薪）。</w:t>
            </w:r>
          </w:p>
        </w:tc>
        <w:tc>
          <w:tcPr>
            <w:tcW w:w="1507" w:type="dxa"/>
            <w:vAlign w:val="top"/>
          </w:tcPr>
          <w:p w14:paraId="7ABF6F31">
            <w:pPr>
              <w:spacing w:before="151" w:line="220" w:lineRule="auto"/>
              <w:ind w:left="538" w:right="187" w:hanging="333"/>
              <w:rPr>
                <w:rFonts w:ascii="宋体" w:hAnsi="宋体" w:eastAsia="宋体" w:cs="宋体"/>
                <w:sz w:val="22"/>
                <w:szCs w:val="22"/>
              </w:rPr>
            </w:pPr>
            <w:r>
              <w:rPr>
                <w:rFonts w:ascii="宋体" w:hAnsi="宋体" w:eastAsia="宋体" w:cs="宋体"/>
                <w:spacing w:val="-3"/>
                <w:sz w:val="22"/>
                <w:szCs w:val="22"/>
              </w:rPr>
              <w:t>大专及以上</w:t>
            </w:r>
            <w:r>
              <w:rPr>
                <w:rFonts w:ascii="宋体" w:hAnsi="宋体" w:eastAsia="宋体" w:cs="宋体"/>
                <w:spacing w:val="2"/>
                <w:sz w:val="22"/>
                <w:szCs w:val="22"/>
              </w:rPr>
              <w:t xml:space="preserve"> </w:t>
            </w:r>
            <w:r>
              <w:rPr>
                <w:rFonts w:ascii="宋体" w:hAnsi="宋体" w:eastAsia="宋体" w:cs="宋体"/>
                <w:spacing w:val="-4"/>
                <w:sz w:val="22"/>
                <w:szCs w:val="22"/>
              </w:rPr>
              <w:t>学历</w:t>
            </w:r>
          </w:p>
        </w:tc>
      </w:tr>
      <w:tr w14:paraId="5C498E72">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785" w:hRule="atLeast"/>
        </w:trPr>
        <w:tc>
          <w:tcPr>
            <w:tcW w:w="1571" w:type="dxa"/>
            <w:vAlign w:val="top"/>
          </w:tcPr>
          <w:p w14:paraId="0B1C76CF">
            <w:pPr>
              <w:spacing w:before="155" w:line="219" w:lineRule="auto"/>
              <w:ind w:left="447" w:right="114" w:hanging="324"/>
              <w:rPr>
                <w:rFonts w:ascii="宋体" w:hAnsi="宋体" w:eastAsia="宋体" w:cs="宋体"/>
                <w:sz w:val="22"/>
                <w:szCs w:val="22"/>
              </w:rPr>
            </w:pPr>
            <w:r>
              <w:rPr>
                <w:rFonts w:ascii="宋体" w:hAnsi="宋体" w:eastAsia="宋体" w:cs="宋体"/>
                <w:spacing w:val="-3"/>
                <w:sz w:val="22"/>
                <w:szCs w:val="22"/>
              </w:rPr>
              <w:t>热锻工序物料</w:t>
            </w:r>
            <w:r>
              <w:rPr>
                <w:rFonts w:ascii="宋体" w:hAnsi="宋体" w:eastAsia="宋体" w:cs="宋体"/>
                <w:spacing w:val="4"/>
                <w:sz w:val="22"/>
                <w:szCs w:val="22"/>
              </w:rPr>
              <w:t xml:space="preserve"> </w:t>
            </w:r>
            <w:r>
              <w:rPr>
                <w:rFonts w:ascii="宋体" w:hAnsi="宋体" w:eastAsia="宋体" w:cs="宋体"/>
                <w:spacing w:val="-3"/>
                <w:sz w:val="22"/>
                <w:szCs w:val="22"/>
              </w:rPr>
              <w:t>周转工</w:t>
            </w:r>
          </w:p>
        </w:tc>
        <w:tc>
          <w:tcPr>
            <w:tcW w:w="739" w:type="dxa"/>
            <w:vAlign w:val="top"/>
          </w:tcPr>
          <w:p w14:paraId="5A588BAE">
            <w:pPr>
              <w:pStyle w:val="9"/>
              <w:spacing w:line="252" w:lineRule="auto"/>
            </w:pPr>
          </w:p>
          <w:p w14:paraId="76225B88">
            <w:pPr>
              <w:spacing w:before="71" w:line="180" w:lineRule="auto"/>
              <w:ind w:left="305"/>
              <w:rPr>
                <w:rFonts w:ascii="宋体" w:hAnsi="宋体" w:eastAsia="宋体" w:cs="宋体"/>
                <w:sz w:val="22"/>
                <w:szCs w:val="22"/>
              </w:rPr>
            </w:pPr>
            <w:r>
              <w:rPr>
                <w:rFonts w:ascii="宋体" w:hAnsi="宋体" w:eastAsia="宋体" w:cs="宋体"/>
                <w:sz w:val="22"/>
                <w:szCs w:val="22"/>
              </w:rPr>
              <w:t>5</w:t>
            </w:r>
          </w:p>
        </w:tc>
        <w:tc>
          <w:tcPr>
            <w:tcW w:w="1314" w:type="dxa"/>
            <w:vAlign w:val="top"/>
          </w:tcPr>
          <w:p w14:paraId="302C38CB">
            <w:pPr>
              <w:pStyle w:val="9"/>
              <w:spacing w:line="251" w:lineRule="auto"/>
            </w:pPr>
          </w:p>
          <w:p w14:paraId="35DE2A7C">
            <w:pPr>
              <w:spacing w:before="71" w:line="181" w:lineRule="auto"/>
              <w:ind w:left="154"/>
              <w:rPr>
                <w:rFonts w:ascii="宋体" w:hAnsi="宋体" w:eastAsia="宋体" w:cs="宋体"/>
                <w:sz w:val="22"/>
                <w:szCs w:val="22"/>
              </w:rPr>
            </w:pPr>
            <w:r>
              <w:rPr>
                <w:rFonts w:ascii="宋体" w:hAnsi="宋体" w:eastAsia="宋体" w:cs="宋体"/>
                <w:spacing w:val="-2"/>
                <w:sz w:val="22"/>
                <w:szCs w:val="22"/>
              </w:rPr>
              <w:t>3500-3700</w:t>
            </w:r>
          </w:p>
        </w:tc>
        <w:tc>
          <w:tcPr>
            <w:tcW w:w="6432" w:type="dxa"/>
            <w:vAlign w:val="top"/>
          </w:tcPr>
          <w:p w14:paraId="5E21FBE1">
            <w:pPr>
              <w:spacing w:before="27" w:line="209" w:lineRule="auto"/>
              <w:ind w:left="101" w:right="129" w:hanging="1"/>
              <w:jc w:val="both"/>
              <w:rPr>
                <w:rFonts w:ascii="宋体" w:hAnsi="宋体" w:eastAsia="宋体" w:cs="宋体"/>
                <w:sz w:val="22"/>
                <w:szCs w:val="22"/>
              </w:rPr>
            </w:pPr>
            <w:r>
              <w:rPr>
                <w:rFonts w:ascii="宋体" w:hAnsi="宋体" w:eastAsia="宋体" w:cs="宋体"/>
                <w:spacing w:val="-2"/>
                <w:sz w:val="22"/>
                <w:szCs w:val="22"/>
              </w:rPr>
              <w:t>服从领导安排，身体健康无纹身，55</w:t>
            </w:r>
            <w:r>
              <w:rPr>
                <w:rFonts w:ascii="宋体" w:hAnsi="宋体" w:eastAsia="宋体" w:cs="宋体"/>
                <w:spacing w:val="-36"/>
                <w:sz w:val="22"/>
                <w:szCs w:val="22"/>
              </w:rPr>
              <w:t xml:space="preserve"> </w:t>
            </w:r>
            <w:r>
              <w:rPr>
                <w:rFonts w:ascii="宋体" w:hAnsi="宋体" w:eastAsia="宋体" w:cs="宋体"/>
                <w:spacing w:val="-2"/>
                <w:sz w:val="22"/>
                <w:szCs w:val="22"/>
              </w:rPr>
              <w:t>岁及以内，退役军人优先。</w:t>
            </w:r>
            <w:r>
              <w:rPr>
                <w:rFonts w:ascii="宋体" w:hAnsi="宋体" w:eastAsia="宋体" w:cs="宋体"/>
                <w:sz w:val="22"/>
                <w:szCs w:val="22"/>
              </w:rPr>
              <w:t xml:space="preserve"> </w:t>
            </w:r>
            <w:r>
              <w:rPr>
                <w:rFonts w:ascii="宋体" w:hAnsi="宋体" w:eastAsia="宋体" w:cs="宋体"/>
                <w:spacing w:val="-2"/>
                <w:sz w:val="22"/>
                <w:szCs w:val="22"/>
              </w:rPr>
              <w:t>白班</w:t>
            </w:r>
            <w:r>
              <w:rPr>
                <w:rFonts w:ascii="宋体" w:hAnsi="宋体" w:eastAsia="宋体" w:cs="宋体"/>
                <w:spacing w:val="-42"/>
                <w:sz w:val="22"/>
                <w:szCs w:val="22"/>
              </w:rPr>
              <w:t xml:space="preserve"> </w:t>
            </w:r>
            <w:r>
              <w:rPr>
                <w:rFonts w:ascii="宋体" w:hAnsi="宋体" w:eastAsia="宋体" w:cs="宋体"/>
                <w:spacing w:val="-2"/>
                <w:sz w:val="22"/>
                <w:szCs w:val="22"/>
              </w:rPr>
              <w:t>8:00-17:00，夜班</w:t>
            </w:r>
            <w:r>
              <w:rPr>
                <w:rFonts w:ascii="宋体" w:hAnsi="宋体" w:eastAsia="宋体" w:cs="宋体"/>
                <w:spacing w:val="-23"/>
                <w:sz w:val="22"/>
                <w:szCs w:val="22"/>
              </w:rPr>
              <w:t xml:space="preserve"> </w:t>
            </w:r>
            <w:r>
              <w:rPr>
                <w:rFonts w:ascii="宋体" w:hAnsi="宋体" w:eastAsia="宋体" w:cs="宋体"/>
                <w:spacing w:val="-2"/>
                <w:sz w:val="22"/>
                <w:szCs w:val="22"/>
              </w:rPr>
              <w:t>18:00-3:00 一周一倒班，月休</w:t>
            </w:r>
            <w:r>
              <w:rPr>
                <w:rFonts w:ascii="宋体" w:hAnsi="宋体" w:eastAsia="宋体" w:cs="宋体"/>
                <w:spacing w:val="-46"/>
                <w:sz w:val="22"/>
                <w:szCs w:val="22"/>
              </w:rPr>
              <w:t xml:space="preserve"> </w:t>
            </w:r>
            <w:r>
              <w:rPr>
                <w:rFonts w:ascii="宋体" w:hAnsi="宋体" w:eastAsia="宋体" w:cs="宋体"/>
                <w:spacing w:val="-2"/>
                <w:sz w:val="22"/>
                <w:szCs w:val="22"/>
              </w:rPr>
              <w:t>4</w:t>
            </w:r>
            <w:r>
              <w:rPr>
                <w:rFonts w:ascii="宋体" w:hAnsi="宋体" w:eastAsia="宋体" w:cs="宋体"/>
                <w:spacing w:val="-39"/>
                <w:sz w:val="22"/>
                <w:szCs w:val="22"/>
              </w:rPr>
              <w:t xml:space="preserve"> </w:t>
            </w:r>
            <w:r>
              <w:rPr>
                <w:rFonts w:ascii="宋体" w:hAnsi="宋体" w:eastAsia="宋体" w:cs="宋体"/>
                <w:spacing w:val="-2"/>
                <w:sz w:val="22"/>
                <w:szCs w:val="22"/>
              </w:rPr>
              <w:t>天（新</w:t>
            </w:r>
            <w:r>
              <w:rPr>
                <w:rFonts w:ascii="宋体" w:hAnsi="宋体" w:eastAsia="宋体" w:cs="宋体"/>
                <w:sz w:val="22"/>
                <w:szCs w:val="22"/>
              </w:rPr>
              <w:t xml:space="preserve"> </w:t>
            </w:r>
            <w:r>
              <w:rPr>
                <w:rFonts w:ascii="宋体" w:hAnsi="宋体" w:eastAsia="宋体" w:cs="宋体"/>
                <w:spacing w:val="-3"/>
                <w:sz w:val="22"/>
                <w:szCs w:val="22"/>
              </w:rPr>
              <w:t>人到岗安排师傅一对一带）。</w:t>
            </w:r>
          </w:p>
        </w:tc>
        <w:tc>
          <w:tcPr>
            <w:tcW w:w="1507" w:type="dxa"/>
            <w:vAlign w:val="top"/>
          </w:tcPr>
          <w:p w14:paraId="135A94C2">
            <w:pPr>
              <w:spacing w:before="153" w:line="220" w:lineRule="auto"/>
              <w:ind w:left="538" w:right="187" w:hanging="333"/>
              <w:rPr>
                <w:rFonts w:ascii="宋体" w:hAnsi="宋体" w:eastAsia="宋体" w:cs="宋体"/>
                <w:sz w:val="22"/>
                <w:szCs w:val="22"/>
              </w:rPr>
            </w:pPr>
            <w:r>
              <w:rPr>
                <w:rFonts w:ascii="宋体" w:hAnsi="宋体" w:eastAsia="宋体" w:cs="宋体"/>
                <w:spacing w:val="-3"/>
                <w:sz w:val="22"/>
                <w:szCs w:val="22"/>
              </w:rPr>
              <w:t>大专及以上</w:t>
            </w:r>
            <w:r>
              <w:rPr>
                <w:rFonts w:ascii="宋体" w:hAnsi="宋体" w:eastAsia="宋体" w:cs="宋体"/>
                <w:spacing w:val="2"/>
                <w:sz w:val="22"/>
                <w:szCs w:val="22"/>
              </w:rPr>
              <w:t xml:space="preserve"> </w:t>
            </w:r>
            <w:r>
              <w:rPr>
                <w:rFonts w:ascii="宋体" w:hAnsi="宋体" w:eastAsia="宋体" w:cs="宋体"/>
                <w:spacing w:val="-4"/>
                <w:sz w:val="22"/>
                <w:szCs w:val="22"/>
              </w:rPr>
              <w:t>学历</w:t>
            </w:r>
          </w:p>
        </w:tc>
      </w:tr>
      <w:tr w14:paraId="6AC14356">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781" w:hRule="atLeast"/>
        </w:trPr>
        <w:tc>
          <w:tcPr>
            <w:tcW w:w="1571" w:type="dxa"/>
            <w:vAlign w:val="top"/>
          </w:tcPr>
          <w:p w14:paraId="2AD3C1A1">
            <w:pPr>
              <w:spacing w:before="157" w:line="219" w:lineRule="auto"/>
              <w:ind w:left="447" w:right="172" w:hanging="275"/>
              <w:rPr>
                <w:rFonts w:ascii="宋体" w:hAnsi="宋体" w:eastAsia="宋体" w:cs="宋体"/>
                <w:sz w:val="22"/>
                <w:szCs w:val="22"/>
              </w:rPr>
            </w:pPr>
            <w:r>
              <w:rPr>
                <w:rFonts w:ascii="宋体" w:hAnsi="宋体" w:eastAsia="宋体" w:cs="宋体"/>
                <w:spacing w:val="-2"/>
                <w:sz w:val="22"/>
                <w:szCs w:val="22"/>
              </w:rPr>
              <w:t>质量审核员/</w:t>
            </w:r>
            <w:r>
              <w:rPr>
                <w:rFonts w:ascii="宋体" w:hAnsi="宋体" w:eastAsia="宋体" w:cs="宋体"/>
                <w:spacing w:val="2"/>
                <w:sz w:val="22"/>
                <w:szCs w:val="22"/>
              </w:rPr>
              <w:t xml:space="preserve"> </w:t>
            </w:r>
            <w:r>
              <w:rPr>
                <w:rFonts w:ascii="宋体" w:hAnsi="宋体" w:eastAsia="宋体" w:cs="宋体"/>
                <w:spacing w:val="-2"/>
                <w:sz w:val="22"/>
                <w:szCs w:val="22"/>
              </w:rPr>
              <w:t>轮廓员</w:t>
            </w:r>
          </w:p>
        </w:tc>
        <w:tc>
          <w:tcPr>
            <w:tcW w:w="739" w:type="dxa"/>
            <w:vAlign w:val="top"/>
          </w:tcPr>
          <w:p w14:paraId="34C1EBB9">
            <w:pPr>
              <w:pStyle w:val="9"/>
              <w:spacing w:line="250" w:lineRule="auto"/>
            </w:pPr>
          </w:p>
          <w:p w14:paraId="21E5388B">
            <w:pPr>
              <w:spacing w:before="72" w:line="180" w:lineRule="auto"/>
              <w:ind w:left="305"/>
              <w:rPr>
                <w:rFonts w:ascii="宋体" w:hAnsi="宋体" w:eastAsia="宋体" w:cs="宋体"/>
                <w:sz w:val="22"/>
                <w:szCs w:val="22"/>
              </w:rPr>
            </w:pPr>
            <w:r>
              <w:rPr>
                <w:rFonts w:ascii="宋体" w:hAnsi="宋体" w:eastAsia="宋体" w:cs="宋体"/>
                <w:sz w:val="22"/>
                <w:szCs w:val="22"/>
              </w:rPr>
              <w:t>5</w:t>
            </w:r>
          </w:p>
        </w:tc>
        <w:tc>
          <w:tcPr>
            <w:tcW w:w="1314" w:type="dxa"/>
            <w:vAlign w:val="top"/>
          </w:tcPr>
          <w:p w14:paraId="1C0B93A3">
            <w:pPr>
              <w:pStyle w:val="9"/>
              <w:spacing w:line="249" w:lineRule="auto"/>
            </w:pPr>
          </w:p>
          <w:p w14:paraId="2D5D7389">
            <w:pPr>
              <w:spacing w:before="72" w:line="181" w:lineRule="auto"/>
              <w:ind w:left="154"/>
              <w:rPr>
                <w:rFonts w:ascii="宋体" w:hAnsi="宋体" w:eastAsia="宋体" w:cs="宋体"/>
                <w:sz w:val="22"/>
                <w:szCs w:val="22"/>
              </w:rPr>
            </w:pPr>
            <w:r>
              <w:rPr>
                <w:rFonts w:ascii="宋体" w:hAnsi="宋体" w:eastAsia="宋体" w:cs="宋体"/>
                <w:spacing w:val="-2"/>
                <w:sz w:val="22"/>
                <w:szCs w:val="22"/>
              </w:rPr>
              <w:t>3900-4200</w:t>
            </w:r>
          </w:p>
        </w:tc>
        <w:tc>
          <w:tcPr>
            <w:tcW w:w="6432" w:type="dxa"/>
            <w:vAlign w:val="top"/>
          </w:tcPr>
          <w:p w14:paraId="7CFF8012">
            <w:pPr>
              <w:spacing w:before="23" w:line="209" w:lineRule="auto"/>
              <w:ind w:left="104" w:right="129" w:hanging="4"/>
              <w:jc w:val="both"/>
              <w:rPr>
                <w:rFonts w:ascii="宋体" w:hAnsi="宋体" w:eastAsia="宋体" w:cs="宋体"/>
                <w:sz w:val="22"/>
                <w:szCs w:val="22"/>
              </w:rPr>
            </w:pPr>
            <w:r>
              <w:rPr>
                <w:rFonts w:ascii="宋体" w:hAnsi="宋体" w:eastAsia="宋体" w:cs="宋体"/>
                <w:spacing w:val="-2"/>
                <w:sz w:val="22"/>
                <w:szCs w:val="22"/>
              </w:rPr>
              <w:t>服从领导安排，身体健康无纹身，38</w:t>
            </w:r>
            <w:r>
              <w:rPr>
                <w:rFonts w:ascii="宋体" w:hAnsi="宋体" w:eastAsia="宋体" w:cs="宋体"/>
                <w:spacing w:val="-36"/>
                <w:sz w:val="22"/>
                <w:szCs w:val="22"/>
              </w:rPr>
              <w:t xml:space="preserve"> </w:t>
            </w:r>
            <w:r>
              <w:rPr>
                <w:rFonts w:ascii="宋体" w:hAnsi="宋体" w:eastAsia="宋体" w:cs="宋体"/>
                <w:spacing w:val="-2"/>
                <w:sz w:val="22"/>
                <w:szCs w:val="22"/>
              </w:rPr>
              <w:t>岁及以内，退役军人优先。</w:t>
            </w:r>
            <w:r>
              <w:rPr>
                <w:rFonts w:ascii="宋体" w:hAnsi="宋体" w:eastAsia="宋体" w:cs="宋体"/>
                <w:sz w:val="22"/>
                <w:szCs w:val="22"/>
              </w:rPr>
              <w:t xml:space="preserve"> </w:t>
            </w:r>
            <w:r>
              <w:rPr>
                <w:rFonts w:ascii="宋体" w:hAnsi="宋体" w:eastAsia="宋体" w:cs="宋体"/>
                <w:spacing w:val="-1"/>
                <w:sz w:val="22"/>
                <w:szCs w:val="22"/>
              </w:rPr>
              <w:t>白班</w:t>
            </w:r>
            <w:r>
              <w:rPr>
                <w:rFonts w:ascii="宋体" w:hAnsi="宋体" w:eastAsia="宋体" w:cs="宋体"/>
                <w:spacing w:val="-36"/>
                <w:sz w:val="22"/>
                <w:szCs w:val="22"/>
              </w:rPr>
              <w:t xml:space="preserve"> </w:t>
            </w:r>
            <w:r>
              <w:rPr>
                <w:rFonts w:ascii="宋体" w:hAnsi="宋体" w:eastAsia="宋体" w:cs="宋体"/>
                <w:spacing w:val="-1"/>
                <w:sz w:val="22"/>
                <w:szCs w:val="22"/>
              </w:rPr>
              <w:t>8:00-17:30,夜班 17:30-3:30，一周一倒班，轮休制月休</w:t>
            </w:r>
            <w:r>
              <w:rPr>
                <w:rFonts w:ascii="宋体" w:hAnsi="宋体" w:eastAsia="宋体" w:cs="宋体"/>
                <w:spacing w:val="-45"/>
                <w:sz w:val="22"/>
                <w:szCs w:val="22"/>
              </w:rPr>
              <w:t xml:space="preserve"> </w:t>
            </w:r>
            <w:r>
              <w:rPr>
                <w:rFonts w:ascii="宋体" w:hAnsi="宋体" w:eastAsia="宋体" w:cs="宋体"/>
                <w:spacing w:val="-1"/>
                <w:sz w:val="22"/>
                <w:szCs w:val="22"/>
              </w:rPr>
              <w:t>4</w:t>
            </w:r>
            <w:r>
              <w:rPr>
                <w:rFonts w:ascii="宋体" w:hAnsi="宋体" w:eastAsia="宋体" w:cs="宋体"/>
                <w:sz w:val="22"/>
                <w:szCs w:val="22"/>
              </w:rPr>
              <w:t xml:space="preserve"> </w:t>
            </w:r>
            <w:r>
              <w:rPr>
                <w:rFonts w:ascii="宋体" w:hAnsi="宋体" w:eastAsia="宋体" w:cs="宋体"/>
                <w:spacing w:val="-2"/>
                <w:sz w:val="22"/>
                <w:szCs w:val="22"/>
              </w:rPr>
              <w:t>天（新人到岗安排师傅一对一带，根据技能定期调薪）。</w:t>
            </w:r>
          </w:p>
        </w:tc>
        <w:tc>
          <w:tcPr>
            <w:tcW w:w="1507" w:type="dxa"/>
            <w:vAlign w:val="top"/>
          </w:tcPr>
          <w:p w14:paraId="4CFCE412">
            <w:pPr>
              <w:spacing w:before="156" w:line="220" w:lineRule="auto"/>
              <w:ind w:left="538" w:right="187" w:hanging="333"/>
              <w:rPr>
                <w:rFonts w:ascii="宋体" w:hAnsi="宋体" w:eastAsia="宋体" w:cs="宋体"/>
                <w:sz w:val="22"/>
                <w:szCs w:val="22"/>
              </w:rPr>
            </w:pPr>
            <w:r>
              <w:rPr>
                <w:rFonts w:ascii="宋体" w:hAnsi="宋体" w:eastAsia="宋体" w:cs="宋体"/>
                <w:spacing w:val="-3"/>
                <w:sz w:val="22"/>
                <w:szCs w:val="22"/>
              </w:rPr>
              <w:t>大专及以上</w:t>
            </w:r>
            <w:r>
              <w:rPr>
                <w:rFonts w:ascii="宋体" w:hAnsi="宋体" w:eastAsia="宋体" w:cs="宋体"/>
                <w:spacing w:val="2"/>
                <w:sz w:val="22"/>
                <w:szCs w:val="22"/>
              </w:rPr>
              <w:t xml:space="preserve"> </w:t>
            </w:r>
            <w:r>
              <w:rPr>
                <w:rFonts w:ascii="宋体" w:hAnsi="宋体" w:eastAsia="宋体" w:cs="宋体"/>
                <w:spacing w:val="-4"/>
                <w:sz w:val="22"/>
                <w:szCs w:val="22"/>
              </w:rPr>
              <w:t>学历</w:t>
            </w:r>
          </w:p>
        </w:tc>
      </w:tr>
      <w:tr w14:paraId="02FE8229">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781" w:hRule="atLeast"/>
        </w:trPr>
        <w:tc>
          <w:tcPr>
            <w:tcW w:w="1571" w:type="dxa"/>
            <w:vAlign w:val="top"/>
          </w:tcPr>
          <w:p w14:paraId="28C89BA1">
            <w:pPr>
              <w:spacing w:before="157" w:line="219" w:lineRule="auto"/>
              <w:ind w:right="172" w:firstLine="216" w:firstLineChars="100"/>
              <w:rPr>
                <w:rFonts w:hint="default" w:ascii="宋体" w:hAnsi="宋体" w:eastAsia="宋体" w:cs="宋体"/>
                <w:spacing w:val="-2"/>
                <w:sz w:val="22"/>
                <w:szCs w:val="22"/>
                <w:lang w:val="en-US" w:eastAsia="zh-CN"/>
              </w:rPr>
            </w:pPr>
            <w:r>
              <w:rPr>
                <w:rFonts w:hint="eastAsia" w:ascii="宋体" w:hAnsi="宋体" w:eastAsia="宋体" w:cs="宋体"/>
                <w:spacing w:val="-2"/>
                <w:sz w:val="22"/>
                <w:szCs w:val="22"/>
                <w:lang w:val="en-US" w:eastAsia="zh-CN"/>
              </w:rPr>
              <w:t>设备操作工</w:t>
            </w:r>
          </w:p>
        </w:tc>
        <w:tc>
          <w:tcPr>
            <w:tcW w:w="739" w:type="dxa"/>
            <w:vAlign w:val="top"/>
          </w:tcPr>
          <w:p w14:paraId="5A252201">
            <w:pPr>
              <w:spacing w:before="72" w:line="180" w:lineRule="auto"/>
              <w:ind w:left="305"/>
              <w:rPr>
                <w:rFonts w:hint="eastAsia" w:ascii="宋体" w:hAnsi="宋体" w:eastAsia="宋体" w:cs="宋体"/>
                <w:sz w:val="22"/>
                <w:szCs w:val="22"/>
                <w:lang w:val="en-US" w:eastAsia="zh-CN"/>
              </w:rPr>
            </w:pPr>
          </w:p>
          <w:p w14:paraId="23D54987">
            <w:pPr>
              <w:spacing w:before="72" w:line="180" w:lineRule="auto"/>
              <w:ind w:left="305"/>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w:t>
            </w:r>
          </w:p>
        </w:tc>
        <w:tc>
          <w:tcPr>
            <w:tcW w:w="1314" w:type="dxa"/>
            <w:vAlign w:val="top"/>
          </w:tcPr>
          <w:p w14:paraId="2D8D277C">
            <w:pPr>
              <w:spacing w:before="72" w:line="181" w:lineRule="auto"/>
              <w:ind w:left="154"/>
              <w:rPr>
                <w:rFonts w:hint="eastAsia" w:ascii="宋体" w:hAnsi="宋体" w:eastAsia="宋体" w:cs="宋体"/>
                <w:spacing w:val="-2"/>
                <w:sz w:val="22"/>
                <w:szCs w:val="22"/>
                <w:lang w:val="en-US" w:eastAsia="zh-CN"/>
              </w:rPr>
            </w:pPr>
          </w:p>
          <w:p w14:paraId="28D12140">
            <w:pPr>
              <w:spacing w:before="72" w:line="181" w:lineRule="auto"/>
              <w:ind w:left="154"/>
              <w:rPr>
                <w:rFonts w:hint="default" w:ascii="宋体" w:hAnsi="宋体" w:eastAsia="宋体" w:cs="宋体"/>
                <w:spacing w:val="-2"/>
                <w:sz w:val="22"/>
                <w:szCs w:val="22"/>
                <w:lang w:val="en-US" w:eastAsia="zh-CN"/>
              </w:rPr>
            </w:pPr>
            <w:r>
              <w:rPr>
                <w:rFonts w:hint="eastAsia" w:ascii="宋体" w:hAnsi="宋体" w:eastAsia="宋体" w:cs="宋体"/>
                <w:spacing w:val="-2"/>
                <w:sz w:val="22"/>
                <w:szCs w:val="22"/>
                <w:lang w:val="en-US" w:eastAsia="zh-CN"/>
              </w:rPr>
              <w:t>5500-8000</w:t>
            </w:r>
          </w:p>
        </w:tc>
        <w:tc>
          <w:tcPr>
            <w:tcW w:w="6432" w:type="dxa"/>
            <w:vAlign w:val="top"/>
          </w:tcPr>
          <w:p w14:paraId="490E8045">
            <w:pPr>
              <w:spacing w:before="23" w:line="209" w:lineRule="auto"/>
              <w:ind w:left="104" w:right="129" w:hanging="4"/>
              <w:jc w:val="both"/>
              <w:rPr>
                <w:rFonts w:hint="default" w:ascii="宋体" w:hAnsi="宋体" w:eastAsia="宋体" w:cs="宋体"/>
                <w:spacing w:val="-2"/>
                <w:sz w:val="22"/>
                <w:szCs w:val="22"/>
                <w:lang w:val="en-US" w:eastAsia="zh-CN"/>
              </w:rPr>
            </w:pPr>
            <w:r>
              <w:rPr>
                <w:rFonts w:hint="eastAsia" w:ascii="宋体" w:hAnsi="宋体" w:eastAsia="宋体" w:cs="宋体"/>
                <w:spacing w:val="-2"/>
                <w:sz w:val="22"/>
                <w:szCs w:val="22"/>
                <w:lang w:val="en-US" w:eastAsia="zh-CN"/>
              </w:rPr>
              <w:t>能适应车间工作环境、能适应倒班、身体健康无纹身，身高160以上，BMI值17-30，无色盲，无残疾、遵纪守法品性好，服从管理。</w:t>
            </w:r>
          </w:p>
        </w:tc>
        <w:tc>
          <w:tcPr>
            <w:tcW w:w="1507" w:type="dxa"/>
            <w:vAlign w:val="top"/>
          </w:tcPr>
          <w:p w14:paraId="6042990F">
            <w:pPr>
              <w:spacing w:before="156" w:line="220" w:lineRule="auto"/>
              <w:ind w:right="187"/>
              <w:rPr>
                <w:rFonts w:hint="default" w:ascii="宋体" w:hAnsi="宋体" w:eastAsia="宋体" w:cs="宋体"/>
                <w:spacing w:val="-3"/>
                <w:sz w:val="22"/>
                <w:szCs w:val="22"/>
                <w:lang w:val="en-US" w:eastAsia="zh-CN"/>
              </w:rPr>
            </w:pPr>
            <w:r>
              <w:rPr>
                <w:rFonts w:hint="eastAsia" w:ascii="宋体" w:hAnsi="宋体" w:eastAsia="宋体" w:cs="宋体"/>
                <w:spacing w:val="-3"/>
                <w:sz w:val="22"/>
                <w:szCs w:val="22"/>
                <w:lang w:val="en-US" w:eastAsia="zh-CN"/>
              </w:rPr>
              <w:t>全日制大专学历、机械相关专业</w:t>
            </w:r>
          </w:p>
        </w:tc>
      </w:tr>
      <w:tr w14:paraId="575B9D58">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865" w:hRule="atLeast"/>
        </w:trPr>
        <w:tc>
          <w:tcPr>
            <w:tcW w:w="1571" w:type="dxa"/>
            <w:vAlign w:val="top"/>
          </w:tcPr>
          <w:p w14:paraId="551FA2FD">
            <w:pPr>
              <w:pStyle w:val="9"/>
              <w:spacing w:line="250" w:lineRule="auto"/>
            </w:pPr>
          </w:p>
          <w:p w14:paraId="2CA67716">
            <w:pPr>
              <w:pStyle w:val="9"/>
              <w:spacing w:line="250" w:lineRule="auto"/>
            </w:pPr>
          </w:p>
          <w:p w14:paraId="21D45AE9">
            <w:pPr>
              <w:pStyle w:val="9"/>
              <w:spacing w:line="250" w:lineRule="auto"/>
            </w:pPr>
          </w:p>
          <w:p w14:paraId="5A785B12">
            <w:pPr>
              <w:pStyle w:val="9"/>
              <w:spacing w:line="251" w:lineRule="auto"/>
            </w:pPr>
          </w:p>
          <w:p w14:paraId="22D73A6A">
            <w:pPr>
              <w:pStyle w:val="9"/>
              <w:spacing w:line="251" w:lineRule="auto"/>
            </w:pPr>
          </w:p>
          <w:p w14:paraId="21DA1FCC">
            <w:pPr>
              <w:spacing w:before="71" w:line="220" w:lineRule="auto"/>
              <w:ind w:left="170"/>
              <w:rPr>
                <w:rFonts w:ascii="宋体" w:hAnsi="宋体" w:eastAsia="宋体" w:cs="宋体"/>
                <w:sz w:val="22"/>
                <w:szCs w:val="22"/>
              </w:rPr>
            </w:pPr>
            <w:r>
              <w:rPr>
                <w:rFonts w:ascii="宋体" w:hAnsi="宋体" w:eastAsia="宋体" w:cs="宋体"/>
                <w:spacing w:val="-4"/>
                <w:sz w:val="22"/>
                <w:szCs w:val="22"/>
              </w:rPr>
              <w:t>福利</w:t>
            </w:r>
            <w:r>
              <w:rPr>
                <w:rFonts w:ascii="宋体" w:hAnsi="宋体" w:eastAsia="宋体" w:cs="宋体"/>
                <w:spacing w:val="6"/>
                <w:sz w:val="22"/>
                <w:szCs w:val="22"/>
              </w:rPr>
              <w:t xml:space="preserve">   </w:t>
            </w:r>
            <w:r>
              <w:rPr>
                <w:rFonts w:ascii="宋体" w:hAnsi="宋体" w:eastAsia="宋体" w:cs="宋体"/>
                <w:spacing w:val="-4"/>
                <w:sz w:val="22"/>
                <w:szCs w:val="22"/>
              </w:rPr>
              <w:t>待遇</w:t>
            </w:r>
          </w:p>
        </w:tc>
        <w:tc>
          <w:tcPr>
            <w:tcW w:w="9992" w:type="dxa"/>
            <w:gridSpan w:val="4"/>
            <w:vAlign w:val="top"/>
          </w:tcPr>
          <w:p w14:paraId="1FFC6FF8">
            <w:pPr>
              <w:spacing w:before="31" w:line="218" w:lineRule="auto"/>
              <w:ind w:left="113"/>
              <w:rPr>
                <w:rFonts w:ascii="宋体" w:hAnsi="宋体" w:eastAsia="宋体" w:cs="宋体"/>
                <w:sz w:val="22"/>
                <w:szCs w:val="22"/>
              </w:rPr>
            </w:pPr>
            <w:r>
              <w:rPr>
                <w:rFonts w:ascii="宋体" w:hAnsi="宋体" w:eastAsia="宋体" w:cs="宋体"/>
                <w:spacing w:val="-2"/>
                <w:sz w:val="22"/>
                <w:szCs w:val="22"/>
              </w:rPr>
              <w:t>1、工作满半个月签订劳动合同，缴纳五险一金。</w:t>
            </w:r>
          </w:p>
          <w:p w14:paraId="43C68A30">
            <w:pPr>
              <w:spacing w:line="218" w:lineRule="auto"/>
              <w:ind w:left="96" w:right="91" w:firstLine="2"/>
              <w:rPr>
                <w:rFonts w:ascii="宋体" w:hAnsi="宋体" w:eastAsia="宋体" w:cs="宋体"/>
                <w:sz w:val="22"/>
                <w:szCs w:val="22"/>
              </w:rPr>
            </w:pPr>
            <w:r>
              <w:rPr>
                <w:rFonts w:ascii="宋体" w:hAnsi="宋体" w:eastAsia="宋体" w:cs="宋体"/>
                <w:sz w:val="22"/>
                <w:szCs w:val="22"/>
              </w:rPr>
              <w:t>2、根据企业效益及个人绩效享受年终奖(操作工和产品检验员岗位参考 800</w:t>
            </w:r>
            <w:r>
              <w:rPr>
                <w:rFonts w:ascii="宋体" w:hAnsi="宋体" w:eastAsia="宋体" w:cs="宋体"/>
                <w:spacing w:val="-1"/>
                <w:sz w:val="22"/>
                <w:szCs w:val="22"/>
              </w:rPr>
              <w:t>0-10000 元/年，审核员和</w:t>
            </w:r>
            <w:r>
              <w:rPr>
                <w:rFonts w:ascii="宋体" w:hAnsi="宋体" w:eastAsia="宋体" w:cs="宋体"/>
                <w:sz w:val="22"/>
                <w:szCs w:val="22"/>
              </w:rPr>
              <w:t xml:space="preserve"> </w:t>
            </w:r>
            <w:r>
              <w:rPr>
                <w:rFonts w:ascii="宋体" w:hAnsi="宋体" w:eastAsia="宋体" w:cs="宋体"/>
                <w:spacing w:val="-1"/>
                <w:sz w:val="22"/>
                <w:szCs w:val="22"/>
              </w:rPr>
              <w:t>产品二次检验员参考</w:t>
            </w:r>
            <w:r>
              <w:rPr>
                <w:rFonts w:ascii="宋体" w:hAnsi="宋体" w:eastAsia="宋体" w:cs="宋体"/>
                <w:spacing w:val="-40"/>
                <w:sz w:val="22"/>
                <w:szCs w:val="22"/>
              </w:rPr>
              <w:t xml:space="preserve"> </w:t>
            </w:r>
            <w:r>
              <w:rPr>
                <w:rFonts w:ascii="宋体" w:hAnsi="宋体" w:eastAsia="宋体" w:cs="宋体"/>
                <w:spacing w:val="-1"/>
                <w:sz w:val="22"/>
                <w:szCs w:val="22"/>
              </w:rPr>
              <w:t>4000-6000/年)。</w:t>
            </w:r>
          </w:p>
          <w:p w14:paraId="065A6C4C">
            <w:pPr>
              <w:spacing w:line="218" w:lineRule="auto"/>
              <w:ind w:left="101"/>
              <w:rPr>
                <w:rFonts w:ascii="宋体" w:hAnsi="宋体" w:eastAsia="宋体" w:cs="宋体"/>
                <w:sz w:val="22"/>
                <w:szCs w:val="22"/>
              </w:rPr>
            </w:pPr>
            <w:r>
              <w:rPr>
                <w:rFonts w:ascii="宋体" w:hAnsi="宋体" w:eastAsia="宋体" w:cs="宋体"/>
                <w:spacing w:val="-2"/>
                <w:sz w:val="22"/>
                <w:szCs w:val="22"/>
              </w:rPr>
              <w:t>3、根据员工实际技能提升情况，定期调薪，拥有良好的晋升空间；</w:t>
            </w:r>
          </w:p>
          <w:p w14:paraId="42090D99">
            <w:pPr>
              <w:spacing w:before="1" w:line="218" w:lineRule="auto"/>
              <w:ind w:left="96" w:right="90"/>
              <w:rPr>
                <w:rFonts w:ascii="宋体" w:hAnsi="宋体" w:eastAsia="宋体" w:cs="宋体"/>
                <w:sz w:val="22"/>
                <w:szCs w:val="22"/>
              </w:rPr>
            </w:pPr>
            <w:r>
              <w:rPr>
                <w:rFonts w:ascii="宋体" w:hAnsi="宋体" w:eastAsia="宋体" w:cs="宋体"/>
                <w:spacing w:val="-5"/>
                <w:sz w:val="22"/>
                <w:szCs w:val="22"/>
              </w:rPr>
              <w:t>4、公司建有“黄石市职工最满意健康食堂”，提供一日四餐自助餐供应,并按员工出勤天数发放餐补(倒</w:t>
            </w:r>
            <w:r>
              <w:rPr>
                <w:rFonts w:ascii="宋体" w:hAnsi="宋体" w:eastAsia="宋体" w:cs="宋体"/>
                <w:spacing w:val="3"/>
                <w:sz w:val="22"/>
                <w:szCs w:val="22"/>
              </w:rPr>
              <w:t xml:space="preserve"> </w:t>
            </w:r>
            <w:r>
              <w:rPr>
                <w:rFonts w:ascii="宋体" w:hAnsi="宋体" w:eastAsia="宋体" w:cs="宋体"/>
                <w:spacing w:val="-2"/>
                <w:sz w:val="22"/>
                <w:szCs w:val="22"/>
              </w:rPr>
              <w:t>班岗位满勤情况下每月实际补贴及实际消费参考</w:t>
            </w:r>
            <w:r>
              <w:rPr>
                <w:rFonts w:ascii="宋体" w:hAnsi="宋体" w:eastAsia="宋体" w:cs="宋体"/>
                <w:spacing w:val="-38"/>
                <w:sz w:val="22"/>
                <w:szCs w:val="22"/>
              </w:rPr>
              <w:t xml:space="preserve"> </w:t>
            </w:r>
            <w:r>
              <w:rPr>
                <w:rFonts w:ascii="宋体" w:hAnsi="宋体" w:eastAsia="宋体" w:cs="宋体"/>
                <w:spacing w:val="-2"/>
                <w:sz w:val="22"/>
                <w:szCs w:val="22"/>
              </w:rPr>
              <w:t>300</w:t>
            </w:r>
            <w:r>
              <w:rPr>
                <w:rFonts w:ascii="宋体" w:hAnsi="宋体" w:eastAsia="宋体" w:cs="宋体"/>
                <w:spacing w:val="-40"/>
                <w:sz w:val="22"/>
                <w:szCs w:val="22"/>
              </w:rPr>
              <w:t xml:space="preserve"> </w:t>
            </w:r>
            <w:r>
              <w:rPr>
                <w:rFonts w:ascii="宋体" w:hAnsi="宋体" w:eastAsia="宋体" w:cs="宋体"/>
                <w:spacing w:val="-2"/>
                <w:sz w:val="22"/>
                <w:szCs w:val="22"/>
              </w:rPr>
              <w:t>元左右)，进餐免费发放水果、牛奶、面包；</w:t>
            </w:r>
          </w:p>
          <w:p w14:paraId="6ECB9C05">
            <w:pPr>
              <w:spacing w:line="218" w:lineRule="auto"/>
              <w:ind w:left="97" w:right="87" w:firstLine="3"/>
              <w:rPr>
                <w:rFonts w:ascii="宋体" w:hAnsi="宋体" w:eastAsia="宋体" w:cs="宋体"/>
                <w:sz w:val="22"/>
                <w:szCs w:val="22"/>
              </w:rPr>
            </w:pPr>
            <w:r>
              <w:rPr>
                <w:rFonts w:ascii="宋体" w:hAnsi="宋体" w:eastAsia="宋体" w:cs="宋体"/>
                <w:spacing w:val="-2"/>
                <w:sz w:val="22"/>
                <w:szCs w:val="22"/>
              </w:rPr>
              <w:t>5、享受法定节假日带薪休假，及重要节日补贴，如端午 150/年、中秋 100/年、春节</w:t>
            </w:r>
            <w:r>
              <w:rPr>
                <w:rFonts w:ascii="宋体" w:hAnsi="宋体" w:eastAsia="宋体" w:cs="宋体"/>
                <w:spacing w:val="-19"/>
                <w:sz w:val="22"/>
                <w:szCs w:val="22"/>
              </w:rPr>
              <w:t xml:space="preserve"> </w:t>
            </w:r>
            <w:r>
              <w:rPr>
                <w:rFonts w:ascii="宋体" w:hAnsi="宋体" w:eastAsia="宋体" w:cs="宋体"/>
                <w:spacing w:val="-2"/>
                <w:sz w:val="22"/>
                <w:szCs w:val="22"/>
              </w:rPr>
              <w:t>300/年、年夜饭</w:t>
            </w:r>
            <w:r>
              <w:rPr>
                <w:rFonts w:ascii="宋体" w:hAnsi="宋体" w:eastAsia="宋体" w:cs="宋体"/>
                <w:sz w:val="22"/>
                <w:szCs w:val="22"/>
              </w:rPr>
              <w:t xml:space="preserve"> </w:t>
            </w:r>
            <w:r>
              <w:rPr>
                <w:rFonts w:ascii="宋体" w:hAnsi="宋体" w:eastAsia="宋体" w:cs="宋体"/>
                <w:spacing w:val="-2"/>
                <w:sz w:val="22"/>
                <w:szCs w:val="22"/>
              </w:rPr>
              <w:t>100/年、季节补贴</w:t>
            </w:r>
            <w:r>
              <w:rPr>
                <w:rFonts w:ascii="宋体" w:hAnsi="宋体" w:eastAsia="宋体" w:cs="宋体"/>
                <w:spacing w:val="-20"/>
                <w:sz w:val="22"/>
                <w:szCs w:val="22"/>
              </w:rPr>
              <w:t xml:space="preserve"> </w:t>
            </w:r>
            <w:r>
              <w:rPr>
                <w:rFonts w:ascii="宋体" w:hAnsi="宋体" w:eastAsia="宋体" w:cs="宋体"/>
                <w:spacing w:val="-2"/>
                <w:sz w:val="22"/>
                <w:szCs w:val="22"/>
              </w:rPr>
              <w:t>300/年、员工生日补贴 100/年、员工父母生日大礼包</w:t>
            </w:r>
            <w:r>
              <w:rPr>
                <w:rFonts w:ascii="宋体" w:hAnsi="宋体" w:eastAsia="宋体" w:cs="宋体"/>
                <w:spacing w:val="-20"/>
                <w:sz w:val="22"/>
                <w:szCs w:val="22"/>
              </w:rPr>
              <w:t xml:space="preserve"> </w:t>
            </w:r>
            <w:r>
              <w:rPr>
                <w:rFonts w:ascii="宋体" w:hAnsi="宋体" w:eastAsia="宋体" w:cs="宋体"/>
                <w:spacing w:val="-2"/>
                <w:sz w:val="22"/>
                <w:szCs w:val="22"/>
              </w:rPr>
              <w:t>300/年、工会津贴 2</w:t>
            </w:r>
            <w:r>
              <w:rPr>
                <w:rFonts w:ascii="宋体" w:hAnsi="宋体" w:eastAsia="宋体" w:cs="宋体"/>
                <w:spacing w:val="-3"/>
                <w:sz w:val="22"/>
                <w:szCs w:val="22"/>
              </w:rPr>
              <w:t>00/年、</w:t>
            </w:r>
            <w:r>
              <w:rPr>
                <w:rFonts w:ascii="宋体" w:hAnsi="宋体" w:eastAsia="宋体" w:cs="宋体"/>
                <w:sz w:val="22"/>
                <w:szCs w:val="22"/>
              </w:rPr>
              <w:t xml:space="preserve"> </w:t>
            </w:r>
            <w:r>
              <w:rPr>
                <w:rFonts w:ascii="宋体" w:hAnsi="宋体" w:eastAsia="宋体" w:cs="宋体"/>
                <w:spacing w:val="-1"/>
                <w:sz w:val="22"/>
                <w:szCs w:val="22"/>
              </w:rPr>
              <w:t>开门红红包</w:t>
            </w:r>
            <w:r>
              <w:rPr>
                <w:rFonts w:ascii="宋体" w:hAnsi="宋体" w:eastAsia="宋体" w:cs="宋体"/>
                <w:spacing w:val="-40"/>
                <w:sz w:val="22"/>
                <w:szCs w:val="22"/>
              </w:rPr>
              <w:t xml:space="preserve"> </w:t>
            </w:r>
            <w:r>
              <w:rPr>
                <w:rFonts w:ascii="宋体" w:hAnsi="宋体" w:eastAsia="宋体" w:cs="宋体"/>
                <w:spacing w:val="-1"/>
                <w:sz w:val="22"/>
                <w:szCs w:val="22"/>
              </w:rPr>
              <w:t>300/年，年度免费旅游</w:t>
            </w:r>
            <w:r>
              <w:rPr>
                <w:rFonts w:ascii="宋体" w:hAnsi="宋体" w:eastAsia="宋体" w:cs="宋体"/>
                <w:spacing w:val="-44"/>
                <w:sz w:val="22"/>
                <w:szCs w:val="22"/>
              </w:rPr>
              <w:t xml:space="preserve"> </w:t>
            </w:r>
            <w:r>
              <w:rPr>
                <w:rFonts w:ascii="宋体" w:hAnsi="宋体" w:eastAsia="宋体" w:cs="宋体"/>
                <w:spacing w:val="-1"/>
                <w:sz w:val="22"/>
                <w:szCs w:val="22"/>
              </w:rPr>
              <w:t>300-1000/年（1</w:t>
            </w:r>
            <w:r>
              <w:rPr>
                <w:rFonts w:ascii="宋体" w:hAnsi="宋体" w:eastAsia="宋体" w:cs="宋体"/>
                <w:spacing w:val="-43"/>
                <w:sz w:val="22"/>
                <w:szCs w:val="22"/>
              </w:rPr>
              <w:t xml:space="preserve"> </w:t>
            </w:r>
            <w:r>
              <w:rPr>
                <w:rFonts w:ascii="宋体" w:hAnsi="宋体" w:eastAsia="宋体" w:cs="宋体"/>
                <w:spacing w:val="-2"/>
                <w:sz w:val="22"/>
                <w:szCs w:val="22"/>
              </w:rPr>
              <w:t>年一次小旅游，3</w:t>
            </w:r>
            <w:r>
              <w:rPr>
                <w:rFonts w:ascii="宋体" w:hAnsi="宋体" w:eastAsia="宋体" w:cs="宋体"/>
                <w:spacing w:val="-42"/>
                <w:sz w:val="22"/>
                <w:szCs w:val="22"/>
              </w:rPr>
              <w:t xml:space="preserve"> </w:t>
            </w:r>
            <w:r>
              <w:rPr>
                <w:rFonts w:ascii="宋体" w:hAnsi="宋体" w:eastAsia="宋体" w:cs="宋体"/>
                <w:spacing w:val="-2"/>
                <w:sz w:val="22"/>
                <w:szCs w:val="22"/>
              </w:rPr>
              <w:t>年一次大旅游）、职工健康体检</w:t>
            </w:r>
            <w:r>
              <w:rPr>
                <w:rFonts w:ascii="宋体" w:hAnsi="宋体" w:eastAsia="宋体" w:cs="宋体"/>
                <w:sz w:val="22"/>
                <w:szCs w:val="22"/>
              </w:rPr>
              <w:t xml:space="preserve"> </w:t>
            </w:r>
            <w:r>
              <w:rPr>
                <w:rFonts w:ascii="宋体" w:hAnsi="宋体" w:eastAsia="宋体" w:cs="宋体"/>
                <w:spacing w:val="-6"/>
                <w:sz w:val="22"/>
                <w:szCs w:val="22"/>
              </w:rPr>
              <w:t>300/年；</w:t>
            </w:r>
          </w:p>
          <w:p w14:paraId="77733527">
            <w:pPr>
              <w:spacing w:line="187" w:lineRule="auto"/>
              <w:ind w:left="98"/>
              <w:rPr>
                <w:rFonts w:ascii="宋体" w:hAnsi="宋体" w:eastAsia="宋体" w:cs="宋体"/>
                <w:sz w:val="22"/>
                <w:szCs w:val="22"/>
              </w:rPr>
            </w:pPr>
            <w:r>
              <w:rPr>
                <w:rFonts w:ascii="宋体" w:hAnsi="宋体" w:eastAsia="宋体" w:cs="宋体"/>
                <w:spacing w:val="-1"/>
                <w:sz w:val="22"/>
                <w:szCs w:val="22"/>
              </w:rPr>
              <w:t>6、工龄满一年即享受子女助学基金补助，家庭困难职工可申请享</w:t>
            </w:r>
            <w:r>
              <w:rPr>
                <w:rFonts w:ascii="宋体" w:hAnsi="宋体" w:eastAsia="宋体" w:cs="宋体"/>
                <w:spacing w:val="-2"/>
                <w:sz w:val="22"/>
                <w:szCs w:val="22"/>
              </w:rPr>
              <w:t>受困难补助。</w:t>
            </w:r>
          </w:p>
        </w:tc>
      </w:tr>
      <w:tr w14:paraId="15E49B6E">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65" w:hRule="atLeast"/>
        </w:trPr>
        <w:tc>
          <w:tcPr>
            <w:tcW w:w="1571" w:type="dxa"/>
            <w:vAlign w:val="top"/>
          </w:tcPr>
          <w:p w14:paraId="14EDC520">
            <w:pPr>
              <w:spacing w:before="182" w:line="220" w:lineRule="auto"/>
              <w:ind w:left="342"/>
              <w:rPr>
                <w:rFonts w:ascii="宋体" w:hAnsi="宋体" w:eastAsia="宋体" w:cs="宋体"/>
                <w:sz w:val="22"/>
                <w:szCs w:val="22"/>
              </w:rPr>
            </w:pPr>
            <w:r>
              <w:rPr>
                <w:rFonts w:ascii="宋体" w:hAnsi="宋体" w:eastAsia="宋体" w:cs="宋体"/>
                <w:spacing w:val="-3"/>
                <w:sz w:val="22"/>
                <w:szCs w:val="22"/>
              </w:rPr>
              <w:t>工作地点</w:t>
            </w:r>
          </w:p>
        </w:tc>
        <w:tc>
          <w:tcPr>
            <w:tcW w:w="9992" w:type="dxa"/>
            <w:gridSpan w:val="4"/>
            <w:vAlign w:val="top"/>
          </w:tcPr>
          <w:p w14:paraId="53F60CFD">
            <w:pPr>
              <w:spacing w:before="181" w:line="220" w:lineRule="auto"/>
              <w:ind w:left="2621"/>
              <w:rPr>
                <w:rFonts w:ascii="宋体" w:hAnsi="宋体" w:eastAsia="宋体" w:cs="宋体"/>
                <w:sz w:val="22"/>
                <w:szCs w:val="22"/>
              </w:rPr>
            </w:pPr>
            <w:r>
              <w:rPr>
                <w:rFonts w:ascii="宋体" w:hAnsi="宋体" w:eastAsia="宋体" w:cs="宋体"/>
                <w:spacing w:val="-3"/>
                <w:sz w:val="22"/>
                <w:szCs w:val="22"/>
              </w:rPr>
              <w:t>湖北省黄石市下陆区沿湖路</w:t>
            </w:r>
            <w:r>
              <w:rPr>
                <w:rFonts w:ascii="宋体" w:hAnsi="宋体" w:eastAsia="宋体" w:cs="宋体"/>
                <w:spacing w:val="-20"/>
                <w:sz w:val="22"/>
                <w:szCs w:val="22"/>
              </w:rPr>
              <w:t xml:space="preserve"> </w:t>
            </w:r>
            <w:r>
              <w:rPr>
                <w:rFonts w:ascii="宋体" w:hAnsi="宋体" w:eastAsia="宋体" w:cs="宋体"/>
                <w:spacing w:val="-3"/>
                <w:sz w:val="22"/>
                <w:szCs w:val="22"/>
              </w:rPr>
              <w:t>10</w:t>
            </w:r>
            <w:r>
              <w:rPr>
                <w:rFonts w:ascii="宋体" w:hAnsi="宋体" w:eastAsia="宋体" w:cs="宋体"/>
                <w:spacing w:val="-39"/>
                <w:sz w:val="22"/>
                <w:szCs w:val="22"/>
              </w:rPr>
              <w:t xml:space="preserve"> </w:t>
            </w:r>
            <w:r>
              <w:rPr>
                <w:rFonts w:ascii="宋体" w:hAnsi="宋体" w:eastAsia="宋体" w:cs="宋体"/>
                <w:spacing w:val="-3"/>
                <w:sz w:val="22"/>
                <w:szCs w:val="22"/>
              </w:rPr>
              <w:t>号（下陆中学旁）</w:t>
            </w:r>
          </w:p>
        </w:tc>
      </w:tr>
    </w:tbl>
    <w:p w14:paraId="0312D43B">
      <w:pPr>
        <w:rPr>
          <w:rFonts w:ascii="Arial"/>
          <w:sz w:val="21"/>
        </w:rPr>
      </w:pPr>
    </w:p>
    <w:p w14:paraId="21AB3756">
      <w:pPr>
        <w:rPr>
          <w:rFonts w:ascii="Arial" w:hAnsi="Arial" w:eastAsia="Arial" w:cs="Arial"/>
          <w:sz w:val="21"/>
          <w:szCs w:val="21"/>
        </w:rPr>
        <w:sectPr>
          <w:pgSz w:w="12472" w:h="15309"/>
          <w:pgMar w:top="568" w:right="439" w:bottom="0" w:left="444" w:header="0" w:footer="0" w:gutter="0"/>
          <w:cols w:space="720" w:num="1"/>
        </w:sectPr>
      </w:pPr>
    </w:p>
    <w:tbl>
      <w:tblPr>
        <w:tblStyle w:val="8"/>
        <w:tblW w:w="11563"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1388"/>
        <w:gridCol w:w="1030"/>
        <w:gridCol w:w="1294"/>
        <w:gridCol w:w="4244"/>
        <w:gridCol w:w="1521"/>
        <w:gridCol w:w="2086"/>
      </w:tblGrid>
      <w:tr w14:paraId="6FCE0F58">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953" w:hRule="atLeast"/>
        </w:trPr>
        <w:tc>
          <w:tcPr>
            <w:tcW w:w="11563" w:type="dxa"/>
            <w:gridSpan w:val="6"/>
            <w:vAlign w:val="top"/>
          </w:tcPr>
          <w:p w14:paraId="1E5D60E9">
            <w:pPr>
              <w:spacing w:before="158" w:line="229" w:lineRule="auto"/>
              <w:ind w:left="2985"/>
              <w:rPr>
                <w:rFonts w:ascii="方正大标宋_GBK" w:hAnsi="方正大标宋_GBK" w:eastAsia="方正大标宋_GBK" w:cs="方正大标宋_GBK"/>
                <w:sz w:val="56"/>
                <w:szCs w:val="56"/>
              </w:rPr>
            </w:pPr>
            <w:r>
              <w:rPr>
                <w:rFonts w:ascii="方正大标宋_GBK" w:hAnsi="方正大标宋_GBK" w:eastAsia="方正大标宋_GBK" w:cs="方正大标宋_GBK"/>
                <w:spacing w:val="-2"/>
                <w:sz w:val="56"/>
                <w:szCs w:val="56"/>
              </w:rPr>
              <w:t>黄石鑫华轮毂有限公司</w:t>
            </w:r>
          </w:p>
        </w:tc>
      </w:tr>
      <w:tr w14:paraId="6330A748">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796" w:hRule="atLeast"/>
        </w:trPr>
        <w:tc>
          <w:tcPr>
            <w:tcW w:w="11563" w:type="dxa"/>
            <w:gridSpan w:val="6"/>
            <w:vAlign w:val="top"/>
          </w:tcPr>
          <w:p w14:paraId="09BBC88C">
            <w:pPr>
              <w:spacing w:before="56" w:line="266" w:lineRule="auto"/>
              <w:ind w:left="109" w:right="98" w:firstLine="418"/>
              <w:jc w:val="both"/>
              <w:rPr>
                <w:rFonts w:ascii="宋体" w:hAnsi="宋体" w:eastAsia="宋体" w:cs="宋体"/>
                <w:sz w:val="24"/>
                <w:szCs w:val="24"/>
              </w:rPr>
            </w:pPr>
            <w:r>
              <w:rPr>
                <w:rFonts w:ascii="宋体" w:hAnsi="宋体" w:eastAsia="宋体" w:cs="宋体"/>
                <w:spacing w:val="2"/>
                <w:sz w:val="24"/>
                <w:szCs w:val="24"/>
              </w:rPr>
              <w:t>黄石鑫华轮毂有限公司，总占地面积</w:t>
            </w:r>
            <w:r>
              <w:rPr>
                <w:rFonts w:ascii="宋体" w:hAnsi="宋体" w:eastAsia="宋体" w:cs="宋体"/>
                <w:spacing w:val="-44"/>
                <w:sz w:val="24"/>
                <w:szCs w:val="24"/>
              </w:rPr>
              <w:t xml:space="preserve"> </w:t>
            </w:r>
            <w:r>
              <w:rPr>
                <w:rFonts w:ascii="宋体" w:hAnsi="宋体" w:eastAsia="宋体" w:cs="宋体"/>
                <w:spacing w:val="2"/>
                <w:sz w:val="24"/>
                <w:szCs w:val="24"/>
              </w:rPr>
              <w:t>37000 M²,我公司环境优美，有很高的人文关怀，并且是一家</w:t>
            </w:r>
            <w:r>
              <w:rPr>
                <w:rFonts w:ascii="宋体" w:hAnsi="宋体" w:eastAsia="宋体" w:cs="宋体"/>
                <w:spacing w:val="1"/>
                <w:sz w:val="24"/>
                <w:szCs w:val="24"/>
              </w:rPr>
              <w:t>专业</w:t>
            </w:r>
            <w:r>
              <w:rPr>
                <w:rFonts w:ascii="宋体" w:hAnsi="宋体" w:eastAsia="宋体" w:cs="宋体"/>
                <w:sz w:val="24"/>
                <w:szCs w:val="24"/>
              </w:rPr>
              <w:t xml:space="preserve"> 生产研发汽车铝轮的国家级高新技术企业。交通便利。我公司获得多国的体系认</w:t>
            </w:r>
            <w:r>
              <w:rPr>
                <w:rFonts w:ascii="宋体" w:hAnsi="宋体" w:eastAsia="宋体" w:cs="宋体"/>
                <w:spacing w:val="-1"/>
                <w:sz w:val="24"/>
                <w:szCs w:val="24"/>
              </w:rPr>
              <w:t>证、也获得湖北省级专精特</w:t>
            </w:r>
            <w:r>
              <w:rPr>
                <w:rFonts w:ascii="宋体" w:hAnsi="宋体" w:eastAsia="宋体" w:cs="宋体"/>
                <w:sz w:val="24"/>
                <w:szCs w:val="24"/>
              </w:rPr>
              <w:t xml:space="preserve"> </w:t>
            </w:r>
            <w:r>
              <w:rPr>
                <w:rFonts w:ascii="宋体" w:hAnsi="宋体" w:eastAsia="宋体" w:cs="宋体"/>
                <w:spacing w:val="-1"/>
                <w:sz w:val="24"/>
                <w:szCs w:val="24"/>
              </w:rPr>
              <w:t>新“小巨人”、 黄石市企业工程技术研究中心、黄石市</w:t>
            </w:r>
            <w:r>
              <w:rPr>
                <w:rFonts w:ascii="宋体" w:hAnsi="宋体" w:eastAsia="宋体" w:cs="宋体"/>
                <w:spacing w:val="-2"/>
                <w:sz w:val="24"/>
                <w:szCs w:val="24"/>
              </w:rPr>
              <w:t>外贸出口工作先进单位、黄石市安全生产标准化三级</w:t>
            </w:r>
            <w:r>
              <w:rPr>
                <w:rFonts w:ascii="宋体" w:hAnsi="宋体" w:eastAsia="宋体" w:cs="宋体"/>
                <w:sz w:val="24"/>
                <w:szCs w:val="24"/>
              </w:rPr>
              <w:t xml:space="preserve"> 企业（工贸）、黄石市汽车行业协会理事单位等多项荣誉。公司致力于打造世界车配轮毂顶尖</w:t>
            </w:r>
            <w:r>
              <w:rPr>
                <w:rFonts w:ascii="宋体" w:hAnsi="宋体" w:eastAsia="宋体" w:cs="宋体"/>
                <w:spacing w:val="-1"/>
                <w:sz w:val="24"/>
                <w:szCs w:val="24"/>
              </w:rPr>
              <w:t>品牌， 99%产</w:t>
            </w:r>
            <w:r>
              <w:rPr>
                <w:rFonts w:ascii="宋体" w:hAnsi="宋体" w:eastAsia="宋体" w:cs="宋体"/>
                <w:sz w:val="24"/>
                <w:szCs w:val="24"/>
              </w:rPr>
              <w:t xml:space="preserve"> </w:t>
            </w:r>
            <w:r>
              <w:rPr>
                <w:rFonts w:ascii="宋体" w:hAnsi="宋体" w:eastAsia="宋体" w:cs="宋体"/>
                <w:spacing w:val="1"/>
                <w:sz w:val="24"/>
                <w:szCs w:val="24"/>
              </w:rPr>
              <w:t>品外销出口。现因业务发展需要面向学校、社会招聘如下岗位:</w:t>
            </w:r>
          </w:p>
        </w:tc>
      </w:tr>
      <w:tr w14:paraId="5B98F5A5">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818" w:hRule="atLeast"/>
        </w:trPr>
        <w:tc>
          <w:tcPr>
            <w:tcW w:w="1388" w:type="dxa"/>
            <w:vAlign w:val="top"/>
          </w:tcPr>
          <w:p w14:paraId="11213F28">
            <w:pPr>
              <w:spacing w:before="287" w:line="220" w:lineRule="auto"/>
              <w:ind w:left="205"/>
              <w:rPr>
                <w:rFonts w:ascii="宋体" w:hAnsi="宋体" w:eastAsia="宋体" w:cs="宋体"/>
                <w:sz w:val="24"/>
                <w:szCs w:val="24"/>
              </w:rPr>
            </w:pPr>
            <w:r>
              <w:rPr>
                <w:rFonts w:ascii="宋体" w:hAnsi="宋体" w:eastAsia="宋体" w:cs="宋体"/>
                <w:b/>
                <w:bCs/>
                <w:spacing w:val="-5"/>
                <w:sz w:val="24"/>
                <w:szCs w:val="24"/>
              </w:rPr>
              <w:t>招聘岗位</w:t>
            </w:r>
          </w:p>
        </w:tc>
        <w:tc>
          <w:tcPr>
            <w:tcW w:w="1030" w:type="dxa"/>
            <w:vAlign w:val="top"/>
          </w:tcPr>
          <w:p w14:paraId="1CD7EE25">
            <w:pPr>
              <w:spacing w:before="139" w:line="225" w:lineRule="auto"/>
              <w:ind w:left="265" w:right="269"/>
              <w:rPr>
                <w:rFonts w:ascii="宋体" w:hAnsi="宋体" w:eastAsia="宋体" w:cs="宋体"/>
                <w:sz w:val="24"/>
                <w:szCs w:val="24"/>
              </w:rPr>
            </w:pPr>
            <w:r>
              <w:rPr>
                <w:rFonts w:ascii="宋体" w:hAnsi="宋体" w:eastAsia="宋体" w:cs="宋体"/>
                <w:b/>
                <w:bCs/>
                <w:spacing w:val="-8"/>
                <w:sz w:val="24"/>
                <w:szCs w:val="24"/>
              </w:rPr>
              <w:t>招聘</w:t>
            </w:r>
            <w:r>
              <w:rPr>
                <w:rFonts w:ascii="宋体" w:hAnsi="宋体" w:eastAsia="宋体" w:cs="宋体"/>
                <w:sz w:val="24"/>
                <w:szCs w:val="24"/>
              </w:rPr>
              <w:t xml:space="preserve"> </w:t>
            </w:r>
            <w:r>
              <w:rPr>
                <w:rFonts w:ascii="宋体" w:hAnsi="宋体" w:eastAsia="宋体" w:cs="宋体"/>
                <w:b/>
                <w:bCs/>
                <w:spacing w:val="-8"/>
                <w:sz w:val="24"/>
                <w:szCs w:val="24"/>
              </w:rPr>
              <w:t>人数</w:t>
            </w:r>
          </w:p>
        </w:tc>
        <w:tc>
          <w:tcPr>
            <w:tcW w:w="1294" w:type="dxa"/>
            <w:vAlign w:val="top"/>
          </w:tcPr>
          <w:p w14:paraId="3F384D4D">
            <w:pPr>
              <w:spacing w:before="286" w:line="220" w:lineRule="auto"/>
              <w:ind w:left="404"/>
              <w:rPr>
                <w:rFonts w:ascii="宋体" w:hAnsi="宋体" w:eastAsia="宋体" w:cs="宋体"/>
                <w:sz w:val="24"/>
                <w:szCs w:val="24"/>
              </w:rPr>
            </w:pPr>
            <w:r>
              <w:rPr>
                <w:rFonts w:ascii="宋体" w:hAnsi="宋体" w:eastAsia="宋体" w:cs="宋体"/>
                <w:b/>
                <w:bCs/>
                <w:spacing w:val="-10"/>
                <w:sz w:val="24"/>
                <w:szCs w:val="24"/>
              </w:rPr>
              <w:t>薪资</w:t>
            </w:r>
          </w:p>
        </w:tc>
        <w:tc>
          <w:tcPr>
            <w:tcW w:w="4244" w:type="dxa"/>
            <w:vAlign w:val="top"/>
          </w:tcPr>
          <w:p w14:paraId="2BB18CAE">
            <w:pPr>
              <w:spacing w:before="286" w:line="220" w:lineRule="auto"/>
              <w:ind w:left="1637"/>
              <w:rPr>
                <w:rFonts w:ascii="宋体" w:hAnsi="宋体" w:eastAsia="宋体" w:cs="宋体"/>
                <w:sz w:val="24"/>
                <w:szCs w:val="24"/>
              </w:rPr>
            </w:pPr>
            <w:r>
              <w:rPr>
                <w:rFonts w:ascii="宋体" w:hAnsi="宋体" w:eastAsia="宋体" w:cs="宋体"/>
                <w:b/>
                <w:bCs/>
                <w:spacing w:val="-4"/>
                <w:sz w:val="24"/>
                <w:szCs w:val="24"/>
              </w:rPr>
              <w:t>任职条件</w:t>
            </w:r>
          </w:p>
        </w:tc>
        <w:tc>
          <w:tcPr>
            <w:tcW w:w="1521" w:type="dxa"/>
            <w:vAlign w:val="top"/>
          </w:tcPr>
          <w:p w14:paraId="30E13294">
            <w:pPr>
              <w:spacing w:before="138" w:line="226" w:lineRule="auto"/>
              <w:ind w:left="524" w:right="138" w:hanging="360"/>
              <w:rPr>
                <w:rFonts w:ascii="宋体" w:hAnsi="宋体" w:eastAsia="宋体" w:cs="宋体"/>
                <w:sz w:val="24"/>
                <w:szCs w:val="24"/>
              </w:rPr>
            </w:pPr>
            <w:r>
              <w:rPr>
                <w:rFonts w:ascii="宋体" w:hAnsi="宋体" w:eastAsia="宋体" w:cs="宋体"/>
                <w:b/>
                <w:bCs/>
                <w:spacing w:val="-4"/>
                <w:sz w:val="24"/>
                <w:szCs w:val="24"/>
              </w:rPr>
              <w:t>专业及学历</w:t>
            </w:r>
            <w:r>
              <w:rPr>
                <w:rFonts w:ascii="宋体" w:hAnsi="宋体" w:eastAsia="宋体" w:cs="宋体"/>
                <w:sz w:val="24"/>
                <w:szCs w:val="24"/>
              </w:rPr>
              <w:t xml:space="preserve"> </w:t>
            </w:r>
            <w:r>
              <w:rPr>
                <w:rFonts w:ascii="宋体" w:hAnsi="宋体" w:eastAsia="宋体" w:cs="宋体"/>
                <w:b/>
                <w:bCs/>
                <w:spacing w:val="-6"/>
                <w:sz w:val="24"/>
                <w:szCs w:val="24"/>
              </w:rPr>
              <w:t>要求</w:t>
            </w:r>
          </w:p>
        </w:tc>
        <w:tc>
          <w:tcPr>
            <w:tcW w:w="2086" w:type="dxa"/>
            <w:vAlign w:val="top"/>
          </w:tcPr>
          <w:p w14:paraId="36B435E4">
            <w:pPr>
              <w:spacing w:before="286" w:line="220" w:lineRule="auto"/>
              <w:ind w:left="557"/>
              <w:rPr>
                <w:rFonts w:ascii="宋体" w:hAnsi="宋体" w:eastAsia="宋体" w:cs="宋体"/>
                <w:sz w:val="24"/>
                <w:szCs w:val="24"/>
              </w:rPr>
            </w:pPr>
            <w:r>
              <w:rPr>
                <w:rFonts w:ascii="宋体" w:hAnsi="宋体" w:eastAsia="宋体" w:cs="宋体"/>
                <w:b/>
                <w:bCs/>
                <w:spacing w:val="-4"/>
                <w:sz w:val="24"/>
                <w:szCs w:val="24"/>
              </w:rPr>
              <w:t>福利待遇</w:t>
            </w:r>
          </w:p>
        </w:tc>
      </w:tr>
      <w:tr w14:paraId="13935820">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941" w:hRule="atLeast"/>
        </w:trPr>
        <w:tc>
          <w:tcPr>
            <w:tcW w:w="1388" w:type="dxa"/>
            <w:vAlign w:val="top"/>
          </w:tcPr>
          <w:p w14:paraId="348407A9">
            <w:pPr>
              <w:spacing w:before="192" w:line="230" w:lineRule="auto"/>
              <w:ind w:left="329" w:right="323" w:firstLine="118"/>
              <w:rPr>
                <w:rFonts w:ascii="宋体" w:hAnsi="宋体" w:eastAsia="宋体" w:cs="宋体"/>
                <w:sz w:val="24"/>
                <w:szCs w:val="24"/>
              </w:rPr>
            </w:pPr>
            <w:r>
              <w:rPr>
                <w:rFonts w:ascii="宋体" w:hAnsi="宋体" w:eastAsia="宋体" w:cs="宋体"/>
                <w:spacing w:val="-5"/>
                <w:sz w:val="24"/>
                <w:szCs w:val="24"/>
              </w:rPr>
              <w:t>铸造</w:t>
            </w:r>
            <w:r>
              <w:rPr>
                <w:rFonts w:ascii="宋体" w:hAnsi="宋体" w:eastAsia="宋体" w:cs="宋体"/>
                <w:sz w:val="24"/>
                <w:szCs w:val="24"/>
              </w:rPr>
              <w:t xml:space="preserve">  </w:t>
            </w:r>
            <w:r>
              <w:rPr>
                <w:rFonts w:ascii="宋体" w:hAnsi="宋体" w:eastAsia="宋体" w:cs="宋体"/>
                <w:spacing w:val="-4"/>
                <w:sz w:val="24"/>
                <w:szCs w:val="24"/>
              </w:rPr>
              <w:t>浇铸工</w:t>
            </w:r>
          </w:p>
        </w:tc>
        <w:tc>
          <w:tcPr>
            <w:tcW w:w="1030" w:type="dxa"/>
            <w:vAlign w:val="top"/>
          </w:tcPr>
          <w:p w14:paraId="79A8A704">
            <w:pPr>
              <w:pStyle w:val="9"/>
              <w:spacing w:line="308" w:lineRule="auto"/>
            </w:pPr>
          </w:p>
          <w:p w14:paraId="229382AE">
            <w:pPr>
              <w:spacing w:before="78" w:line="181" w:lineRule="auto"/>
              <w:ind w:left="450"/>
              <w:rPr>
                <w:rFonts w:ascii="宋体" w:hAnsi="宋体" w:eastAsia="宋体" w:cs="宋体"/>
                <w:sz w:val="24"/>
                <w:szCs w:val="24"/>
              </w:rPr>
            </w:pPr>
            <w:r>
              <w:rPr>
                <w:rFonts w:ascii="宋体" w:hAnsi="宋体" w:eastAsia="宋体" w:cs="宋体"/>
                <w:sz w:val="24"/>
                <w:szCs w:val="24"/>
              </w:rPr>
              <w:t>3</w:t>
            </w:r>
          </w:p>
        </w:tc>
        <w:tc>
          <w:tcPr>
            <w:tcW w:w="1294" w:type="dxa"/>
            <w:vAlign w:val="top"/>
          </w:tcPr>
          <w:p w14:paraId="4E8E5B18">
            <w:pPr>
              <w:spacing w:before="232" w:line="237" w:lineRule="auto"/>
              <w:ind w:left="340" w:right="99" w:hanging="242"/>
              <w:rPr>
                <w:rFonts w:ascii="宋体" w:hAnsi="宋体" w:eastAsia="宋体" w:cs="宋体"/>
                <w:sz w:val="24"/>
                <w:szCs w:val="24"/>
              </w:rPr>
            </w:pPr>
            <w:r>
              <w:rPr>
                <w:rFonts w:ascii="宋体" w:hAnsi="宋体" w:eastAsia="宋体" w:cs="宋体"/>
                <w:spacing w:val="-1"/>
                <w:sz w:val="24"/>
                <w:szCs w:val="24"/>
              </w:rPr>
              <w:t>4500-6500</w:t>
            </w:r>
            <w:r>
              <w:rPr>
                <w:rFonts w:ascii="宋体" w:hAnsi="宋体" w:eastAsia="宋体" w:cs="宋体"/>
                <w:sz w:val="24"/>
                <w:szCs w:val="24"/>
              </w:rPr>
              <w:t xml:space="preserve"> </w:t>
            </w:r>
            <w:r>
              <w:rPr>
                <w:rFonts w:ascii="宋体" w:hAnsi="宋体" w:eastAsia="宋体" w:cs="宋体"/>
                <w:spacing w:val="-4"/>
                <w:sz w:val="24"/>
                <w:szCs w:val="24"/>
              </w:rPr>
              <w:t>元/月</w:t>
            </w:r>
          </w:p>
        </w:tc>
        <w:tc>
          <w:tcPr>
            <w:tcW w:w="4244" w:type="dxa"/>
            <w:vAlign w:val="top"/>
          </w:tcPr>
          <w:p w14:paraId="0DAC715C">
            <w:pPr>
              <w:spacing w:before="35" w:line="220" w:lineRule="auto"/>
              <w:ind w:left="112"/>
              <w:rPr>
                <w:rFonts w:ascii="宋体" w:hAnsi="宋体" w:eastAsia="宋体" w:cs="宋体"/>
                <w:sz w:val="24"/>
                <w:szCs w:val="24"/>
              </w:rPr>
            </w:pPr>
            <w:r>
              <w:rPr>
                <w:rFonts w:ascii="宋体" w:hAnsi="宋体" w:eastAsia="宋体" w:cs="宋体"/>
                <w:spacing w:val="-4"/>
                <w:sz w:val="24"/>
                <w:szCs w:val="24"/>
              </w:rPr>
              <w:t>工作细心负责，18~60</w:t>
            </w:r>
            <w:r>
              <w:rPr>
                <w:rFonts w:ascii="宋体" w:hAnsi="宋体" w:eastAsia="宋体" w:cs="宋体"/>
                <w:spacing w:val="-31"/>
                <w:sz w:val="24"/>
                <w:szCs w:val="24"/>
              </w:rPr>
              <w:t xml:space="preserve"> </w:t>
            </w:r>
            <w:r>
              <w:rPr>
                <w:rFonts w:ascii="宋体" w:hAnsi="宋体" w:eastAsia="宋体" w:cs="宋体"/>
                <w:spacing w:val="-4"/>
                <w:sz w:val="24"/>
                <w:szCs w:val="24"/>
              </w:rPr>
              <w:t>岁。有</w:t>
            </w:r>
            <w:r>
              <w:rPr>
                <w:rFonts w:ascii="宋体" w:hAnsi="宋体" w:eastAsia="宋体" w:cs="宋体"/>
                <w:spacing w:val="-33"/>
                <w:sz w:val="24"/>
                <w:szCs w:val="24"/>
              </w:rPr>
              <w:t xml:space="preserve"> </w:t>
            </w:r>
            <w:r>
              <w:rPr>
                <w:rFonts w:ascii="宋体" w:hAnsi="宋体" w:eastAsia="宋体" w:cs="宋体"/>
                <w:spacing w:val="-4"/>
                <w:sz w:val="24"/>
                <w:szCs w:val="24"/>
              </w:rPr>
              <w:t>1</w:t>
            </w:r>
            <w:r>
              <w:rPr>
                <w:rFonts w:ascii="宋体" w:hAnsi="宋体" w:eastAsia="宋体" w:cs="宋体"/>
                <w:spacing w:val="-49"/>
                <w:sz w:val="24"/>
                <w:szCs w:val="24"/>
              </w:rPr>
              <w:t xml:space="preserve"> </w:t>
            </w:r>
            <w:r>
              <w:rPr>
                <w:rFonts w:ascii="宋体" w:hAnsi="宋体" w:eastAsia="宋体" w:cs="宋体"/>
                <w:spacing w:val="-4"/>
                <w:sz w:val="24"/>
                <w:szCs w:val="24"/>
              </w:rPr>
              <w:t>年以上</w:t>
            </w:r>
          </w:p>
          <w:p w14:paraId="06754798">
            <w:pPr>
              <w:spacing w:before="26" w:line="219" w:lineRule="auto"/>
              <w:ind w:left="125"/>
              <w:rPr>
                <w:rFonts w:ascii="宋体" w:hAnsi="宋体" w:eastAsia="宋体" w:cs="宋体"/>
                <w:sz w:val="24"/>
                <w:szCs w:val="24"/>
              </w:rPr>
            </w:pPr>
            <w:r>
              <w:rPr>
                <w:rFonts w:ascii="宋体" w:hAnsi="宋体" w:eastAsia="宋体" w:cs="宋体"/>
                <w:spacing w:val="-5"/>
                <w:sz w:val="24"/>
                <w:szCs w:val="24"/>
              </w:rPr>
              <w:t>同岗位工作经验丶退役军人优先。本岗</w:t>
            </w:r>
          </w:p>
          <w:p w14:paraId="179C7868">
            <w:pPr>
              <w:spacing w:before="28" w:line="208" w:lineRule="auto"/>
              <w:ind w:left="1338"/>
              <w:rPr>
                <w:rFonts w:ascii="宋体" w:hAnsi="宋体" w:eastAsia="宋体" w:cs="宋体"/>
                <w:sz w:val="24"/>
                <w:szCs w:val="24"/>
              </w:rPr>
            </w:pPr>
            <w:r>
              <w:rPr>
                <w:rFonts w:ascii="宋体" w:hAnsi="宋体" w:eastAsia="宋体" w:cs="宋体"/>
                <w:sz w:val="24"/>
                <w:szCs w:val="24"/>
              </w:rPr>
              <w:t>位工资弧度大.</w:t>
            </w:r>
          </w:p>
        </w:tc>
        <w:tc>
          <w:tcPr>
            <w:tcW w:w="1521" w:type="dxa"/>
            <w:vAlign w:val="top"/>
          </w:tcPr>
          <w:p w14:paraId="16EEE885">
            <w:pPr>
              <w:spacing w:before="193" w:line="230" w:lineRule="auto"/>
              <w:ind w:left="527" w:right="142" w:hanging="361"/>
              <w:rPr>
                <w:rFonts w:ascii="宋体" w:hAnsi="宋体" w:eastAsia="宋体" w:cs="宋体"/>
                <w:sz w:val="24"/>
                <w:szCs w:val="24"/>
              </w:rPr>
            </w:pPr>
            <w:r>
              <w:rPr>
                <w:rFonts w:ascii="宋体" w:hAnsi="宋体" w:eastAsia="宋体" w:cs="宋体"/>
                <w:spacing w:val="-3"/>
                <w:sz w:val="24"/>
                <w:szCs w:val="24"/>
              </w:rPr>
              <w:t>大专及以上</w:t>
            </w:r>
            <w:r>
              <w:rPr>
                <w:rFonts w:ascii="宋体" w:hAnsi="宋体" w:eastAsia="宋体" w:cs="宋体"/>
                <w:spacing w:val="1"/>
                <w:sz w:val="24"/>
                <w:szCs w:val="24"/>
              </w:rPr>
              <w:t xml:space="preserve"> </w:t>
            </w:r>
            <w:r>
              <w:rPr>
                <w:rFonts w:ascii="宋体" w:hAnsi="宋体" w:eastAsia="宋体" w:cs="宋体"/>
                <w:spacing w:val="-4"/>
                <w:sz w:val="24"/>
                <w:szCs w:val="24"/>
              </w:rPr>
              <w:t>学历</w:t>
            </w:r>
          </w:p>
        </w:tc>
        <w:tc>
          <w:tcPr>
            <w:tcW w:w="2086" w:type="dxa"/>
            <w:vMerge w:val="restart"/>
            <w:tcBorders>
              <w:bottom w:val="nil"/>
            </w:tcBorders>
            <w:vAlign w:val="top"/>
          </w:tcPr>
          <w:p w14:paraId="30E9944C">
            <w:pPr>
              <w:pStyle w:val="9"/>
              <w:spacing w:line="269" w:lineRule="auto"/>
            </w:pPr>
          </w:p>
          <w:p w14:paraId="566A1190">
            <w:pPr>
              <w:pStyle w:val="9"/>
              <w:spacing w:line="270" w:lineRule="auto"/>
            </w:pPr>
          </w:p>
          <w:p w14:paraId="4A538AC5">
            <w:pPr>
              <w:pStyle w:val="9"/>
              <w:spacing w:line="270" w:lineRule="auto"/>
            </w:pPr>
          </w:p>
          <w:p w14:paraId="4AB51561">
            <w:pPr>
              <w:spacing w:before="78" w:line="239" w:lineRule="auto"/>
              <w:ind w:left="109" w:right="55" w:firstLine="18"/>
              <w:rPr>
                <w:rFonts w:ascii="宋体" w:hAnsi="宋体" w:eastAsia="宋体" w:cs="宋体"/>
                <w:sz w:val="24"/>
                <w:szCs w:val="24"/>
              </w:rPr>
            </w:pPr>
            <w:r>
              <w:rPr>
                <w:rFonts w:ascii="宋体" w:hAnsi="宋体" w:eastAsia="宋体" w:cs="宋体"/>
                <w:spacing w:val="3"/>
                <w:sz w:val="24"/>
                <w:szCs w:val="24"/>
              </w:rPr>
              <w:t>1、免费提供职工</w:t>
            </w:r>
            <w:r>
              <w:rPr>
                <w:rFonts w:ascii="宋体" w:hAnsi="宋体" w:eastAsia="宋体" w:cs="宋体"/>
                <w:spacing w:val="5"/>
                <w:sz w:val="24"/>
                <w:szCs w:val="24"/>
              </w:rPr>
              <w:t xml:space="preserve"> </w:t>
            </w:r>
            <w:r>
              <w:rPr>
                <w:rFonts w:ascii="宋体" w:hAnsi="宋体" w:eastAsia="宋体" w:cs="宋体"/>
                <w:spacing w:val="-4"/>
                <w:sz w:val="24"/>
                <w:szCs w:val="24"/>
              </w:rPr>
              <w:t>宿舍，内有空调，</w:t>
            </w:r>
            <w:r>
              <w:rPr>
                <w:rFonts w:ascii="宋体" w:hAnsi="宋体" w:eastAsia="宋体" w:cs="宋体"/>
                <w:spacing w:val="6"/>
                <w:sz w:val="24"/>
                <w:szCs w:val="24"/>
              </w:rPr>
              <w:t xml:space="preserve"> </w:t>
            </w:r>
            <w:r>
              <w:rPr>
                <w:rFonts w:ascii="宋体" w:hAnsi="宋体" w:eastAsia="宋体" w:cs="宋体"/>
                <w:spacing w:val="-8"/>
                <w:sz w:val="24"/>
                <w:szCs w:val="24"/>
              </w:rPr>
              <w:t>设施齐全;2、公司</w:t>
            </w:r>
            <w:r>
              <w:rPr>
                <w:rFonts w:ascii="宋体" w:hAnsi="宋体" w:eastAsia="宋体" w:cs="宋体"/>
                <w:spacing w:val="6"/>
                <w:sz w:val="24"/>
                <w:szCs w:val="24"/>
              </w:rPr>
              <w:t xml:space="preserve"> </w:t>
            </w:r>
            <w:r>
              <w:rPr>
                <w:rFonts w:ascii="宋体" w:hAnsi="宋体" w:eastAsia="宋体" w:cs="宋体"/>
                <w:spacing w:val="-1"/>
                <w:sz w:val="24"/>
                <w:szCs w:val="24"/>
              </w:rPr>
              <w:t>免费提供工作餐</w:t>
            </w:r>
            <w:r>
              <w:rPr>
                <w:rFonts w:ascii="宋体" w:hAnsi="宋体" w:eastAsia="宋体" w:cs="宋体"/>
                <w:spacing w:val="-61"/>
                <w:sz w:val="24"/>
                <w:szCs w:val="24"/>
              </w:rPr>
              <w:t xml:space="preserve"> </w:t>
            </w:r>
            <w:r>
              <w:rPr>
                <w:rFonts w:ascii="宋体" w:hAnsi="宋体" w:eastAsia="宋体" w:cs="宋体"/>
                <w:spacing w:val="-1"/>
                <w:sz w:val="24"/>
                <w:szCs w:val="24"/>
              </w:rPr>
              <w:t>;</w:t>
            </w:r>
            <w:r>
              <w:rPr>
                <w:rFonts w:ascii="宋体" w:hAnsi="宋体" w:eastAsia="宋体" w:cs="宋体"/>
                <w:sz w:val="24"/>
                <w:szCs w:val="24"/>
              </w:rPr>
              <w:t xml:space="preserve"> </w:t>
            </w:r>
            <w:r>
              <w:rPr>
                <w:rFonts w:ascii="宋体" w:hAnsi="宋体" w:eastAsia="宋体" w:cs="宋体"/>
                <w:spacing w:val="6"/>
                <w:sz w:val="24"/>
                <w:szCs w:val="24"/>
              </w:rPr>
              <w:t>3、按产品进度和</w:t>
            </w:r>
            <w:r>
              <w:rPr>
                <w:rFonts w:ascii="宋体" w:hAnsi="宋体" w:eastAsia="宋体" w:cs="宋体"/>
                <w:sz w:val="24"/>
                <w:szCs w:val="24"/>
              </w:rPr>
              <w:t xml:space="preserve"> </w:t>
            </w:r>
            <w:r>
              <w:rPr>
                <w:rFonts w:ascii="宋体" w:hAnsi="宋体" w:eastAsia="宋体" w:cs="宋体"/>
                <w:spacing w:val="-9"/>
                <w:sz w:val="24"/>
                <w:szCs w:val="24"/>
              </w:rPr>
              <w:t>任务安排加班，发</w:t>
            </w:r>
            <w:r>
              <w:rPr>
                <w:rFonts w:ascii="宋体" w:hAnsi="宋体" w:eastAsia="宋体" w:cs="宋体"/>
                <w:spacing w:val="6"/>
                <w:sz w:val="24"/>
                <w:szCs w:val="24"/>
              </w:rPr>
              <w:t xml:space="preserve"> </w:t>
            </w:r>
            <w:r>
              <w:rPr>
                <w:rFonts w:ascii="宋体" w:hAnsi="宋体" w:eastAsia="宋体" w:cs="宋体"/>
                <w:spacing w:val="3"/>
                <w:sz w:val="24"/>
                <w:szCs w:val="24"/>
              </w:rPr>
              <w:t>放加班工资；</w:t>
            </w:r>
            <w:r>
              <w:rPr>
                <w:rFonts w:ascii="宋体" w:hAnsi="宋体" w:eastAsia="宋体" w:cs="宋体"/>
                <w:spacing w:val="-67"/>
                <w:sz w:val="24"/>
                <w:szCs w:val="24"/>
              </w:rPr>
              <w:t xml:space="preserve"> </w:t>
            </w:r>
            <w:r>
              <w:rPr>
                <w:rFonts w:ascii="宋体" w:hAnsi="宋体" w:eastAsia="宋体" w:cs="宋体"/>
                <w:spacing w:val="3"/>
                <w:sz w:val="24"/>
                <w:szCs w:val="24"/>
              </w:rPr>
              <w:t>4、</w:t>
            </w:r>
            <w:r>
              <w:rPr>
                <w:rFonts w:ascii="宋体" w:hAnsi="宋体" w:eastAsia="宋体" w:cs="宋体"/>
                <w:sz w:val="24"/>
                <w:szCs w:val="24"/>
              </w:rPr>
              <w:t xml:space="preserve"> </w:t>
            </w:r>
            <w:r>
              <w:rPr>
                <w:rFonts w:ascii="宋体" w:hAnsi="宋体" w:eastAsia="宋体" w:cs="宋体"/>
                <w:spacing w:val="-9"/>
                <w:sz w:val="24"/>
                <w:szCs w:val="24"/>
              </w:rPr>
              <w:t>工作满一年，享有</w:t>
            </w:r>
            <w:r>
              <w:rPr>
                <w:rFonts w:ascii="宋体" w:hAnsi="宋体" w:eastAsia="宋体" w:cs="宋体"/>
                <w:spacing w:val="6"/>
                <w:sz w:val="24"/>
                <w:szCs w:val="24"/>
              </w:rPr>
              <w:t xml:space="preserve"> </w:t>
            </w:r>
            <w:r>
              <w:rPr>
                <w:rFonts w:ascii="宋体" w:hAnsi="宋体" w:eastAsia="宋体" w:cs="宋体"/>
                <w:spacing w:val="-3"/>
                <w:sz w:val="24"/>
                <w:szCs w:val="24"/>
              </w:rPr>
              <w:t>5</w:t>
            </w:r>
            <w:r>
              <w:rPr>
                <w:rFonts w:ascii="宋体" w:hAnsi="宋体" w:eastAsia="宋体" w:cs="宋体"/>
                <w:spacing w:val="-42"/>
                <w:sz w:val="24"/>
                <w:szCs w:val="24"/>
              </w:rPr>
              <w:t xml:space="preserve"> </w:t>
            </w:r>
            <w:r>
              <w:rPr>
                <w:rFonts w:ascii="宋体" w:hAnsi="宋体" w:eastAsia="宋体" w:cs="宋体"/>
                <w:spacing w:val="-3"/>
                <w:sz w:val="24"/>
                <w:szCs w:val="24"/>
              </w:rPr>
              <w:t>天带薪年假，工</w:t>
            </w:r>
            <w:r>
              <w:rPr>
                <w:rFonts w:ascii="宋体" w:hAnsi="宋体" w:eastAsia="宋体" w:cs="宋体"/>
                <w:sz w:val="24"/>
                <w:szCs w:val="24"/>
              </w:rPr>
              <w:t xml:space="preserve"> </w:t>
            </w:r>
            <w:r>
              <w:rPr>
                <w:rFonts w:ascii="宋体" w:hAnsi="宋体" w:eastAsia="宋体" w:cs="宋体"/>
                <w:spacing w:val="9"/>
                <w:sz w:val="24"/>
                <w:szCs w:val="24"/>
              </w:rPr>
              <w:t>作</w:t>
            </w:r>
            <w:r>
              <w:rPr>
                <w:rFonts w:ascii="宋体" w:hAnsi="宋体" w:eastAsia="宋体" w:cs="宋体"/>
                <w:spacing w:val="-66"/>
                <w:sz w:val="24"/>
                <w:szCs w:val="24"/>
              </w:rPr>
              <w:t xml:space="preserve"> </w:t>
            </w:r>
            <w:r>
              <w:rPr>
                <w:rFonts w:ascii="宋体" w:hAnsi="宋体" w:eastAsia="宋体" w:cs="宋体"/>
                <w:spacing w:val="9"/>
                <w:sz w:val="24"/>
                <w:szCs w:val="24"/>
              </w:rPr>
              <w:t>时</w:t>
            </w:r>
            <w:r>
              <w:rPr>
                <w:rFonts w:ascii="宋体" w:hAnsi="宋体" w:eastAsia="宋体" w:cs="宋体"/>
                <w:spacing w:val="-61"/>
                <w:sz w:val="24"/>
                <w:szCs w:val="24"/>
              </w:rPr>
              <w:t xml:space="preserve"> </w:t>
            </w:r>
            <w:r>
              <w:rPr>
                <w:rFonts w:ascii="宋体" w:hAnsi="宋体" w:eastAsia="宋体" w:cs="宋体"/>
                <w:spacing w:val="9"/>
                <w:sz w:val="24"/>
                <w:szCs w:val="24"/>
              </w:rPr>
              <w:t>间越长假期</w:t>
            </w:r>
            <w:r>
              <w:rPr>
                <w:rFonts w:ascii="宋体" w:hAnsi="宋体" w:eastAsia="宋体" w:cs="宋体"/>
                <w:sz w:val="24"/>
                <w:szCs w:val="24"/>
              </w:rPr>
              <w:t xml:space="preserve"> </w:t>
            </w:r>
            <w:r>
              <w:rPr>
                <w:rFonts w:ascii="宋体" w:hAnsi="宋体" w:eastAsia="宋体" w:cs="宋体"/>
                <w:spacing w:val="6"/>
                <w:sz w:val="24"/>
                <w:szCs w:val="24"/>
              </w:rPr>
              <w:t>越长；5、缴纳五</w:t>
            </w:r>
            <w:r>
              <w:rPr>
                <w:rFonts w:ascii="宋体" w:hAnsi="宋体" w:eastAsia="宋体" w:cs="宋体"/>
                <w:spacing w:val="1"/>
                <w:sz w:val="24"/>
                <w:szCs w:val="24"/>
              </w:rPr>
              <w:t xml:space="preserve"> </w:t>
            </w:r>
            <w:r>
              <w:rPr>
                <w:rFonts w:ascii="宋体" w:hAnsi="宋体" w:eastAsia="宋体" w:cs="宋体"/>
                <w:spacing w:val="6"/>
                <w:sz w:val="24"/>
                <w:szCs w:val="24"/>
              </w:rPr>
              <w:t>险；6、公司免费</w:t>
            </w:r>
            <w:r>
              <w:rPr>
                <w:rFonts w:ascii="宋体" w:hAnsi="宋体" w:eastAsia="宋体" w:cs="宋体"/>
                <w:spacing w:val="1"/>
                <w:sz w:val="24"/>
                <w:szCs w:val="24"/>
              </w:rPr>
              <w:t xml:space="preserve"> </w:t>
            </w:r>
            <w:r>
              <w:rPr>
                <w:rFonts w:ascii="宋体" w:hAnsi="宋体" w:eastAsia="宋体" w:cs="宋体"/>
                <w:spacing w:val="25"/>
                <w:sz w:val="24"/>
                <w:szCs w:val="24"/>
              </w:rPr>
              <w:t>提供定期健康体</w:t>
            </w:r>
            <w:r>
              <w:rPr>
                <w:rFonts w:ascii="宋体" w:hAnsi="宋体" w:eastAsia="宋体" w:cs="宋体"/>
                <w:spacing w:val="1"/>
                <w:sz w:val="24"/>
                <w:szCs w:val="24"/>
              </w:rPr>
              <w:t xml:space="preserve"> </w:t>
            </w:r>
            <w:r>
              <w:rPr>
                <w:rFonts w:ascii="宋体" w:hAnsi="宋体" w:eastAsia="宋体" w:cs="宋体"/>
                <w:spacing w:val="6"/>
                <w:sz w:val="24"/>
                <w:szCs w:val="24"/>
              </w:rPr>
              <w:t>检；7、公司发放</w:t>
            </w:r>
            <w:r>
              <w:rPr>
                <w:rFonts w:ascii="宋体" w:hAnsi="宋体" w:eastAsia="宋体" w:cs="宋体"/>
                <w:spacing w:val="1"/>
                <w:sz w:val="24"/>
                <w:szCs w:val="24"/>
              </w:rPr>
              <w:t xml:space="preserve"> </w:t>
            </w:r>
            <w:r>
              <w:rPr>
                <w:rFonts w:ascii="宋体" w:hAnsi="宋体" w:eastAsia="宋体" w:cs="宋体"/>
                <w:spacing w:val="13"/>
                <w:sz w:val="24"/>
                <w:szCs w:val="24"/>
              </w:rPr>
              <w:t>法定节假</w:t>
            </w:r>
            <w:r>
              <w:rPr>
                <w:rFonts w:ascii="宋体" w:hAnsi="宋体" w:eastAsia="宋体" w:cs="宋体"/>
                <w:spacing w:val="-35"/>
                <w:sz w:val="24"/>
                <w:szCs w:val="24"/>
              </w:rPr>
              <w:t xml:space="preserve"> </w:t>
            </w:r>
            <w:r>
              <w:rPr>
                <w:rFonts w:ascii="宋体" w:hAnsi="宋体" w:eastAsia="宋体" w:cs="宋体"/>
                <w:spacing w:val="13"/>
                <w:sz w:val="24"/>
                <w:szCs w:val="24"/>
              </w:rPr>
              <w:t>日过节</w:t>
            </w:r>
            <w:r>
              <w:rPr>
                <w:rFonts w:ascii="宋体" w:hAnsi="宋体" w:eastAsia="宋体" w:cs="宋体"/>
                <w:sz w:val="24"/>
                <w:szCs w:val="24"/>
              </w:rPr>
              <w:t xml:space="preserve"> </w:t>
            </w:r>
            <w:r>
              <w:rPr>
                <w:rFonts w:ascii="宋体" w:hAnsi="宋体" w:eastAsia="宋体" w:cs="宋体"/>
                <w:spacing w:val="-4"/>
                <w:sz w:val="24"/>
                <w:szCs w:val="24"/>
              </w:rPr>
              <w:t>物资，高温补贴，</w:t>
            </w:r>
            <w:r>
              <w:rPr>
                <w:rFonts w:ascii="宋体" w:hAnsi="宋体" w:eastAsia="宋体" w:cs="宋体"/>
                <w:spacing w:val="6"/>
                <w:sz w:val="24"/>
                <w:szCs w:val="24"/>
              </w:rPr>
              <w:t xml:space="preserve"> </w:t>
            </w:r>
            <w:r>
              <w:rPr>
                <w:rFonts w:ascii="宋体" w:hAnsi="宋体" w:eastAsia="宋体" w:cs="宋体"/>
                <w:spacing w:val="4"/>
                <w:sz w:val="24"/>
                <w:szCs w:val="24"/>
              </w:rPr>
              <w:t>降暑物资；8、定</w:t>
            </w:r>
            <w:r>
              <w:rPr>
                <w:rFonts w:ascii="宋体" w:hAnsi="宋体" w:eastAsia="宋体" w:cs="宋体"/>
                <w:spacing w:val="2"/>
                <w:sz w:val="24"/>
                <w:szCs w:val="24"/>
              </w:rPr>
              <w:t xml:space="preserve"> </w:t>
            </w:r>
            <w:r>
              <w:rPr>
                <w:rFonts w:ascii="宋体" w:hAnsi="宋体" w:eastAsia="宋体" w:cs="宋体"/>
                <w:spacing w:val="25"/>
                <w:sz w:val="24"/>
                <w:szCs w:val="24"/>
              </w:rPr>
              <w:t>期发放劳动保护</w:t>
            </w:r>
            <w:r>
              <w:rPr>
                <w:rFonts w:ascii="宋体" w:hAnsi="宋体" w:eastAsia="宋体" w:cs="宋体"/>
                <w:spacing w:val="1"/>
                <w:sz w:val="24"/>
                <w:szCs w:val="24"/>
              </w:rPr>
              <w:t xml:space="preserve"> </w:t>
            </w:r>
            <w:r>
              <w:rPr>
                <w:rFonts w:ascii="宋体" w:hAnsi="宋体" w:eastAsia="宋体" w:cs="宋体"/>
                <w:spacing w:val="-9"/>
                <w:sz w:val="24"/>
                <w:szCs w:val="24"/>
              </w:rPr>
              <w:t>用品（工作服、安</w:t>
            </w:r>
            <w:r>
              <w:rPr>
                <w:rFonts w:ascii="宋体" w:hAnsi="宋体" w:eastAsia="宋体" w:cs="宋体"/>
                <w:spacing w:val="6"/>
                <w:sz w:val="24"/>
                <w:szCs w:val="24"/>
              </w:rPr>
              <w:t xml:space="preserve"> </w:t>
            </w:r>
            <w:r>
              <w:rPr>
                <w:rFonts w:ascii="宋体" w:hAnsi="宋体" w:eastAsia="宋体" w:cs="宋体"/>
                <w:spacing w:val="-4"/>
                <w:sz w:val="24"/>
                <w:szCs w:val="24"/>
              </w:rPr>
              <w:t>全帽、劳保鞋等）</w:t>
            </w:r>
          </w:p>
        </w:tc>
      </w:tr>
      <w:tr w14:paraId="3278693B">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936" w:hRule="atLeast"/>
        </w:trPr>
        <w:tc>
          <w:tcPr>
            <w:tcW w:w="1388" w:type="dxa"/>
            <w:vAlign w:val="top"/>
          </w:tcPr>
          <w:p w14:paraId="6EC231BA">
            <w:pPr>
              <w:pStyle w:val="9"/>
              <w:spacing w:line="266" w:lineRule="auto"/>
            </w:pPr>
          </w:p>
          <w:p w14:paraId="69AB3C2D">
            <w:pPr>
              <w:spacing w:before="78" w:line="224" w:lineRule="auto"/>
              <w:ind w:left="333"/>
              <w:rPr>
                <w:rFonts w:ascii="宋体" w:hAnsi="宋体" w:eastAsia="宋体" w:cs="宋体"/>
                <w:sz w:val="24"/>
                <w:szCs w:val="24"/>
              </w:rPr>
            </w:pPr>
            <w:r>
              <w:rPr>
                <w:rFonts w:ascii="宋体" w:hAnsi="宋体" w:eastAsia="宋体" w:cs="宋体"/>
                <w:spacing w:val="-5"/>
                <w:sz w:val="24"/>
                <w:szCs w:val="24"/>
              </w:rPr>
              <w:t>热处理</w:t>
            </w:r>
          </w:p>
        </w:tc>
        <w:tc>
          <w:tcPr>
            <w:tcW w:w="1030" w:type="dxa"/>
            <w:vAlign w:val="top"/>
          </w:tcPr>
          <w:p w14:paraId="3815A795">
            <w:pPr>
              <w:pStyle w:val="9"/>
              <w:spacing w:line="305" w:lineRule="auto"/>
            </w:pPr>
          </w:p>
          <w:p w14:paraId="4067B52F">
            <w:pPr>
              <w:spacing w:before="78" w:line="182" w:lineRule="auto"/>
              <w:ind w:left="463"/>
              <w:rPr>
                <w:rFonts w:ascii="宋体" w:hAnsi="宋体" w:eastAsia="宋体" w:cs="宋体"/>
                <w:sz w:val="24"/>
                <w:szCs w:val="24"/>
              </w:rPr>
            </w:pPr>
            <w:r>
              <w:rPr>
                <w:rFonts w:ascii="宋体" w:hAnsi="宋体" w:eastAsia="宋体" w:cs="宋体"/>
                <w:sz w:val="24"/>
                <w:szCs w:val="24"/>
              </w:rPr>
              <w:t>1</w:t>
            </w:r>
          </w:p>
        </w:tc>
        <w:tc>
          <w:tcPr>
            <w:tcW w:w="1294" w:type="dxa"/>
            <w:vAlign w:val="top"/>
          </w:tcPr>
          <w:p w14:paraId="751FF5FC">
            <w:pPr>
              <w:pStyle w:val="9"/>
              <w:spacing w:line="266" w:lineRule="auto"/>
            </w:pPr>
          </w:p>
          <w:p w14:paraId="359ED917">
            <w:pPr>
              <w:spacing w:before="78" w:line="220" w:lineRule="auto"/>
              <w:ind w:left="282"/>
              <w:rPr>
                <w:rFonts w:ascii="宋体" w:hAnsi="宋体" w:eastAsia="宋体" w:cs="宋体"/>
                <w:sz w:val="24"/>
                <w:szCs w:val="24"/>
              </w:rPr>
            </w:pPr>
            <w:r>
              <w:rPr>
                <w:rFonts w:ascii="宋体" w:hAnsi="宋体" w:eastAsia="宋体" w:cs="宋体"/>
                <w:spacing w:val="-3"/>
                <w:sz w:val="24"/>
                <w:szCs w:val="24"/>
              </w:rPr>
              <w:t>260/天</w:t>
            </w:r>
          </w:p>
        </w:tc>
        <w:tc>
          <w:tcPr>
            <w:tcW w:w="4244" w:type="dxa"/>
            <w:vAlign w:val="top"/>
          </w:tcPr>
          <w:p w14:paraId="00B5AAA6">
            <w:pPr>
              <w:spacing w:before="33" w:line="217" w:lineRule="auto"/>
              <w:ind w:left="139"/>
              <w:rPr>
                <w:rFonts w:ascii="宋体" w:hAnsi="宋体" w:eastAsia="宋体" w:cs="宋体"/>
                <w:sz w:val="24"/>
                <w:szCs w:val="24"/>
              </w:rPr>
            </w:pPr>
            <w:r>
              <w:rPr>
                <w:rFonts w:ascii="宋体" w:hAnsi="宋体" w:eastAsia="宋体" w:cs="宋体"/>
                <w:spacing w:val="-4"/>
                <w:sz w:val="24"/>
                <w:szCs w:val="24"/>
              </w:rPr>
              <w:t>按车间要求，,吃苦耐劳，服从管理，</w:t>
            </w:r>
          </w:p>
          <w:p w14:paraId="57A66E02">
            <w:pPr>
              <w:spacing w:before="30" w:line="223" w:lineRule="auto"/>
              <w:ind w:left="711" w:right="189" w:hanging="513"/>
              <w:rPr>
                <w:rFonts w:ascii="宋体" w:hAnsi="宋体" w:eastAsia="宋体" w:cs="宋体"/>
                <w:sz w:val="24"/>
                <w:szCs w:val="24"/>
              </w:rPr>
            </w:pPr>
            <w:r>
              <w:rPr>
                <w:rFonts w:ascii="宋体" w:hAnsi="宋体" w:eastAsia="宋体" w:cs="宋体"/>
                <w:spacing w:val="-3"/>
                <w:sz w:val="24"/>
                <w:szCs w:val="24"/>
              </w:rPr>
              <w:t>退役军人优先，每月分</w:t>
            </w:r>
            <w:r>
              <w:rPr>
                <w:rFonts w:ascii="宋体" w:hAnsi="宋体" w:eastAsia="宋体" w:cs="宋体"/>
                <w:spacing w:val="-39"/>
                <w:sz w:val="24"/>
                <w:szCs w:val="24"/>
              </w:rPr>
              <w:t xml:space="preserve"> </w:t>
            </w:r>
            <w:r>
              <w:rPr>
                <w:rFonts w:ascii="宋体" w:hAnsi="宋体" w:eastAsia="宋体" w:cs="宋体"/>
                <w:spacing w:val="-3"/>
                <w:sz w:val="24"/>
                <w:szCs w:val="24"/>
              </w:rPr>
              <w:t>2</w:t>
            </w:r>
            <w:r>
              <w:rPr>
                <w:rFonts w:ascii="宋体" w:hAnsi="宋体" w:eastAsia="宋体" w:cs="宋体"/>
                <w:spacing w:val="-44"/>
                <w:sz w:val="24"/>
                <w:szCs w:val="24"/>
              </w:rPr>
              <w:t xml:space="preserve"> </w:t>
            </w:r>
            <w:r>
              <w:rPr>
                <w:rFonts w:ascii="宋体" w:hAnsi="宋体" w:eastAsia="宋体" w:cs="宋体"/>
                <w:spacing w:val="-3"/>
                <w:sz w:val="24"/>
                <w:szCs w:val="24"/>
              </w:rPr>
              <w:t>次合计上班</w:t>
            </w:r>
            <w:r>
              <w:rPr>
                <w:rFonts w:ascii="宋体" w:hAnsi="宋体" w:eastAsia="宋体" w:cs="宋体"/>
                <w:sz w:val="24"/>
                <w:szCs w:val="24"/>
              </w:rPr>
              <w:t xml:space="preserve"> </w:t>
            </w:r>
            <w:r>
              <w:rPr>
                <w:rFonts w:ascii="宋体" w:hAnsi="宋体" w:eastAsia="宋体" w:cs="宋体"/>
                <w:spacing w:val="-2"/>
                <w:sz w:val="24"/>
                <w:szCs w:val="24"/>
              </w:rPr>
              <w:t>6-8</w:t>
            </w:r>
            <w:r>
              <w:rPr>
                <w:rFonts w:ascii="宋体" w:hAnsi="宋体" w:eastAsia="宋体" w:cs="宋体"/>
                <w:spacing w:val="-45"/>
                <w:sz w:val="24"/>
                <w:szCs w:val="24"/>
              </w:rPr>
              <w:t xml:space="preserve"> </w:t>
            </w:r>
            <w:r>
              <w:rPr>
                <w:rFonts w:ascii="宋体" w:hAnsi="宋体" w:eastAsia="宋体" w:cs="宋体"/>
                <w:spacing w:val="-2"/>
                <w:sz w:val="24"/>
                <w:szCs w:val="24"/>
              </w:rPr>
              <w:t>天。享有公司其他福利</w:t>
            </w:r>
          </w:p>
        </w:tc>
        <w:tc>
          <w:tcPr>
            <w:tcW w:w="1521" w:type="dxa"/>
            <w:vAlign w:val="top"/>
          </w:tcPr>
          <w:p w14:paraId="4C6B8045">
            <w:pPr>
              <w:spacing w:before="191" w:line="230" w:lineRule="auto"/>
              <w:ind w:left="527" w:right="142" w:hanging="361"/>
              <w:rPr>
                <w:rFonts w:ascii="宋体" w:hAnsi="宋体" w:eastAsia="宋体" w:cs="宋体"/>
                <w:sz w:val="24"/>
                <w:szCs w:val="24"/>
              </w:rPr>
            </w:pPr>
            <w:r>
              <w:rPr>
                <w:rFonts w:ascii="宋体" w:hAnsi="宋体" w:eastAsia="宋体" w:cs="宋体"/>
                <w:spacing w:val="-3"/>
                <w:sz w:val="24"/>
                <w:szCs w:val="24"/>
              </w:rPr>
              <w:t>大专及以上</w:t>
            </w:r>
            <w:r>
              <w:rPr>
                <w:rFonts w:ascii="宋体" w:hAnsi="宋体" w:eastAsia="宋体" w:cs="宋体"/>
                <w:spacing w:val="1"/>
                <w:sz w:val="24"/>
                <w:szCs w:val="24"/>
              </w:rPr>
              <w:t xml:space="preserve"> </w:t>
            </w:r>
            <w:r>
              <w:rPr>
                <w:rFonts w:ascii="宋体" w:hAnsi="宋体" w:eastAsia="宋体" w:cs="宋体"/>
                <w:spacing w:val="-4"/>
                <w:sz w:val="24"/>
                <w:szCs w:val="24"/>
              </w:rPr>
              <w:t>学历</w:t>
            </w:r>
          </w:p>
        </w:tc>
        <w:tc>
          <w:tcPr>
            <w:tcW w:w="2086" w:type="dxa"/>
            <w:vMerge w:val="continue"/>
            <w:tcBorders>
              <w:top w:val="nil"/>
              <w:bottom w:val="nil"/>
            </w:tcBorders>
            <w:vAlign w:val="top"/>
          </w:tcPr>
          <w:p w14:paraId="694A6145">
            <w:pPr>
              <w:pStyle w:val="9"/>
            </w:pPr>
          </w:p>
        </w:tc>
      </w:tr>
      <w:tr w14:paraId="05888494">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941" w:hRule="atLeast"/>
        </w:trPr>
        <w:tc>
          <w:tcPr>
            <w:tcW w:w="1388" w:type="dxa"/>
            <w:vAlign w:val="top"/>
          </w:tcPr>
          <w:p w14:paraId="59255419">
            <w:pPr>
              <w:pStyle w:val="9"/>
              <w:spacing w:line="272" w:lineRule="auto"/>
            </w:pPr>
          </w:p>
          <w:p w14:paraId="032C7736">
            <w:pPr>
              <w:spacing w:before="78" w:line="220" w:lineRule="auto"/>
              <w:ind w:left="450"/>
              <w:rPr>
                <w:rFonts w:ascii="宋体" w:hAnsi="宋体" w:eastAsia="宋体" w:cs="宋体"/>
                <w:sz w:val="24"/>
                <w:szCs w:val="24"/>
              </w:rPr>
            </w:pPr>
            <w:r>
              <w:rPr>
                <w:rFonts w:ascii="宋体" w:hAnsi="宋体" w:eastAsia="宋体" w:cs="宋体"/>
                <w:spacing w:val="-6"/>
                <w:sz w:val="24"/>
                <w:szCs w:val="24"/>
              </w:rPr>
              <w:t>数控</w:t>
            </w:r>
          </w:p>
        </w:tc>
        <w:tc>
          <w:tcPr>
            <w:tcW w:w="1030" w:type="dxa"/>
            <w:vAlign w:val="top"/>
          </w:tcPr>
          <w:p w14:paraId="15882030">
            <w:pPr>
              <w:pStyle w:val="9"/>
              <w:spacing w:line="313" w:lineRule="auto"/>
            </w:pPr>
          </w:p>
          <w:p w14:paraId="43462E99">
            <w:pPr>
              <w:spacing w:before="78" w:line="181" w:lineRule="auto"/>
              <w:ind w:left="448"/>
              <w:rPr>
                <w:rFonts w:ascii="宋体" w:hAnsi="宋体" w:eastAsia="宋体" w:cs="宋体"/>
                <w:sz w:val="24"/>
                <w:szCs w:val="24"/>
              </w:rPr>
            </w:pPr>
            <w:r>
              <w:rPr>
                <w:rFonts w:ascii="宋体" w:hAnsi="宋体" w:eastAsia="宋体" w:cs="宋体"/>
                <w:sz w:val="24"/>
                <w:szCs w:val="24"/>
              </w:rPr>
              <w:t>2</w:t>
            </w:r>
          </w:p>
        </w:tc>
        <w:tc>
          <w:tcPr>
            <w:tcW w:w="1294" w:type="dxa"/>
            <w:vAlign w:val="top"/>
          </w:tcPr>
          <w:p w14:paraId="1CA5233B">
            <w:pPr>
              <w:spacing w:before="237" w:line="237" w:lineRule="auto"/>
              <w:ind w:left="341" w:right="99" w:hanging="237"/>
              <w:rPr>
                <w:rFonts w:ascii="宋体" w:hAnsi="宋体" w:eastAsia="宋体" w:cs="宋体"/>
                <w:sz w:val="24"/>
                <w:szCs w:val="24"/>
              </w:rPr>
            </w:pPr>
            <w:r>
              <w:rPr>
                <w:rFonts w:ascii="宋体" w:hAnsi="宋体" w:eastAsia="宋体" w:cs="宋体"/>
                <w:spacing w:val="-2"/>
                <w:sz w:val="24"/>
                <w:szCs w:val="24"/>
              </w:rPr>
              <w:t>3500-6000</w:t>
            </w:r>
            <w:r>
              <w:rPr>
                <w:rFonts w:ascii="宋体" w:hAnsi="宋体" w:eastAsia="宋体" w:cs="宋体"/>
                <w:spacing w:val="2"/>
                <w:sz w:val="24"/>
                <w:szCs w:val="24"/>
              </w:rPr>
              <w:t xml:space="preserve"> </w:t>
            </w:r>
            <w:r>
              <w:rPr>
                <w:rFonts w:ascii="宋体" w:hAnsi="宋体" w:eastAsia="宋体" w:cs="宋体"/>
                <w:spacing w:val="-4"/>
                <w:sz w:val="24"/>
                <w:szCs w:val="24"/>
              </w:rPr>
              <w:t>元/月</w:t>
            </w:r>
          </w:p>
        </w:tc>
        <w:tc>
          <w:tcPr>
            <w:tcW w:w="4244" w:type="dxa"/>
            <w:vAlign w:val="top"/>
          </w:tcPr>
          <w:p w14:paraId="426235FC">
            <w:pPr>
              <w:spacing w:before="41" w:line="228" w:lineRule="auto"/>
              <w:ind w:left="100" w:right="116" w:firstLine="2"/>
              <w:rPr>
                <w:rFonts w:ascii="宋体" w:hAnsi="宋体" w:eastAsia="宋体" w:cs="宋体"/>
                <w:sz w:val="24"/>
                <w:szCs w:val="24"/>
              </w:rPr>
            </w:pPr>
            <w:r>
              <w:rPr>
                <w:rFonts w:ascii="宋体" w:hAnsi="宋体" w:eastAsia="宋体" w:cs="宋体"/>
                <w:spacing w:val="-1"/>
                <w:sz w:val="24"/>
                <w:szCs w:val="24"/>
              </w:rPr>
              <w:t>按照工艺要求进行加工，要求身体健</w:t>
            </w:r>
            <w:r>
              <w:rPr>
                <w:rFonts w:ascii="宋体" w:hAnsi="宋体" w:eastAsia="宋体" w:cs="宋体"/>
                <w:spacing w:val="1"/>
                <w:sz w:val="24"/>
                <w:szCs w:val="24"/>
              </w:rPr>
              <w:t xml:space="preserve">  </w:t>
            </w:r>
            <w:r>
              <w:rPr>
                <w:rFonts w:ascii="宋体" w:hAnsi="宋体" w:eastAsia="宋体" w:cs="宋体"/>
                <w:spacing w:val="-16"/>
                <w:sz w:val="24"/>
                <w:szCs w:val="24"/>
              </w:rPr>
              <w:t>康。能适应倒班，</w:t>
            </w:r>
            <w:r>
              <w:rPr>
                <w:rFonts w:ascii="宋体" w:hAnsi="宋体" w:eastAsia="宋体" w:cs="宋体"/>
                <w:spacing w:val="51"/>
                <w:sz w:val="24"/>
                <w:szCs w:val="24"/>
              </w:rPr>
              <w:t xml:space="preserve"> </w:t>
            </w:r>
            <w:r>
              <w:rPr>
                <w:rFonts w:ascii="宋体" w:hAnsi="宋体" w:eastAsia="宋体" w:cs="宋体"/>
                <w:spacing w:val="-16"/>
                <w:sz w:val="24"/>
                <w:szCs w:val="24"/>
              </w:rPr>
              <w:t>服从管理</w:t>
            </w:r>
            <w:r>
              <w:rPr>
                <w:rFonts w:ascii="宋体" w:hAnsi="宋体" w:eastAsia="宋体" w:cs="宋体"/>
                <w:spacing w:val="-5"/>
                <w:sz w:val="24"/>
                <w:szCs w:val="24"/>
              </w:rPr>
              <w:t>，（</w:t>
            </w:r>
            <w:r>
              <w:rPr>
                <w:rFonts w:ascii="宋体" w:hAnsi="宋体" w:eastAsia="宋体" w:cs="宋体"/>
                <w:spacing w:val="-16"/>
                <w:sz w:val="24"/>
                <w:szCs w:val="24"/>
              </w:rPr>
              <w:t>除手以</w:t>
            </w:r>
            <w:r>
              <w:rPr>
                <w:rFonts w:ascii="宋体" w:hAnsi="宋体" w:eastAsia="宋体" w:cs="宋体"/>
                <w:sz w:val="24"/>
                <w:szCs w:val="24"/>
              </w:rPr>
              <w:t xml:space="preserve"> </w:t>
            </w:r>
            <w:r>
              <w:rPr>
                <w:rFonts w:ascii="宋体" w:hAnsi="宋体" w:eastAsia="宋体" w:cs="宋体"/>
                <w:spacing w:val="-1"/>
                <w:sz w:val="24"/>
                <w:szCs w:val="24"/>
              </w:rPr>
              <w:t>外，可以接受不足）退役军人优先</w:t>
            </w:r>
          </w:p>
        </w:tc>
        <w:tc>
          <w:tcPr>
            <w:tcW w:w="1521" w:type="dxa"/>
            <w:vAlign w:val="top"/>
          </w:tcPr>
          <w:p w14:paraId="4F67B29C">
            <w:pPr>
              <w:spacing w:before="198" w:line="230" w:lineRule="auto"/>
              <w:ind w:left="527" w:right="142" w:hanging="361"/>
              <w:rPr>
                <w:rFonts w:ascii="宋体" w:hAnsi="宋体" w:eastAsia="宋体" w:cs="宋体"/>
                <w:sz w:val="24"/>
                <w:szCs w:val="24"/>
              </w:rPr>
            </w:pPr>
            <w:r>
              <w:rPr>
                <w:rFonts w:ascii="宋体" w:hAnsi="宋体" w:eastAsia="宋体" w:cs="宋体"/>
                <w:spacing w:val="-3"/>
                <w:sz w:val="24"/>
                <w:szCs w:val="24"/>
              </w:rPr>
              <w:t>大专及以上</w:t>
            </w:r>
            <w:r>
              <w:rPr>
                <w:rFonts w:ascii="宋体" w:hAnsi="宋体" w:eastAsia="宋体" w:cs="宋体"/>
                <w:spacing w:val="1"/>
                <w:sz w:val="24"/>
                <w:szCs w:val="24"/>
              </w:rPr>
              <w:t xml:space="preserve"> </w:t>
            </w:r>
            <w:r>
              <w:rPr>
                <w:rFonts w:ascii="宋体" w:hAnsi="宋体" w:eastAsia="宋体" w:cs="宋体"/>
                <w:spacing w:val="-4"/>
                <w:sz w:val="24"/>
                <w:szCs w:val="24"/>
              </w:rPr>
              <w:t>学历</w:t>
            </w:r>
          </w:p>
        </w:tc>
        <w:tc>
          <w:tcPr>
            <w:tcW w:w="2086" w:type="dxa"/>
            <w:vMerge w:val="continue"/>
            <w:tcBorders>
              <w:top w:val="nil"/>
              <w:bottom w:val="nil"/>
            </w:tcBorders>
            <w:vAlign w:val="top"/>
          </w:tcPr>
          <w:p w14:paraId="1E1BC40E">
            <w:pPr>
              <w:pStyle w:val="9"/>
            </w:pPr>
          </w:p>
        </w:tc>
      </w:tr>
      <w:tr w14:paraId="79973179">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560" w:hRule="atLeast"/>
        </w:trPr>
        <w:tc>
          <w:tcPr>
            <w:tcW w:w="1388" w:type="dxa"/>
            <w:vAlign w:val="top"/>
          </w:tcPr>
          <w:p w14:paraId="7B6EA608">
            <w:pPr>
              <w:pStyle w:val="9"/>
              <w:spacing w:line="290" w:lineRule="auto"/>
            </w:pPr>
          </w:p>
          <w:p w14:paraId="2AE8D5B6">
            <w:pPr>
              <w:pStyle w:val="9"/>
              <w:spacing w:line="291" w:lineRule="auto"/>
            </w:pPr>
          </w:p>
          <w:p w14:paraId="2C4962B7">
            <w:pPr>
              <w:spacing w:before="78" w:line="220" w:lineRule="auto"/>
              <w:ind w:left="348"/>
              <w:rPr>
                <w:rFonts w:ascii="宋体" w:hAnsi="宋体" w:eastAsia="宋体" w:cs="宋体"/>
                <w:sz w:val="24"/>
                <w:szCs w:val="24"/>
              </w:rPr>
            </w:pPr>
            <w:r>
              <w:rPr>
                <w:rFonts w:ascii="宋体" w:hAnsi="宋体" w:eastAsia="宋体" w:cs="宋体"/>
                <w:spacing w:val="-10"/>
                <w:sz w:val="24"/>
                <w:szCs w:val="24"/>
              </w:rPr>
              <w:t>品管员</w:t>
            </w:r>
          </w:p>
        </w:tc>
        <w:tc>
          <w:tcPr>
            <w:tcW w:w="1030" w:type="dxa"/>
            <w:vAlign w:val="top"/>
          </w:tcPr>
          <w:p w14:paraId="3D045129">
            <w:pPr>
              <w:pStyle w:val="9"/>
              <w:spacing w:line="310" w:lineRule="auto"/>
            </w:pPr>
          </w:p>
          <w:p w14:paraId="150023CB">
            <w:pPr>
              <w:pStyle w:val="9"/>
              <w:spacing w:line="311" w:lineRule="auto"/>
            </w:pPr>
          </w:p>
          <w:p w14:paraId="4C6B663C">
            <w:pPr>
              <w:spacing w:before="78" w:line="182" w:lineRule="auto"/>
              <w:ind w:left="463"/>
              <w:rPr>
                <w:rFonts w:ascii="宋体" w:hAnsi="宋体" w:eastAsia="宋体" w:cs="宋体"/>
                <w:sz w:val="24"/>
                <w:szCs w:val="24"/>
              </w:rPr>
            </w:pPr>
            <w:r>
              <w:rPr>
                <w:rFonts w:ascii="宋体" w:hAnsi="宋体" w:eastAsia="宋体" w:cs="宋体"/>
                <w:sz w:val="24"/>
                <w:szCs w:val="24"/>
              </w:rPr>
              <w:t>1</w:t>
            </w:r>
          </w:p>
        </w:tc>
        <w:tc>
          <w:tcPr>
            <w:tcW w:w="1294" w:type="dxa"/>
            <w:vAlign w:val="top"/>
          </w:tcPr>
          <w:p w14:paraId="4F798E8D">
            <w:pPr>
              <w:pStyle w:val="9"/>
              <w:spacing w:line="467" w:lineRule="auto"/>
            </w:pPr>
          </w:p>
          <w:p w14:paraId="56F7ED6F">
            <w:pPr>
              <w:spacing w:before="78" w:line="237" w:lineRule="auto"/>
              <w:ind w:left="341" w:right="99" w:hanging="239"/>
              <w:rPr>
                <w:rFonts w:ascii="宋体" w:hAnsi="宋体" w:eastAsia="宋体" w:cs="宋体"/>
                <w:sz w:val="24"/>
                <w:szCs w:val="24"/>
              </w:rPr>
            </w:pPr>
            <w:r>
              <w:rPr>
                <w:rFonts w:ascii="宋体" w:hAnsi="宋体" w:eastAsia="宋体" w:cs="宋体"/>
                <w:spacing w:val="-2"/>
                <w:sz w:val="24"/>
                <w:szCs w:val="24"/>
              </w:rPr>
              <w:t>2500-3000</w:t>
            </w:r>
            <w:r>
              <w:rPr>
                <w:rFonts w:ascii="宋体" w:hAnsi="宋体" w:eastAsia="宋体" w:cs="宋体"/>
                <w:spacing w:val="4"/>
                <w:sz w:val="24"/>
                <w:szCs w:val="24"/>
              </w:rPr>
              <w:t xml:space="preserve"> </w:t>
            </w:r>
            <w:r>
              <w:rPr>
                <w:rFonts w:ascii="宋体" w:hAnsi="宋体" w:eastAsia="宋体" w:cs="宋体"/>
                <w:spacing w:val="-4"/>
                <w:sz w:val="24"/>
                <w:szCs w:val="24"/>
              </w:rPr>
              <w:t>元/月</w:t>
            </w:r>
          </w:p>
        </w:tc>
        <w:tc>
          <w:tcPr>
            <w:tcW w:w="4244" w:type="dxa"/>
            <w:vAlign w:val="top"/>
          </w:tcPr>
          <w:p w14:paraId="5C2A498B">
            <w:pPr>
              <w:spacing w:before="39" w:line="235" w:lineRule="auto"/>
              <w:ind w:left="100" w:right="94" w:firstLine="106"/>
              <w:jc w:val="both"/>
              <w:rPr>
                <w:rFonts w:ascii="宋体" w:hAnsi="宋体" w:eastAsia="宋体" w:cs="宋体"/>
                <w:sz w:val="24"/>
                <w:szCs w:val="24"/>
              </w:rPr>
            </w:pPr>
            <w:r>
              <w:rPr>
                <w:rFonts w:ascii="宋体" w:hAnsi="宋体" w:eastAsia="宋体" w:cs="宋体"/>
                <w:spacing w:val="-2"/>
                <w:sz w:val="24"/>
                <w:szCs w:val="24"/>
              </w:rPr>
              <w:t>负责对上工序产品进行品质检测和检</w:t>
            </w:r>
            <w:r>
              <w:rPr>
                <w:rFonts w:ascii="宋体" w:hAnsi="宋体" w:eastAsia="宋体" w:cs="宋体"/>
                <w:spacing w:val="12"/>
                <w:sz w:val="24"/>
                <w:szCs w:val="24"/>
              </w:rPr>
              <w:t xml:space="preserve"> </w:t>
            </w:r>
            <w:r>
              <w:rPr>
                <w:rFonts w:ascii="宋体" w:hAnsi="宋体" w:eastAsia="宋体" w:cs="宋体"/>
                <w:spacing w:val="5"/>
                <w:sz w:val="24"/>
                <w:szCs w:val="24"/>
              </w:rPr>
              <w:t>验，并且负责建立质量记录的统计报</w:t>
            </w:r>
            <w:r>
              <w:rPr>
                <w:rFonts w:ascii="宋体" w:hAnsi="宋体" w:eastAsia="宋体" w:cs="宋体"/>
                <w:spacing w:val="6"/>
                <w:sz w:val="24"/>
                <w:szCs w:val="24"/>
              </w:rPr>
              <w:t xml:space="preserve"> </w:t>
            </w:r>
            <w:r>
              <w:rPr>
                <w:rFonts w:ascii="宋体" w:hAnsi="宋体" w:eastAsia="宋体" w:cs="宋体"/>
                <w:spacing w:val="-4"/>
                <w:sz w:val="24"/>
                <w:szCs w:val="24"/>
              </w:rPr>
              <w:t>表；有专用检测设备的，还有就是学看</w:t>
            </w:r>
            <w:r>
              <w:rPr>
                <w:rFonts w:ascii="宋体" w:hAnsi="宋体" w:eastAsia="宋体" w:cs="宋体"/>
                <w:spacing w:val="10"/>
                <w:sz w:val="24"/>
                <w:szCs w:val="24"/>
              </w:rPr>
              <w:t xml:space="preserve"> </w:t>
            </w:r>
            <w:r>
              <w:rPr>
                <w:rFonts w:ascii="宋体" w:hAnsi="宋体" w:eastAsia="宋体" w:cs="宋体"/>
                <w:sz w:val="24"/>
                <w:szCs w:val="24"/>
              </w:rPr>
              <w:t>图纸，对照产品检查 （生手可培训）</w:t>
            </w:r>
          </w:p>
          <w:p w14:paraId="2E1E90BF">
            <w:pPr>
              <w:spacing w:before="26" w:line="202" w:lineRule="auto"/>
              <w:ind w:left="1399"/>
              <w:rPr>
                <w:rFonts w:ascii="宋体" w:hAnsi="宋体" w:eastAsia="宋体" w:cs="宋体"/>
                <w:sz w:val="24"/>
                <w:szCs w:val="24"/>
              </w:rPr>
            </w:pPr>
            <w:r>
              <w:rPr>
                <w:rFonts w:ascii="宋体" w:hAnsi="宋体" w:eastAsia="宋体" w:cs="宋体"/>
                <w:spacing w:val="-2"/>
                <w:sz w:val="24"/>
                <w:szCs w:val="24"/>
              </w:rPr>
              <w:t>退役军人优先</w:t>
            </w:r>
          </w:p>
        </w:tc>
        <w:tc>
          <w:tcPr>
            <w:tcW w:w="1521" w:type="dxa"/>
            <w:vAlign w:val="top"/>
          </w:tcPr>
          <w:p w14:paraId="21609C13">
            <w:pPr>
              <w:pStyle w:val="9"/>
              <w:spacing w:line="428" w:lineRule="auto"/>
            </w:pPr>
          </w:p>
          <w:p w14:paraId="0C9ABA26">
            <w:pPr>
              <w:spacing w:before="78" w:line="230" w:lineRule="auto"/>
              <w:ind w:left="527" w:right="142" w:hanging="361"/>
              <w:rPr>
                <w:rFonts w:ascii="宋体" w:hAnsi="宋体" w:eastAsia="宋体" w:cs="宋体"/>
                <w:sz w:val="24"/>
                <w:szCs w:val="24"/>
              </w:rPr>
            </w:pPr>
            <w:r>
              <w:rPr>
                <w:rFonts w:ascii="宋体" w:hAnsi="宋体" w:eastAsia="宋体" w:cs="宋体"/>
                <w:spacing w:val="-3"/>
                <w:sz w:val="24"/>
                <w:szCs w:val="24"/>
              </w:rPr>
              <w:t>大专及以上</w:t>
            </w:r>
            <w:r>
              <w:rPr>
                <w:rFonts w:ascii="宋体" w:hAnsi="宋体" w:eastAsia="宋体" w:cs="宋体"/>
                <w:spacing w:val="1"/>
                <w:sz w:val="24"/>
                <w:szCs w:val="24"/>
              </w:rPr>
              <w:t xml:space="preserve"> </w:t>
            </w:r>
            <w:r>
              <w:rPr>
                <w:rFonts w:ascii="宋体" w:hAnsi="宋体" w:eastAsia="宋体" w:cs="宋体"/>
                <w:spacing w:val="-4"/>
                <w:sz w:val="24"/>
                <w:szCs w:val="24"/>
              </w:rPr>
              <w:t>学历</w:t>
            </w:r>
          </w:p>
        </w:tc>
        <w:tc>
          <w:tcPr>
            <w:tcW w:w="2086" w:type="dxa"/>
            <w:vMerge w:val="continue"/>
            <w:tcBorders>
              <w:top w:val="nil"/>
              <w:bottom w:val="nil"/>
            </w:tcBorders>
            <w:vAlign w:val="top"/>
          </w:tcPr>
          <w:p w14:paraId="142F61FB">
            <w:pPr>
              <w:pStyle w:val="9"/>
            </w:pPr>
          </w:p>
        </w:tc>
      </w:tr>
      <w:tr w14:paraId="613115DD">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876" w:hRule="atLeast"/>
        </w:trPr>
        <w:tc>
          <w:tcPr>
            <w:tcW w:w="1388" w:type="dxa"/>
            <w:vAlign w:val="top"/>
          </w:tcPr>
          <w:p w14:paraId="79F3A39B">
            <w:pPr>
              <w:pStyle w:val="9"/>
              <w:spacing w:line="248" w:lineRule="auto"/>
            </w:pPr>
          </w:p>
          <w:p w14:paraId="4DA26474">
            <w:pPr>
              <w:pStyle w:val="9"/>
              <w:spacing w:line="248" w:lineRule="auto"/>
            </w:pPr>
          </w:p>
          <w:p w14:paraId="3A42E0ED">
            <w:pPr>
              <w:pStyle w:val="9"/>
              <w:spacing w:line="249" w:lineRule="auto"/>
            </w:pPr>
          </w:p>
          <w:p w14:paraId="684D6FF5">
            <w:pPr>
              <w:spacing w:before="78" w:line="222" w:lineRule="auto"/>
              <w:ind w:left="176"/>
              <w:rPr>
                <w:rFonts w:ascii="宋体" w:hAnsi="宋体" w:eastAsia="宋体" w:cs="宋体"/>
                <w:sz w:val="24"/>
                <w:szCs w:val="24"/>
              </w:rPr>
            </w:pPr>
            <w:r>
              <w:rPr>
                <w:rFonts w:ascii="宋体" w:hAnsi="宋体" w:eastAsia="宋体" w:cs="宋体"/>
                <w:spacing w:val="-8"/>
                <w:sz w:val="24"/>
                <w:szCs w:val="24"/>
              </w:rPr>
              <w:t>电工/钳工</w:t>
            </w:r>
          </w:p>
        </w:tc>
        <w:tc>
          <w:tcPr>
            <w:tcW w:w="1030" w:type="dxa"/>
            <w:vAlign w:val="top"/>
          </w:tcPr>
          <w:p w14:paraId="19F1EBF4">
            <w:pPr>
              <w:pStyle w:val="9"/>
              <w:spacing w:line="261" w:lineRule="auto"/>
            </w:pPr>
          </w:p>
          <w:p w14:paraId="33CE9DC5">
            <w:pPr>
              <w:pStyle w:val="9"/>
              <w:spacing w:line="261" w:lineRule="auto"/>
            </w:pPr>
          </w:p>
          <w:p w14:paraId="18DF3B12">
            <w:pPr>
              <w:pStyle w:val="9"/>
              <w:spacing w:line="262" w:lineRule="auto"/>
            </w:pPr>
          </w:p>
          <w:p w14:paraId="02595C2E">
            <w:pPr>
              <w:spacing w:before="78" w:line="181" w:lineRule="auto"/>
              <w:ind w:left="448"/>
              <w:rPr>
                <w:rFonts w:ascii="宋体" w:hAnsi="宋体" w:eastAsia="宋体" w:cs="宋体"/>
                <w:sz w:val="24"/>
                <w:szCs w:val="24"/>
              </w:rPr>
            </w:pPr>
            <w:r>
              <w:rPr>
                <w:rFonts w:ascii="宋体" w:hAnsi="宋体" w:eastAsia="宋体" w:cs="宋体"/>
                <w:sz w:val="24"/>
                <w:szCs w:val="24"/>
              </w:rPr>
              <w:t>2</w:t>
            </w:r>
          </w:p>
        </w:tc>
        <w:tc>
          <w:tcPr>
            <w:tcW w:w="1294" w:type="dxa"/>
            <w:vAlign w:val="top"/>
          </w:tcPr>
          <w:p w14:paraId="39F8E535">
            <w:pPr>
              <w:pStyle w:val="9"/>
              <w:spacing w:line="314" w:lineRule="auto"/>
            </w:pPr>
          </w:p>
          <w:p w14:paraId="668675C1">
            <w:pPr>
              <w:pStyle w:val="9"/>
              <w:spacing w:line="315" w:lineRule="auto"/>
            </w:pPr>
          </w:p>
          <w:p w14:paraId="3C973F54">
            <w:pPr>
              <w:spacing w:before="78" w:line="237" w:lineRule="auto"/>
              <w:ind w:left="341" w:right="99" w:hanging="239"/>
              <w:rPr>
                <w:rFonts w:ascii="宋体" w:hAnsi="宋体" w:eastAsia="宋体" w:cs="宋体"/>
                <w:sz w:val="24"/>
                <w:szCs w:val="24"/>
              </w:rPr>
            </w:pPr>
            <w:r>
              <w:rPr>
                <w:rFonts w:ascii="宋体" w:hAnsi="宋体" w:eastAsia="宋体" w:cs="宋体"/>
                <w:spacing w:val="-2"/>
                <w:sz w:val="24"/>
                <w:szCs w:val="24"/>
              </w:rPr>
              <w:t>2500-4000</w:t>
            </w:r>
            <w:r>
              <w:rPr>
                <w:rFonts w:ascii="宋体" w:hAnsi="宋体" w:eastAsia="宋体" w:cs="宋体"/>
                <w:spacing w:val="4"/>
                <w:sz w:val="24"/>
                <w:szCs w:val="24"/>
              </w:rPr>
              <w:t xml:space="preserve"> </w:t>
            </w:r>
            <w:r>
              <w:rPr>
                <w:rFonts w:ascii="宋体" w:hAnsi="宋体" w:eastAsia="宋体" w:cs="宋体"/>
                <w:spacing w:val="-4"/>
                <w:sz w:val="24"/>
                <w:szCs w:val="24"/>
              </w:rPr>
              <w:t>元/月</w:t>
            </w:r>
          </w:p>
        </w:tc>
        <w:tc>
          <w:tcPr>
            <w:tcW w:w="4244" w:type="dxa"/>
            <w:vAlign w:val="top"/>
          </w:tcPr>
          <w:p w14:paraId="6B6A00E6">
            <w:pPr>
              <w:spacing w:before="47" w:line="220" w:lineRule="auto"/>
              <w:ind w:left="128"/>
              <w:rPr>
                <w:rFonts w:ascii="宋体" w:hAnsi="宋体" w:eastAsia="宋体" w:cs="宋体"/>
                <w:sz w:val="24"/>
                <w:szCs w:val="24"/>
              </w:rPr>
            </w:pPr>
            <w:r>
              <w:rPr>
                <w:rFonts w:ascii="宋体" w:hAnsi="宋体" w:eastAsia="宋体" w:cs="宋体"/>
                <w:spacing w:val="-16"/>
                <w:sz w:val="24"/>
                <w:szCs w:val="24"/>
              </w:rPr>
              <w:t>岗位职责：</w:t>
            </w:r>
          </w:p>
          <w:p w14:paraId="0D878C87">
            <w:pPr>
              <w:spacing w:before="24" w:line="232" w:lineRule="auto"/>
              <w:ind w:left="102" w:firstLine="16"/>
              <w:rPr>
                <w:rFonts w:ascii="宋体" w:hAnsi="宋体" w:eastAsia="宋体" w:cs="宋体"/>
                <w:sz w:val="24"/>
                <w:szCs w:val="24"/>
              </w:rPr>
            </w:pPr>
            <w:r>
              <w:rPr>
                <w:rFonts w:ascii="宋体" w:hAnsi="宋体" w:eastAsia="宋体" w:cs="宋体"/>
                <w:spacing w:val="-17"/>
                <w:sz w:val="24"/>
                <w:szCs w:val="24"/>
              </w:rPr>
              <w:t>1、负责日常维修、计划检修、保养；</w:t>
            </w:r>
            <w:r>
              <w:rPr>
                <w:rFonts w:ascii="宋体" w:hAnsi="宋体" w:eastAsia="宋体" w:cs="宋体"/>
                <w:spacing w:val="-19"/>
                <w:sz w:val="24"/>
                <w:szCs w:val="24"/>
              </w:rPr>
              <w:t xml:space="preserve"> </w:t>
            </w:r>
            <w:r>
              <w:rPr>
                <w:rFonts w:ascii="宋体" w:hAnsi="宋体" w:eastAsia="宋体" w:cs="宋体"/>
                <w:spacing w:val="-17"/>
                <w:sz w:val="24"/>
                <w:szCs w:val="24"/>
              </w:rPr>
              <w:t>2、</w:t>
            </w:r>
            <w:r>
              <w:rPr>
                <w:rFonts w:ascii="宋体" w:hAnsi="宋体" w:eastAsia="宋体" w:cs="宋体"/>
                <w:sz w:val="24"/>
                <w:szCs w:val="24"/>
              </w:rPr>
              <w:t xml:space="preserve"> </w:t>
            </w:r>
            <w:r>
              <w:rPr>
                <w:rFonts w:ascii="宋体" w:hAnsi="宋体" w:eastAsia="宋体" w:cs="宋体"/>
                <w:spacing w:val="-1"/>
                <w:sz w:val="24"/>
                <w:szCs w:val="24"/>
              </w:rPr>
              <w:t>负责施工监理、配电线路安装等工作；</w:t>
            </w:r>
            <w:r>
              <w:rPr>
                <w:rFonts w:ascii="宋体" w:hAnsi="宋体" w:eastAsia="宋体" w:cs="宋体"/>
                <w:spacing w:val="15"/>
                <w:sz w:val="24"/>
                <w:szCs w:val="24"/>
              </w:rPr>
              <w:t xml:space="preserve"> </w:t>
            </w:r>
            <w:r>
              <w:rPr>
                <w:rFonts w:ascii="宋体" w:hAnsi="宋体" w:eastAsia="宋体" w:cs="宋体"/>
                <w:sz w:val="24"/>
                <w:szCs w:val="24"/>
              </w:rPr>
              <w:t>3、及时巡查，发现问题及时处理；4、</w:t>
            </w:r>
            <w:r>
              <w:rPr>
                <w:rFonts w:ascii="宋体" w:hAnsi="宋体" w:eastAsia="宋体" w:cs="宋体"/>
                <w:spacing w:val="15"/>
                <w:sz w:val="24"/>
                <w:szCs w:val="24"/>
              </w:rPr>
              <w:t xml:space="preserve"> </w:t>
            </w:r>
            <w:r>
              <w:rPr>
                <w:rFonts w:ascii="宋体" w:hAnsi="宋体" w:eastAsia="宋体" w:cs="宋体"/>
                <w:spacing w:val="-1"/>
                <w:sz w:val="24"/>
                <w:szCs w:val="24"/>
              </w:rPr>
              <w:t>负责内部所有电气设备的维护检修工</w:t>
            </w:r>
            <w:r>
              <w:rPr>
                <w:rFonts w:ascii="宋体" w:hAnsi="宋体" w:eastAsia="宋体" w:cs="宋体"/>
                <w:spacing w:val="1"/>
                <w:sz w:val="24"/>
                <w:szCs w:val="24"/>
              </w:rPr>
              <w:t xml:space="preserve">   </w:t>
            </w:r>
            <w:r>
              <w:rPr>
                <w:rFonts w:ascii="宋体" w:hAnsi="宋体" w:eastAsia="宋体" w:cs="宋体"/>
                <w:spacing w:val="-2"/>
                <w:sz w:val="24"/>
                <w:szCs w:val="24"/>
              </w:rPr>
              <w:t>作。18~50</w:t>
            </w:r>
            <w:r>
              <w:rPr>
                <w:rFonts w:ascii="宋体" w:hAnsi="宋体" w:eastAsia="宋体" w:cs="宋体"/>
                <w:spacing w:val="-39"/>
                <w:sz w:val="24"/>
                <w:szCs w:val="24"/>
              </w:rPr>
              <w:t xml:space="preserve"> </w:t>
            </w:r>
            <w:r>
              <w:rPr>
                <w:rFonts w:ascii="宋体" w:hAnsi="宋体" w:eastAsia="宋体" w:cs="宋体"/>
                <w:spacing w:val="-2"/>
                <w:sz w:val="24"/>
                <w:szCs w:val="24"/>
              </w:rPr>
              <w:t>岁丶退役军人优先</w:t>
            </w:r>
          </w:p>
        </w:tc>
        <w:tc>
          <w:tcPr>
            <w:tcW w:w="1521" w:type="dxa"/>
            <w:vAlign w:val="top"/>
          </w:tcPr>
          <w:p w14:paraId="56343C46">
            <w:pPr>
              <w:pStyle w:val="9"/>
              <w:spacing w:line="433" w:lineRule="auto"/>
            </w:pPr>
          </w:p>
          <w:p w14:paraId="5DED8036">
            <w:pPr>
              <w:spacing w:before="78" w:line="234" w:lineRule="auto"/>
              <w:ind w:left="162" w:right="142" w:firstLine="89"/>
              <w:jc w:val="both"/>
              <w:rPr>
                <w:rFonts w:ascii="宋体" w:hAnsi="宋体" w:eastAsia="宋体" w:cs="宋体"/>
                <w:sz w:val="24"/>
                <w:szCs w:val="24"/>
              </w:rPr>
            </w:pPr>
            <w:r>
              <w:rPr>
                <w:rFonts w:ascii="宋体" w:hAnsi="宋体" w:eastAsia="宋体" w:cs="宋体"/>
                <w:spacing w:val="-8"/>
                <w:sz w:val="24"/>
                <w:szCs w:val="24"/>
              </w:rPr>
              <w:t>电工证/钳</w:t>
            </w:r>
            <w:r>
              <w:rPr>
                <w:rFonts w:ascii="宋体" w:hAnsi="宋体" w:eastAsia="宋体" w:cs="宋体"/>
                <w:spacing w:val="1"/>
                <w:sz w:val="24"/>
                <w:szCs w:val="24"/>
              </w:rPr>
              <w:t xml:space="preserve"> </w:t>
            </w:r>
            <w:r>
              <w:rPr>
                <w:rFonts w:ascii="宋体" w:hAnsi="宋体" w:eastAsia="宋体" w:cs="宋体"/>
                <w:spacing w:val="-2"/>
                <w:sz w:val="24"/>
                <w:szCs w:val="24"/>
              </w:rPr>
              <w:t>工证丶大专</w:t>
            </w:r>
            <w:r>
              <w:rPr>
                <w:rFonts w:ascii="宋体" w:hAnsi="宋体" w:eastAsia="宋体" w:cs="宋体"/>
                <w:sz w:val="24"/>
                <w:szCs w:val="24"/>
              </w:rPr>
              <w:t xml:space="preserve"> </w:t>
            </w:r>
            <w:r>
              <w:rPr>
                <w:rFonts w:ascii="宋体" w:hAnsi="宋体" w:eastAsia="宋体" w:cs="宋体"/>
                <w:spacing w:val="-2"/>
                <w:sz w:val="24"/>
                <w:szCs w:val="24"/>
              </w:rPr>
              <w:t>及以上学历</w:t>
            </w:r>
          </w:p>
        </w:tc>
        <w:tc>
          <w:tcPr>
            <w:tcW w:w="2086" w:type="dxa"/>
            <w:vMerge w:val="continue"/>
            <w:tcBorders>
              <w:top w:val="nil"/>
              <w:bottom w:val="nil"/>
            </w:tcBorders>
            <w:vAlign w:val="top"/>
          </w:tcPr>
          <w:p w14:paraId="68FBDA9E">
            <w:pPr>
              <w:pStyle w:val="9"/>
            </w:pPr>
          </w:p>
        </w:tc>
      </w:tr>
      <w:tr w14:paraId="3714DB45">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874" w:hRule="atLeast"/>
        </w:trPr>
        <w:tc>
          <w:tcPr>
            <w:tcW w:w="1388" w:type="dxa"/>
            <w:vAlign w:val="top"/>
          </w:tcPr>
          <w:p w14:paraId="52340AF8">
            <w:pPr>
              <w:pStyle w:val="9"/>
              <w:spacing w:line="248" w:lineRule="auto"/>
            </w:pPr>
          </w:p>
          <w:p w14:paraId="57154A85">
            <w:pPr>
              <w:pStyle w:val="9"/>
              <w:spacing w:line="248" w:lineRule="auto"/>
            </w:pPr>
          </w:p>
          <w:p w14:paraId="418CEDCE">
            <w:pPr>
              <w:pStyle w:val="9"/>
              <w:spacing w:line="248" w:lineRule="auto"/>
            </w:pPr>
          </w:p>
          <w:p w14:paraId="21B25B20">
            <w:pPr>
              <w:spacing w:before="78" w:line="220" w:lineRule="auto"/>
              <w:ind w:left="333"/>
              <w:rPr>
                <w:rFonts w:ascii="宋体" w:hAnsi="宋体" w:eastAsia="宋体" w:cs="宋体"/>
                <w:sz w:val="24"/>
                <w:szCs w:val="24"/>
              </w:rPr>
            </w:pPr>
            <w:r>
              <w:rPr>
                <w:rFonts w:ascii="宋体" w:hAnsi="宋体" w:eastAsia="宋体" w:cs="宋体"/>
                <w:spacing w:val="-5"/>
                <w:sz w:val="24"/>
                <w:szCs w:val="24"/>
              </w:rPr>
              <w:t>外贸员</w:t>
            </w:r>
          </w:p>
        </w:tc>
        <w:tc>
          <w:tcPr>
            <w:tcW w:w="1030" w:type="dxa"/>
            <w:vAlign w:val="top"/>
          </w:tcPr>
          <w:p w14:paraId="056CB752">
            <w:pPr>
              <w:pStyle w:val="9"/>
              <w:spacing w:line="261" w:lineRule="auto"/>
            </w:pPr>
          </w:p>
          <w:p w14:paraId="248F8DF0">
            <w:pPr>
              <w:pStyle w:val="9"/>
              <w:spacing w:line="261" w:lineRule="auto"/>
            </w:pPr>
          </w:p>
          <w:p w14:paraId="25849678">
            <w:pPr>
              <w:pStyle w:val="9"/>
              <w:spacing w:line="261" w:lineRule="auto"/>
            </w:pPr>
          </w:p>
          <w:p w14:paraId="58F6EEC7">
            <w:pPr>
              <w:spacing w:before="78" w:line="182" w:lineRule="auto"/>
              <w:ind w:left="463"/>
              <w:rPr>
                <w:rFonts w:ascii="宋体" w:hAnsi="宋体" w:eastAsia="宋体" w:cs="宋体"/>
                <w:sz w:val="24"/>
                <w:szCs w:val="24"/>
              </w:rPr>
            </w:pPr>
            <w:r>
              <w:rPr>
                <w:rFonts w:ascii="宋体" w:hAnsi="宋体" w:eastAsia="宋体" w:cs="宋体"/>
                <w:sz w:val="24"/>
                <w:szCs w:val="24"/>
              </w:rPr>
              <w:t>1</w:t>
            </w:r>
          </w:p>
        </w:tc>
        <w:tc>
          <w:tcPr>
            <w:tcW w:w="1294" w:type="dxa"/>
            <w:vAlign w:val="top"/>
          </w:tcPr>
          <w:p w14:paraId="452E53EC">
            <w:pPr>
              <w:pStyle w:val="9"/>
              <w:spacing w:line="248" w:lineRule="auto"/>
            </w:pPr>
          </w:p>
          <w:p w14:paraId="25159725">
            <w:pPr>
              <w:pStyle w:val="9"/>
              <w:spacing w:line="248" w:lineRule="auto"/>
            </w:pPr>
          </w:p>
          <w:p w14:paraId="01D9D2D7">
            <w:pPr>
              <w:pStyle w:val="9"/>
              <w:spacing w:line="248" w:lineRule="auto"/>
            </w:pPr>
          </w:p>
          <w:p w14:paraId="2995EE00">
            <w:pPr>
              <w:spacing w:before="78" w:line="220" w:lineRule="auto"/>
              <w:ind w:left="400"/>
              <w:rPr>
                <w:rFonts w:ascii="宋体" w:hAnsi="宋体" w:eastAsia="宋体" w:cs="宋体"/>
                <w:sz w:val="24"/>
                <w:szCs w:val="24"/>
              </w:rPr>
            </w:pPr>
            <w:r>
              <w:rPr>
                <w:rFonts w:ascii="宋体" w:hAnsi="宋体" w:eastAsia="宋体" w:cs="宋体"/>
                <w:spacing w:val="-6"/>
                <w:sz w:val="24"/>
                <w:szCs w:val="24"/>
              </w:rPr>
              <w:t>面议</w:t>
            </w:r>
          </w:p>
        </w:tc>
        <w:tc>
          <w:tcPr>
            <w:tcW w:w="4244" w:type="dxa"/>
            <w:vAlign w:val="top"/>
          </w:tcPr>
          <w:p w14:paraId="462F35BD">
            <w:pPr>
              <w:spacing w:before="46" w:line="220" w:lineRule="auto"/>
              <w:ind w:left="119"/>
              <w:rPr>
                <w:rFonts w:ascii="宋体" w:hAnsi="宋体" w:eastAsia="宋体" w:cs="宋体"/>
                <w:sz w:val="24"/>
                <w:szCs w:val="24"/>
              </w:rPr>
            </w:pPr>
            <w:r>
              <w:rPr>
                <w:rFonts w:ascii="宋体" w:hAnsi="宋体" w:eastAsia="宋体" w:cs="宋体"/>
                <w:spacing w:val="-5"/>
                <w:sz w:val="24"/>
                <w:szCs w:val="24"/>
              </w:rPr>
              <w:t>1. 大专以上学历，英语四级及以上，</w:t>
            </w:r>
          </w:p>
          <w:p w14:paraId="4B3A32F6">
            <w:pPr>
              <w:spacing w:before="25" w:line="235" w:lineRule="auto"/>
              <w:ind w:left="100" w:right="90" w:firstLine="21"/>
              <w:rPr>
                <w:rFonts w:ascii="宋体" w:hAnsi="宋体" w:eastAsia="宋体" w:cs="宋体"/>
                <w:sz w:val="24"/>
                <w:szCs w:val="24"/>
              </w:rPr>
            </w:pPr>
            <w:r>
              <w:rPr>
                <w:rFonts w:ascii="宋体" w:hAnsi="宋体" w:eastAsia="宋体" w:cs="宋体"/>
                <w:spacing w:val="-5"/>
                <w:sz w:val="24"/>
                <w:szCs w:val="24"/>
              </w:rPr>
              <w:t>阅读能力较好，书写流利，表达清晰，</w:t>
            </w:r>
            <w:r>
              <w:rPr>
                <w:rFonts w:ascii="宋体" w:hAnsi="宋体" w:eastAsia="宋体" w:cs="宋体"/>
                <w:spacing w:val="10"/>
                <w:sz w:val="24"/>
                <w:szCs w:val="24"/>
              </w:rPr>
              <w:t xml:space="preserve"> </w:t>
            </w:r>
            <w:r>
              <w:rPr>
                <w:rFonts w:ascii="宋体" w:hAnsi="宋体" w:eastAsia="宋体" w:cs="宋体"/>
                <w:spacing w:val="-3"/>
                <w:sz w:val="24"/>
                <w:szCs w:val="24"/>
              </w:rPr>
              <w:t>退役军人优先；2.熟悉外贸业务及基本</w:t>
            </w:r>
            <w:r>
              <w:rPr>
                <w:rFonts w:ascii="宋体" w:hAnsi="宋体" w:eastAsia="宋体" w:cs="宋体"/>
                <w:spacing w:val="1"/>
                <w:sz w:val="24"/>
                <w:szCs w:val="24"/>
              </w:rPr>
              <w:t xml:space="preserve"> </w:t>
            </w:r>
            <w:r>
              <w:rPr>
                <w:rFonts w:ascii="宋体" w:hAnsi="宋体" w:eastAsia="宋体" w:cs="宋体"/>
                <w:spacing w:val="-3"/>
                <w:sz w:val="24"/>
                <w:szCs w:val="24"/>
              </w:rPr>
              <w:t>操作流程</w:t>
            </w:r>
            <w:r>
              <w:rPr>
                <w:rFonts w:ascii="宋体" w:hAnsi="宋体" w:eastAsia="宋体" w:cs="宋体"/>
                <w:spacing w:val="-32"/>
                <w:sz w:val="24"/>
                <w:szCs w:val="24"/>
              </w:rPr>
              <w:t xml:space="preserve"> </w:t>
            </w:r>
            <w:r>
              <w:rPr>
                <w:rFonts w:ascii="宋体" w:hAnsi="宋体" w:eastAsia="宋体" w:cs="宋体"/>
                <w:spacing w:val="-3"/>
                <w:sz w:val="24"/>
                <w:szCs w:val="24"/>
              </w:rPr>
              <w:t>3. 熟练</w:t>
            </w:r>
            <w:r>
              <w:rPr>
                <w:rFonts w:ascii="宋体" w:hAnsi="宋体" w:eastAsia="宋体" w:cs="宋体"/>
                <w:spacing w:val="-52"/>
                <w:sz w:val="24"/>
                <w:szCs w:val="24"/>
              </w:rPr>
              <w:t xml:space="preserve"> </w:t>
            </w:r>
            <w:r>
              <w:rPr>
                <w:rFonts w:ascii="宋体" w:hAnsi="宋体" w:eastAsia="宋体" w:cs="宋体"/>
                <w:spacing w:val="-3"/>
                <w:sz w:val="24"/>
                <w:szCs w:val="24"/>
              </w:rPr>
              <w:t>OFFICE</w:t>
            </w:r>
            <w:r>
              <w:rPr>
                <w:rFonts w:ascii="宋体" w:hAnsi="宋体" w:eastAsia="宋体" w:cs="宋体"/>
                <w:spacing w:val="-45"/>
                <w:sz w:val="24"/>
                <w:szCs w:val="24"/>
              </w:rPr>
              <w:t xml:space="preserve"> </w:t>
            </w:r>
            <w:r>
              <w:rPr>
                <w:rFonts w:ascii="宋体" w:hAnsi="宋体" w:eastAsia="宋体" w:cs="宋体"/>
                <w:spacing w:val="-3"/>
                <w:sz w:val="24"/>
                <w:szCs w:val="24"/>
              </w:rPr>
              <w:t>系列办公软</w:t>
            </w:r>
            <w:r>
              <w:rPr>
                <w:rFonts w:ascii="宋体" w:hAnsi="宋体" w:eastAsia="宋体" w:cs="宋体"/>
                <w:sz w:val="24"/>
                <w:szCs w:val="24"/>
              </w:rPr>
              <w:t xml:space="preserve">  </w:t>
            </w:r>
            <w:r>
              <w:rPr>
                <w:rFonts w:ascii="宋体" w:hAnsi="宋体" w:eastAsia="宋体" w:cs="宋体"/>
                <w:spacing w:val="-1"/>
                <w:sz w:val="24"/>
                <w:szCs w:val="24"/>
              </w:rPr>
              <w:t>件</w:t>
            </w:r>
            <w:r>
              <w:rPr>
                <w:rFonts w:ascii="宋体" w:hAnsi="宋体" w:eastAsia="宋体" w:cs="宋体"/>
                <w:spacing w:val="-52"/>
                <w:sz w:val="24"/>
                <w:szCs w:val="24"/>
              </w:rPr>
              <w:t xml:space="preserve"> </w:t>
            </w:r>
            <w:r>
              <w:rPr>
                <w:rFonts w:ascii="宋体" w:hAnsi="宋体" w:eastAsia="宋体" w:cs="宋体"/>
                <w:spacing w:val="-1"/>
                <w:sz w:val="24"/>
                <w:szCs w:val="24"/>
              </w:rPr>
              <w:t>4. 有较强的的学习能力和沟通能</w:t>
            </w:r>
          </w:p>
          <w:p w14:paraId="01104C17">
            <w:pPr>
              <w:spacing w:before="26" w:line="198" w:lineRule="auto"/>
              <w:ind w:left="105"/>
              <w:rPr>
                <w:rFonts w:ascii="宋体" w:hAnsi="宋体" w:eastAsia="宋体" w:cs="宋体"/>
                <w:sz w:val="24"/>
                <w:szCs w:val="24"/>
              </w:rPr>
            </w:pPr>
            <w:r>
              <w:rPr>
                <w:rFonts w:ascii="宋体" w:hAnsi="宋体" w:eastAsia="宋体" w:cs="宋体"/>
                <w:spacing w:val="-1"/>
                <w:sz w:val="24"/>
                <w:szCs w:val="24"/>
              </w:rPr>
              <w:t>力，认真负责，具有团队合作精神</w:t>
            </w:r>
          </w:p>
        </w:tc>
        <w:tc>
          <w:tcPr>
            <w:tcW w:w="1521" w:type="dxa"/>
            <w:vAlign w:val="top"/>
          </w:tcPr>
          <w:p w14:paraId="712C650E">
            <w:pPr>
              <w:pStyle w:val="9"/>
              <w:spacing w:line="295" w:lineRule="auto"/>
            </w:pPr>
          </w:p>
          <w:p w14:paraId="117742AF">
            <w:pPr>
              <w:pStyle w:val="9"/>
              <w:spacing w:line="295" w:lineRule="auto"/>
            </w:pPr>
          </w:p>
          <w:p w14:paraId="766D33EF">
            <w:pPr>
              <w:spacing w:before="78" w:line="230" w:lineRule="auto"/>
              <w:ind w:left="527" w:right="142" w:hanging="361"/>
              <w:rPr>
                <w:rFonts w:ascii="宋体" w:hAnsi="宋体" w:eastAsia="宋体" w:cs="宋体"/>
                <w:sz w:val="24"/>
                <w:szCs w:val="24"/>
              </w:rPr>
            </w:pPr>
            <w:r>
              <w:rPr>
                <w:rFonts w:ascii="宋体" w:hAnsi="宋体" w:eastAsia="宋体" w:cs="宋体"/>
                <w:spacing w:val="-3"/>
                <w:sz w:val="24"/>
                <w:szCs w:val="24"/>
              </w:rPr>
              <w:t>大专及以上</w:t>
            </w:r>
            <w:r>
              <w:rPr>
                <w:rFonts w:ascii="宋体" w:hAnsi="宋体" w:eastAsia="宋体" w:cs="宋体"/>
                <w:spacing w:val="1"/>
                <w:sz w:val="24"/>
                <w:szCs w:val="24"/>
              </w:rPr>
              <w:t xml:space="preserve"> </w:t>
            </w:r>
            <w:r>
              <w:rPr>
                <w:rFonts w:ascii="宋体" w:hAnsi="宋体" w:eastAsia="宋体" w:cs="宋体"/>
                <w:spacing w:val="-4"/>
                <w:sz w:val="24"/>
                <w:szCs w:val="24"/>
              </w:rPr>
              <w:t>学历</w:t>
            </w:r>
          </w:p>
        </w:tc>
        <w:tc>
          <w:tcPr>
            <w:tcW w:w="2086" w:type="dxa"/>
            <w:vMerge w:val="continue"/>
            <w:tcBorders>
              <w:top w:val="nil"/>
            </w:tcBorders>
            <w:vAlign w:val="top"/>
          </w:tcPr>
          <w:p w14:paraId="05972521">
            <w:pPr>
              <w:pStyle w:val="9"/>
            </w:pPr>
          </w:p>
        </w:tc>
      </w:tr>
      <w:tr w14:paraId="78E875A7">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813" w:hRule="atLeast"/>
        </w:trPr>
        <w:tc>
          <w:tcPr>
            <w:tcW w:w="1388" w:type="dxa"/>
            <w:vAlign w:val="top"/>
          </w:tcPr>
          <w:p w14:paraId="53BEC93A">
            <w:pPr>
              <w:spacing w:before="300" w:line="220" w:lineRule="auto"/>
              <w:ind w:left="211"/>
              <w:rPr>
                <w:rFonts w:ascii="宋体" w:hAnsi="宋体" w:eastAsia="宋体" w:cs="宋体"/>
                <w:sz w:val="24"/>
                <w:szCs w:val="24"/>
              </w:rPr>
            </w:pPr>
            <w:r>
              <w:rPr>
                <w:rFonts w:ascii="宋体" w:hAnsi="宋体" w:eastAsia="宋体" w:cs="宋体"/>
                <w:spacing w:val="-3"/>
                <w:sz w:val="24"/>
                <w:szCs w:val="24"/>
              </w:rPr>
              <w:t>工作地点</w:t>
            </w:r>
          </w:p>
        </w:tc>
        <w:tc>
          <w:tcPr>
            <w:tcW w:w="10175" w:type="dxa"/>
            <w:gridSpan w:val="5"/>
            <w:vAlign w:val="top"/>
          </w:tcPr>
          <w:p w14:paraId="50C0E70F">
            <w:pPr>
              <w:spacing w:before="299" w:line="220" w:lineRule="auto"/>
              <w:ind w:left="2016"/>
              <w:rPr>
                <w:rFonts w:ascii="宋体" w:hAnsi="宋体" w:eastAsia="宋体" w:cs="宋体"/>
                <w:sz w:val="24"/>
                <w:szCs w:val="24"/>
              </w:rPr>
            </w:pPr>
            <w:r>
              <w:rPr>
                <w:rFonts w:ascii="宋体" w:hAnsi="宋体" w:eastAsia="宋体" w:cs="宋体"/>
                <w:spacing w:val="-2"/>
                <w:sz w:val="24"/>
                <w:szCs w:val="24"/>
              </w:rPr>
              <w:t>湖北省黄石市下陆区团城山街道大泉路</w:t>
            </w:r>
            <w:r>
              <w:rPr>
                <w:rFonts w:ascii="宋体" w:hAnsi="宋体" w:eastAsia="宋体" w:cs="宋体"/>
                <w:spacing w:val="-32"/>
                <w:sz w:val="24"/>
                <w:szCs w:val="24"/>
              </w:rPr>
              <w:t xml:space="preserve"> </w:t>
            </w:r>
            <w:r>
              <w:rPr>
                <w:rFonts w:ascii="宋体" w:hAnsi="宋体" w:eastAsia="宋体" w:cs="宋体"/>
                <w:spacing w:val="-2"/>
                <w:sz w:val="24"/>
                <w:szCs w:val="24"/>
              </w:rPr>
              <w:t>130</w:t>
            </w:r>
            <w:r>
              <w:rPr>
                <w:rFonts w:ascii="宋体" w:hAnsi="宋体" w:eastAsia="宋体" w:cs="宋体"/>
                <w:spacing w:val="-44"/>
                <w:sz w:val="24"/>
                <w:szCs w:val="24"/>
              </w:rPr>
              <w:t xml:space="preserve"> </w:t>
            </w:r>
            <w:r>
              <w:rPr>
                <w:rFonts w:ascii="宋体" w:hAnsi="宋体" w:eastAsia="宋体" w:cs="宋体"/>
                <w:spacing w:val="-2"/>
                <w:sz w:val="24"/>
                <w:szCs w:val="24"/>
              </w:rPr>
              <w:t>号（黄石北</w:t>
            </w:r>
            <w:r>
              <w:rPr>
                <w:rFonts w:ascii="宋体" w:hAnsi="宋体" w:eastAsia="宋体" w:cs="宋体"/>
                <w:spacing w:val="-3"/>
                <w:sz w:val="24"/>
                <w:szCs w:val="24"/>
              </w:rPr>
              <w:t>站正对面）</w:t>
            </w:r>
          </w:p>
        </w:tc>
      </w:tr>
    </w:tbl>
    <w:p w14:paraId="6DFAD58E">
      <w:pPr>
        <w:rPr>
          <w:rFonts w:ascii="Arial"/>
          <w:sz w:val="21"/>
        </w:rPr>
      </w:pPr>
    </w:p>
    <w:p w14:paraId="3DA2A894">
      <w:pPr>
        <w:rPr>
          <w:rFonts w:ascii="Arial" w:hAnsi="Arial" w:eastAsia="Arial" w:cs="Arial"/>
          <w:sz w:val="21"/>
          <w:szCs w:val="21"/>
        </w:rPr>
        <w:sectPr>
          <w:pgSz w:w="12472" w:h="15309"/>
          <w:pgMar w:top="568" w:right="439" w:bottom="0" w:left="444" w:header="0" w:footer="0" w:gutter="0"/>
          <w:cols w:space="720" w:num="1"/>
        </w:sectPr>
      </w:pPr>
    </w:p>
    <w:tbl>
      <w:tblPr>
        <w:tblStyle w:val="8"/>
        <w:tblW w:w="11563"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1859"/>
        <w:gridCol w:w="1098"/>
        <w:gridCol w:w="1733"/>
        <w:gridCol w:w="2028"/>
        <w:gridCol w:w="2495"/>
        <w:gridCol w:w="2350"/>
      </w:tblGrid>
      <w:tr w14:paraId="2EC94DA6">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120" w:hRule="atLeast"/>
        </w:trPr>
        <w:tc>
          <w:tcPr>
            <w:tcW w:w="11563" w:type="dxa"/>
            <w:gridSpan w:val="6"/>
            <w:vAlign w:val="top"/>
          </w:tcPr>
          <w:p w14:paraId="4A48C768">
            <w:pPr>
              <w:spacing w:before="282" w:line="231" w:lineRule="auto"/>
              <w:ind w:left="350"/>
              <w:rPr>
                <w:rFonts w:ascii="方正大标宋_GBK" w:hAnsi="方正大标宋_GBK" w:eastAsia="方正大标宋_GBK" w:cs="方正大标宋_GBK"/>
                <w:sz w:val="48"/>
                <w:szCs w:val="48"/>
              </w:rPr>
            </w:pPr>
            <w:r>
              <w:rPr>
                <w:rFonts w:ascii="方正大标宋_GBK" w:hAnsi="方正大标宋_GBK" w:eastAsia="方正大标宋_GBK" w:cs="方正大标宋_GBK"/>
                <w:spacing w:val="-5"/>
                <w:sz w:val="48"/>
                <w:szCs w:val="48"/>
              </w:rPr>
              <w:t>日立电梯（中国）有限公司湖北分公司—黄石办事处</w:t>
            </w:r>
          </w:p>
        </w:tc>
      </w:tr>
      <w:tr w14:paraId="4F9524B9">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611" w:hRule="atLeast"/>
        </w:trPr>
        <w:tc>
          <w:tcPr>
            <w:tcW w:w="11563" w:type="dxa"/>
            <w:gridSpan w:val="6"/>
            <w:vAlign w:val="top"/>
          </w:tcPr>
          <w:p w14:paraId="3BFE94D9">
            <w:pPr>
              <w:spacing w:before="186" w:line="473" w:lineRule="auto"/>
              <w:ind w:left="108" w:right="155" w:firstLine="521"/>
              <w:rPr>
                <w:rFonts w:ascii="宋体" w:hAnsi="宋体" w:eastAsia="宋体" w:cs="宋体"/>
                <w:sz w:val="24"/>
                <w:szCs w:val="24"/>
              </w:rPr>
            </w:pPr>
            <w:r>
              <w:rPr>
                <w:rFonts w:ascii="宋体" w:hAnsi="宋体" w:eastAsia="宋体" w:cs="宋体"/>
                <w:spacing w:val="-1"/>
                <w:sz w:val="24"/>
                <w:szCs w:val="24"/>
              </w:rPr>
              <w:t>日立电梯（中国）有限公司成立于1996年1月15日，是由全球企业500强中排名22位的跨国集团日本日立</w:t>
            </w:r>
            <w:r>
              <w:rPr>
                <w:rFonts w:ascii="宋体" w:hAnsi="宋体" w:eastAsia="宋体" w:cs="宋体"/>
                <w:spacing w:val="1"/>
                <w:sz w:val="24"/>
                <w:szCs w:val="24"/>
              </w:rPr>
              <w:t xml:space="preserve"> </w:t>
            </w:r>
            <w:r>
              <w:rPr>
                <w:rFonts w:ascii="宋体" w:hAnsi="宋体" w:eastAsia="宋体" w:cs="宋体"/>
                <w:spacing w:val="-1"/>
                <w:sz w:val="24"/>
                <w:szCs w:val="24"/>
              </w:rPr>
              <w:t>株式会社与广州广日集团（广州市政府重点扶持的五大国有企业集团之一）共同出资组建的中外合资企业。</w:t>
            </w:r>
            <w:r>
              <w:rPr>
                <w:rFonts w:ascii="宋体" w:hAnsi="宋体" w:eastAsia="宋体" w:cs="宋体"/>
                <w:spacing w:val="1"/>
                <w:sz w:val="24"/>
                <w:szCs w:val="24"/>
              </w:rPr>
              <w:t xml:space="preserve"> </w:t>
            </w:r>
            <w:r>
              <w:rPr>
                <w:rFonts w:ascii="宋体" w:hAnsi="宋体" w:eastAsia="宋体" w:cs="宋体"/>
                <w:sz w:val="24"/>
                <w:szCs w:val="24"/>
              </w:rPr>
              <w:t>公司投资总额9000万美元，注册资本6488万美元。日立电梯（中国）有限公司实力雄厚</w:t>
            </w:r>
            <w:r>
              <w:rPr>
                <w:rFonts w:ascii="宋体" w:hAnsi="宋体" w:eastAsia="宋体" w:cs="宋体"/>
                <w:spacing w:val="-1"/>
                <w:sz w:val="24"/>
                <w:szCs w:val="24"/>
              </w:rPr>
              <w:t>，业绩居日立株式会</w:t>
            </w:r>
            <w:r>
              <w:rPr>
                <w:rFonts w:ascii="宋体" w:hAnsi="宋体" w:eastAsia="宋体" w:cs="宋体"/>
                <w:sz w:val="24"/>
                <w:szCs w:val="24"/>
              </w:rPr>
              <w:t xml:space="preserve"> </w:t>
            </w:r>
            <w:r>
              <w:rPr>
                <w:rFonts w:ascii="宋体" w:hAnsi="宋体" w:eastAsia="宋体" w:cs="宋体"/>
                <w:spacing w:val="-4"/>
                <w:sz w:val="24"/>
                <w:szCs w:val="24"/>
              </w:rPr>
              <w:t>社海外关联企业之冠。</w:t>
            </w:r>
          </w:p>
          <w:p w14:paraId="00BFD257">
            <w:pPr>
              <w:spacing w:before="35" w:line="473" w:lineRule="auto"/>
              <w:ind w:left="109" w:right="95" w:firstLine="520"/>
              <w:rPr>
                <w:rFonts w:ascii="宋体" w:hAnsi="宋体" w:eastAsia="宋体" w:cs="宋体"/>
                <w:sz w:val="24"/>
                <w:szCs w:val="24"/>
              </w:rPr>
            </w:pPr>
            <w:r>
              <w:rPr>
                <w:rFonts w:ascii="宋体" w:hAnsi="宋体" w:eastAsia="宋体" w:cs="宋体"/>
                <w:spacing w:val="-5"/>
                <w:sz w:val="24"/>
                <w:szCs w:val="24"/>
              </w:rPr>
              <w:t>日立电梯（中国）有限公司湖北分公司是日立电梯（中国）有限公司在湖北省的全资子公司，成立于1998</w:t>
            </w:r>
            <w:r>
              <w:rPr>
                <w:rFonts w:ascii="宋体" w:hAnsi="宋体" w:eastAsia="宋体" w:cs="宋体"/>
                <w:spacing w:val="11"/>
                <w:sz w:val="24"/>
                <w:szCs w:val="24"/>
              </w:rPr>
              <w:t xml:space="preserve"> </w:t>
            </w:r>
            <w:r>
              <w:rPr>
                <w:rFonts w:ascii="宋体" w:hAnsi="宋体" w:eastAsia="宋体" w:cs="宋体"/>
                <w:sz w:val="24"/>
                <w:szCs w:val="24"/>
              </w:rPr>
              <w:t>年12月24日，负责日立电（扶）梯在湖北地区的销售、安装以及维修保养等系列售</w:t>
            </w:r>
            <w:r>
              <w:rPr>
                <w:rFonts w:ascii="宋体" w:hAnsi="宋体" w:eastAsia="宋体" w:cs="宋体"/>
                <w:spacing w:val="-1"/>
                <w:sz w:val="24"/>
                <w:szCs w:val="24"/>
              </w:rPr>
              <w:t>后服务工作。湖北司的办</w:t>
            </w:r>
            <w:r>
              <w:rPr>
                <w:rFonts w:ascii="宋体" w:hAnsi="宋体" w:eastAsia="宋体" w:cs="宋体"/>
                <w:sz w:val="24"/>
                <w:szCs w:val="24"/>
              </w:rPr>
              <w:t xml:space="preserve"> 公地址设在武汉市繁华地段，机构设置完备，分别设立营业部、安装部、售后服</w:t>
            </w:r>
            <w:r>
              <w:rPr>
                <w:rFonts w:ascii="宋体" w:hAnsi="宋体" w:eastAsia="宋体" w:cs="宋体"/>
                <w:spacing w:val="-1"/>
                <w:sz w:val="24"/>
                <w:szCs w:val="24"/>
              </w:rPr>
              <w:t>务部、财务部等多个专业对</w:t>
            </w:r>
            <w:r>
              <w:rPr>
                <w:rFonts w:ascii="宋体" w:hAnsi="宋体" w:eastAsia="宋体" w:cs="宋体"/>
                <w:sz w:val="24"/>
                <w:szCs w:val="24"/>
              </w:rPr>
              <w:t xml:space="preserve"> </w:t>
            </w:r>
            <w:r>
              <w:rPr>
                <w:rFonts w:ascii="宋体" w:hAnsi="宋体" w:eastAsia="宋体" w:cs="宋体"/>
                <w:spacing w:val="-1"/>
                <w:sz w:val="24"/>
                <w:szCs w:val="24"/>
              </w:rPr>
              <w:t>口部门，全力为湖北地区的广大用户提供有关日立电（扶）梯的产品咨询、合同签订以及技术支持等售前、</w:t>
            </w:r>
          </w:p>
          <w:p w14:paraId="5DCAFABB">
            <w:pPr>
              <w:spacing w:before="35" w:line="220" w:lineRule="auto"/>
              <w:ind w:left="108"/>
              <w:rPr>
                <w:rFonts w:ascii="宋体" w:hAnsi="宋体" w:eastAsia="宋体" w:cs="宋体"/>
                <w:sz w:val="24"/>
                <w:szCs w:val="24"/>
              </w:rPr>
            </w:pPr>
            <w:r>
              <w:rPr>
                <w:rFonts w:ascii="宋体" w:hAnsi="宋体" w:eastAsia="宋体" w:cs="宋体"/>
                <w:spacing w:val="-3"/>
                <w:sz w:val="24"/>
                <w:szCs w:val="24"/>
              </w:rPr>
              <w:t>售中及售后一条龙的优质服务。</w:t>
            </w:r>
          </w:p>
        </w:tc>
      </w:tr>
      <w:tr w14:paraId="711A9B16">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869" w:hRule="atLeast"/>
        </w:trPr>
        <w:tc>
          <w:tcPr>
            <w:tcW w:w="1859" w:type="dxa"/>
            <w:vAlign w:val="top"/>
          </w:tcPr>
          <w:p w14:paraId="040F7048">
            <w:pPr>
              <w:spacing w:before="318" w:line="220" w:lineRule="auto"/>
              <w:ind w:left="441"/>
              <w:rPr>
                <w:rFonts w:ascii="宋体" w:hAnsi="宋体" w:eastAsia="宋体" w:cs="宋体"/>
                <w:sz w:val="24"/>
                <w:szCs w:val="24"/>
              </w:rPr>
            </w:pPr>
            <w:r>
              <w:rPr>
                <w:rFonts w:ascii="宋体" w:hAnsi="宋体" w:eastAsia="宋体" w:cs="宋体"/>
                <w:b/>
                <w:bCs/>
                <w:spacing w:val="-5"/>
                <w:sz w:val="24"/>
                <w:szCs w:val="24"/>
              </w:rPr>
              <w:t>招聘岗位</w:t>
            </w:r>
          </w:p>
        </w:tc>
        <w:tc>
          <w:tcPr>
            <w:tcW w:w="1098" w:type="dxa"/>
            <w:vAlign w:val="top"/>
          </w:tcPr>
          <w:p w14:paraId="68073D95">
            <w:pPr>
              <w:spacing w:before="170" w:line="225" w:lineRule="auto"/>
              <w:ind w:left="299" w:right="303"/>
              <w:rPr>
                <w:rFonts w:ascii="宋体" w:hAnsi="宋体" w:eastAsia="宋体" w:cs="宋体"/>
                <w:sz w:val="24"/>
                <w:szCs w:val="24"/>
              </w:rPr>
            </w:pPr>
            <w:r>
              <w:rPr>
                <w:rFonts w:ascii="宋体" w:hAnsi="宋体" w:eastAsia="宋体" w:cs="宋体"/>
                <w:b/>
                <w:bCs/>
                <w:spacing w:val="-8"/>
                <w:sz w:val="24"/>
                <w:szCs w:val="24"/>
              </w:rPr>
              <w:t>招聘</w:t>
            </w:r>
            <w:r>
              <w:rPr>
                <w:rFonts w:ascii="宋体" w:hAnsi="宋体" w:eastAsia="宋体" w:cs="宋体"/>
                <w:sz w:val="24"/>
                <w:szCs w:val="24"/>
              </w:rPr>
              <w:t xml:space="preserve"> </w:t>
            </w:r>
            <w:r>
              <w:rPr>
                <w:rFonts w:ascii="宋体" w:hAnsi="宋体" w:eastAsia="宋体" w:cs="宋体"/>
                <w:b/>
                <w:bCs/>
                <w:spacing w:val="-9"/>
                <w:sz w:val="24"/>
                <w:szCs w:val="24"/>
              </w:rPr>
              <w:t>人数</w:t>
            </w:r>
          </w:p>
        </w:tc>
        <w:tc>
          <w:tcPr>
            <w:tcW w:w="1733" w:type="dxa"/>
            <w:vAlign w:val="top"/>
          </w:tcPr>
          <w:p w14:paraId="06813140">
            <w:pPr>
              <w:spacing w:before="317" w:line="220" w:lineRule="auto"/>
              <w:ind w:left="621"/>
              <w:rPr>
                <w:rFonts w:ascii="宋体" w:hAnsi="宋体" w:eastAsia="宋体" w:cs="宋体"/>
                <w:sz w:val="24"/>
                <w:szCs w:val="24"/>
              </w:rPr>
            </w:pPr>
            <w:r>
              <w:rPr>
                <w:rFonts w:ascii="宋体" w:hAnsi="宋体" w:eastAsia="宋体" w:cs="宋体"/>
                <w:b/>
                <w:bCs/>
                <w:spacing w:val="-10"/>
                <w:sz w:val="24"/>
                <w:szCs w:val="24"/>
              </w:rPr>
              <w:t>薪资</w:t>
            </w:r>
          </w:p>
        </w:tc>
        <w:tc>
          <w:tcPr>
            <w:tcW w:w="2028" w:type="dxa"/>
            <w:vAlign w:val="top"/>
          </w:tcPr>
          <w:p w14:paraId="1BE1325C">
            <w:pPr>
              <w:spacing w:before="317" w:line="220" w:lineRule="auto"/>
              <w:ind w:left="523"/>
              <w:rPr>
                <w:rFonts w:ascii="宋体" w:hAnsi="宋体" w:eastAsia="宋体" w:cs="宋体"/>
                <w:sz w:val="24"/>
                <w:szCs w:val="24"/>
              </w:rPr>
            </w:pPr>
            <w:r>
              <w:rPr>
                <w:rFonts w:ascii="宋体" w:hAnsi="宋体" w:eastAsia="宋体" w:cs="宋体"/>
                <w:b/>
                <w:bCs/>
                <w:spacing w:val="-4"/>
                <w:sz w:val="24"/>
                <w:szCs w:val="24"/>
              </w:rPr>
              <w:t>任职条件</w:t>
            </w:r>
          </w:p>
        </w:tc>
        <w:tc>
          <w:tcPr>
            <w:tcW w:w="2495" w:type="dxa"/>
            <w:vAlign w:val="top"/>
          </w:tcPr>
          <w:p w14:paraId="7C356C03">
            <w:pPr>
              <w:spacing w:before="318" w:line="220" w:lineRule="auto"/>
              <w:ind w:left="401"/>
              <w:rPr>
                <w:rFonts w:ascii="宋体" w:hAnsi="宋体" w:eastAsia="宋体" w:cs="宋体"/>
                <w:sz w:val="24"/>
                <w:szCs w:val="24"/>
              </w:rPr>
            </w:pPr>
            <w:r>
              <w:rPr>
                <w:rFonts w:ascii="宋体" w:hAnsi="宋体" w:eastAsia="宋体" w:cs="宋体"/>
                <w:b/>
                <w:bCs/>
                <w:spacing w:val="-3"/>
                <w:sz w:val="24"/>
                <w:szCs w:val="24"/>
              </w:rPr>
              <w:t>专业及学历要求</w:t>
            </w:r>
          </w:p>
        </w:tc>
        <w:tc>
          <w:tcPr>
            <w:tcW w:w="2350" w:type="dxa"/>
            <w:vAlign w:val="top"/>
          </w:tcPr>
          <w:p w14:paraId="38362AC8">
            <w:pPr>
              <w:spacing w:before="317" w:line="220" w:lineRule="auto"/>
              <w:ind w:left="693"/>
              <w:rPr>
                <w:rFonts w:ascii="宋体" w:hAnsi="宋体" w:eastAsia="宋体" w:cs="宋体"/>
                <w:sz w:val="24"/>
                <w:szCs w:val="24"/>
              </w:rPr>
            </w:pPr>
            <w:r>
              <w:rPr>
                <w:rFonts w:ascii="宋体" w:hAnsi="宋体" w:eastAsia="宋体" w:cs="宋体"/>
                <w:b/>
                <w:bCs/>
                <w:spacing w:val="-4"/>
                <w:sz w:val="24"/>
                <w:szCs w:val="24"/>
              </w:rPr>
              <w:t>福利待遇</w:t>
            </w:r>
          </w:p>
        </w:tc>
      </w:tr>
      <w:tr w14:paraId="708FEA22">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3325" w:hRule="atLeast"/>
        </w:trPr>
        <w:tc>
          <w:tcPr>
            <w:tcW w:w="1859" w:type="dxa"/>
            <w:vAlign w:val="top"/>
          </w:tcPr>
          <w:p w14:paraId="3B9E72D0">
            <w:pPr>
              <w:pStyle w:val="9"/>
              <w:spacing w:line="261" w:lineRule="auto"/>
            </w:pPr>
          </w:p>
          <w:p w14:paraId="72A3A32D">
            <w:pPr>
              <w:pStyle w:val="9"/>
              <w:spacing w:line="261" w:lineRule="auto"/>
            </w:pPr>
          </w:p>
          <w:p w14:paraId="48044BA6">
            <w:pPr>
              <w:pStyle w:val="9"/>
              <w:spacing w:line="261" w:lineRule="auto"/>
            </w:pPr>
          </w:p>
          <w:p w14:paraId="2A948F3F">
            <w:pPr>
              <w:pStyle w:val="9"/>
              <w:spacing w:line="261" w:lineRule="auto"/>
            </w:pPr>
          </w:p>
          <w:p w14:paraId="75C95A67">
            <w:pPr>
              <w:pStyle w:val="9"/>
              <w:spacing w:line="262" w:lineRule="auto"/>
            </w:pPr>
          </w:p>
          <w:p w14:paraId="68E3A92B">
            <w:pPr>
              <w:spacing w:before="78" w:line="230" w:lineRule="auto"/>
              <w:ind w:left="569" w:right="438" w:hanging="97"/>
              <w:rPr>
                <w:rFonts w:ascii="宋体" w:hAnsi="宋体" w:eastAsia="宋体" w:cs="宋体"/>
                <w:sz w:val="24"/>
                <w:szCs w:val="24"/>
              </w:rPr>
            </w:pPr>
            <w:r>
              <w:rPr>
                <w:rFonts w:ascii="宋体" w:hAnsi="宋体" w:eastAsia="宋体" w:cs="宋体"/>
                <w:spacing w:val="-10"/>
                <w:sz w:val="24"/>
                <w:szCs w:val="24"/>
              </w:rPr>
              <w:t>电梯保养</w:t>
            </w:r>
            <w:r>
              <w:rPr>
                <w:rFonts w:ascii="宋体" w:hAnsi="宋体" w:eastAsia="宋体" w:cs="宋体"/>
                <w:spacing w:val="1"/>
                <w:sz w:val="24"/>
                <w:szCs w:val="24"/>
              </w:rPr>
              <w:t xml:space="preserve"> </w:t>
            </w:r>
            <w:r>
              <w:rPr>
                <w:rFonts w:ascii="宋体" w:hAnsi="宋体" w:eastAsia="宋体" w:cs="宋体"/>
                <w:spacing w:val="-4"/>
                <w:sz w:val="24"/>
                <w:szCs w:val="24"/>
              </w:rPr>
              <w:t>实习生</w:t>
            </w:r>
          </w:p>
        </w:tc>
        <w:tc>
          <w:tcPr>
            <w:tcW w:w="1098" w:type="dxa"/>
            <w:vAlign w:val="top"/>
          </w:tcPr>
          <w:p w14:paraId="6E3F24DE">
            <w:pPr>
              <w:pStyle w:val="9"/>
              <w:spacing w:line="243" w:lineRule="auto"/>
            </w:pPr>
          </w:p>
          <w:p w14:paraId="36F814F6">
            <w:pPr>
              <w:pStyle w:val="9"/>
              <w:spacing w:line="243" w:lineRule="auto"/>
            </w:pPr>
          </w:p>
          <w:p w14:paraId="16C59C2D">
            <w:pPr>
              <w:pStyle w:val="9"/>
              <w:spacing w:line="243" w:lineRule="auto"/>
            </w:pPr>
          </w:p>
          <w:p w14:paraId="3F051511">
            <w:pPr>
              <w:pStyle w:val="9"/>
              <w:spacing w:line="244" w:lineRule="auto"/>
            </w:pPr>
          </w:p>
          <w:p w14:paraId="468DF093">
            <w:pPr>
              <w:pStyle w:val="9"/>
              <w:spacing w:line="244" w:lineRule="auto"/>
            </w:pPr>
          </w:p>
          <w:p w14:paraId="6E874B62">
            <w:pPr>
              <w:pStyle w:val="9"/>
              <w:spacing w:line="244" w:lineRule="auto"/>
            </w:pPr>
          </w:p>
          <w:p w14:paraId="5D26C927">
            <w:pPr>
              <w:spacing w:before="78" w:line="222" w:lineRule="auto"/>
              <w:ind w:left="288"/>
              <w:rPr>
                <w:rFonts w:ascii="宋体" w:hAnsi="宋体" w:eastAsia="宋体" w:cs="宋体"/>
                <w:sz w:val="24"/>
                <w:szCs w:val="24"/>
              </w:rPr>
            </w:pPr>
            <w:r>
              <w:rPr>
                <w:rFonts w:ascii="宋体" w:hAnsi="宋体" w:eastAsia="宋体" w:cs="宋体"/>
                <w:spacing w:val="-10"/>
                <w:sz w:val="24"/>
                <w:szCs w:val="24"/>
              </w:rPr>
              <w:t>15</w:t>
            </w:r>
            <w:r>
              <w:rPr>
                <w:rFonts w:ascii="宋体" w:hAnsi="宋体" w:eastAsia="宋体" w:cs="宋体"/>
                <w:spacing w:val="-47"/>
                <w:sz w:val="24"/>
                <w:szCs w:val="24"/>
              </w:rPr>
              <w:t xml:space="preserve"> </w:t>
            </w:r>
            <w:r>
              <w:rPr>
                <w:rFonts w:ascii="宋体" w:hAnsi="宋体" w:eastAsia="宋体" w:cs="宋体"/>
                <w:spacing w:val="-10"/>
                <w:sz w:val="24"/>
                <w:szCs w:val="24"/>
              </w:rPr>
              <w:t>人</w:t>
            </w:r>
          </w:p>
        </w:tc>
        <w:tc>
          <w:tcPr>
            <w:tcW w:w="1733" w:type="dxa"/>
            <w:vAlign w:val="top"/>
          </w:tcPr>
          <w:p w14:paraId="7B1522D4">
            <w:pPr>
              <w:pStyle w:val="9"/>
              <w:spacing w:line="250" w:lineRule="auto"/>
            </w:pPr>
          </w:p>
          <w:p w14:paraId="40033C8D">
            <w:pPr>
              <w:pStyle w:val="9"/>
              <w:spacing w:line="250" w:lineRule="auto"/>
            </w:pPr>
          </w:p>
          <w:p w14:paraId="00E8454C">
            <w:pPr>
              <w:pStyle w:val="9"/>
              <w:spacing w:line="250" w:lineRule="auto"/>
            </w:pPr>
          </w:p>
          <w:p w14:paraId="269FC984">
            <w:pPr>
              <w:pStyle w:val="9"/>
              <w:spacing w:line="250" w:lineRule="auto"/>
            </w:pPr>
          </w:p>
          <w:p w14:paraId="5B84A36E">
            <w:pPr>
              <w:pStyle w:val="9"/>
              <w:spacing w:line="250" w:lineRule="auto"/>
            </w:pPr>
          </w:p>
          <w:p w14:paraId="1AE9C37B">
            <w:pPr>
              <w:pStyle w:val="9"/>
              <w:spacing w:line="251" w:lineRule="auto"/>
            </w:pPr>
          </w:p>
          <w:p w14:paraId="56459E9B">
            <w:pPr>
              <w:spacing w:before="78" w:line="181" w:lineRule="auto"/>
              <w:ind w:left="321"/>
              <w:rPr>
                <w:rFonts w:ascii="宋体" w:hAnsi="宋体" w:eastAsia="宋体" w:cs="宋体"/>
                <w:sz w:val="24"/>
                <w:szCs w:val="24"/>
              </w:rPr>
            </w:pPr>
            <w:r>
              <w:rPr>
                <w:rFonts w:ascii="宋体" w:hAnsi="宋体" w:eastAsia="宋体" w:cs="宋体"/>
                <w:spacing w:val="-2"/>
                <w:sz w:val="24"/>
                <w:szCs w:val="24"/>
              </w:rPr>
              <w:t>3000-5000</w:t>
            </w:r>
          </w:p>
        </w:tc>
        <w:tc>
          <w:tcPr>
            <w:tcW w:w="2028" w:type="dxa"/>
            <w:vAlign w:val="top"/>
          </w:tcPr>
          <w:p w14:paraId="21ADBEBF">
            <w:pPr>
              <w:pStyle w:val="9"/>
              <w:spacing w:line="343" w:lineRule="auto"/>
            </w:pPr>
          </w:p>
          <w:p w14:paraId="176DC865">
            <w:pPr>
              <w:pStyle w:val="9"/>
              <w:spacing w:line="344" w:lineRule="auto"/>
            </w:pPr>
          </w:p>
          <w:p w14:paraId="0AB88085">
            <w:pPr>
              <w:spacing w:before="78" w:line="233" w:lineRule="auto"/>
              <w:ind w:left="99" w:right="45" w:hanging="1"/>
              <w:jc w:val="both"/>
              <w:rPr>
                <w:rFonts w:ascii="宋体" w:hAnsi="宋体" w:eastAsia="宋体" w:cs="宋体"/>
                <w:sz w:val="24"/>
                <w:szCs w:val="24"/>
              </w:rPr>
            </w:pPr>
            <w:r>
              <w:rPr>
                <w:rFonts w:ascii="宋体" w:hAnsi="宋体" w:eastAsia="宋体" w:cs="宋体"/>
                <w:spacing w:val="-8"/>
                <w:sz w:val="24"/>
                <w:szCs w:val="24"/>
              </w:rPr>
              <w:t>机电或相关专业，</w:t>
            </w:r>
            <w:r>
              <w:rPr>
                <w:rFonts w:ascii="宋体" w:hAnsi="宋体" w:eastAsia="宋体" w:cs="宋体"/>
                <w:spacing w:val="1"/>
                <w:sz w:val="24"/>
                <w:szCs w:val="24"/>
              </w:rPr>
              <w:t xml:space="preserve"> </w:t>
            </w:r>
            <w:r>
              <w:rPr>
                <w:rFonts w:ascii="宋体" w:hAnsi="宋体" w:eastAsia="宋体" w:cs="宋体"/>
                <w:spacing w:val="-15"/>
                <w:sz w:val="24"/>
                <w:szCs w:val="24"/>
              </w:rPr>
              <w:t>良好的机械、电气</w:t>
            </w:r>
            <w:r>
              <w:rPr>
                <w:rFonts w:ascii="宋体" w:hAnsi="宋体" w:eastAsia="宋体" w:cs="宋体"/>
                <w:spacing w:val="4"/>
                <w:sz w:val="24"/>
                <w:szCs w:val="24"/>
              </w:rPr>
              <w:t xml:space="preserve"> </w:t>
            </w:r>
            <w:r>
              <w:rPr>
                <w:rFonts w:ascii="宋体" w:hAnsi="宋体" w:eastAsia="宋体" w:cs="宋体"/>
                <w:spacing w:val="-8"/>
                <w:sz w:val="24"/>
                <w:szCs w:val="24"/>
              </w:rPr>
              <w:t>专业知识。</w:t>
            </w:r>
          </w:p>
          <w:p w14:paraId="6E1AB3F4">
            <w:pPr>
              <w:spacing w:before="26" w:line="233" w:lineRule="auto"/>
              <w:ind w:left="98" w:right="92" w:firstLine="12"/>
              <w:jc w:val="both"/>
              <w:rPr>
                <w:rFonts w:ascii="宋体" w:hAnsi="宋体" w:eastAsia="宋体" w:cs="宋体"/>
                <w:sz w:val="24"/>
                <w:szCs w:val="24"/>
              </w:rPr>
            </w:pPr>
            <w:r>
              <w:rPr>
                <w:rFonts w:ascii="宋体" w:hAnsi="宋体" w:eastAsia="宋体" w:cs="宋体"/>
                <w:spacing w:val="-16"/>
                <w:sz w:val="24"/>
                <w:szCs w:val="24"/>
              </w:rPr>
              <w:t>吃苦耐劳、学习能</w:t>
            </w:r>
            <w:r>
              <w:rPr>
                <w:rFonts w:ascii="宋体" w:hAnsi="宋体" w:eastAsia="宋体" w:cs="宋体"/>
                <w:spacing w:val="2"/>
                <w:sz w:val="24"/>
                <w:szCs w:val="24"/>
              </w:rPr>
              <w:t xml:space="preserve"> </w:t>
            </w:r>
            <w:r>
              <w:rPr>
                <w:rFonts w:ascii="宋体" w:hAnsi="宋体" w:eastAsia="宋体" w:cs="宋体"/>
                <w:spacing w:val="-11"/>
                <w:sz w:val="24"/>
                <w:szCs w:val="24"/>
              </w:rPr>
              <w:t>力强</w:t>
            </w:r>
            <w:r>
              <w:rPr>
                <w:rFonts w:ascii="宋体" w:hAnsi="宋体" w:eastAsia="宋体" w:cs="宋体"/>
                <w:spacing w:val="87"/>
                <w:sz w:val="24"/>
                <w:szCs w:val="24"/>
              </w:rPr>
              <w:t xml:space="preserve"> </w:t>
            </w:r>
            <w:r>
              <w:rPr>
                <w:rFonts w:ascii="宋体" w:hAnsi="宋体" w:eastAsia="宋体" w:cs="宋体"/>
                <w:spacing w:val="-11"/>
                <w:sz w:val="24"/>
                <w:szCs w:val="24"/>
              </w:rPr>
              <w:t>丶退役军人</w:t>
            </w:r>
            <w:r>
              <w:rPr>
                <w:rFonts w:ascii="宋体" w:hAnsi="宋体" w:eastAsia="宋体" w:cs="宋体"/>
                <w:sz w:val="24"/>
                <w:szCs w:val="24"/>
              </w:rPr>
              <w:t xml:space="preserve"> </w:t>
            </w:r>
            <w:r>
              <w:rPr>
                <w:rFonts w:ascii="宋体" w:hAnsi="宋体" w:eastAsia="宋体" w:cs="宋体"/>
                <w:spacing w:val="-3"/>
                <w:sz w:val="24"/>
                <w:szCs w:val="24"/>
              </w:rPr>
              <w:t>优先</w:t>
            </w:r>
          </w:p>
        </w:tc>
        <w:tc>
          <w:tcPr>
            <w:tcW w:w="2495" w:type="dxa"/>
            <w:vAlign w:val="top"/>
          </w:tcPr>
          <w:p w14:paraId="330AE2F9">
            <w:pPr>
              <w:pStyle w:val="9"/>
              <w:spacing w:line="261" w:lineRule="auto"/>
            </w:pPr>
          </w:p>
          <w:p w14:paraId="61FCAD9D">
            <w:pPr>
              <w:pStyle w:val="9"/>
              <w:spacing w:line="261" w:lineRule="auto"/>
            </w:pPr>
          </w:p>
          <w:p w14:paraId="68806ED9">
            <w:pPr>
              <w:pStyle w:val="9"/>
              <w:spacing w:line="261" w:lineRule="auto"/>
            </w:pPr>
          </w:p>
          <w:p w14:paraId="22B5C867">
            <w:pPr>
              <w:pStyle w:val="9"/>
              <w:spacing w:line="261" w:lineRule="auto"/>
            </w:pPr>
          </w:p>
          <w:p w14:paraId="4E1697DE">
            <w:pPr>
              <w:pStyle w:val="9"/>
              <w:spacing w:line="262" w:lineRule="auto"/>
            </w:pPr>
          </w:p>
          <w:p w14:paraId="38E53295">
            <w:pPr>
              <w:spacing w:before="78" w:line="220" w:lineRule="auto"/>
              <w:ind w:left="647"/>
              <w:rPr>
                <w:rFonts w:ascii="宋体" w:hAnsi="宋体" w:eastAsia="宋体" w:cs="宋体"/>
                <w:sz w:val="24"/>
                <w:szCs w:val="24"/>
              </w:rPr>
            </w:pPr>
            <w:r>
              <w:rPr>
                <w:rFonts w:ascii="宋体" w:hAnsi="宋体" w:eastAsia="宋体" w:cs="宋体"/>
                <w:spacing w:val="-3"/>
                <w:sz w:val="24"/>
                <w:szCs w:val="24"/>
              </w:rPr>
              <w:t>大专及以上</w:t>
            </w:r>
          </w:p>
          <w:p w14:paraId="26206D95">
            <w:pPr>
              <w:spacing w:before="25" w:line="219" w:lineRule="auto"/>
              <w:ind w:left="404"/>
              <w:rPr>
                <w:rFonts w:ascii="宋体" w:hAnsi="宋体" w:eastAsia="宋体" w:cs="宋体"/>
                <w:sz w:val="24"/>
                <w:szCs w:val="24"/>
              </w:rPr>
            </w:pPr>
            <w:r>
              <w:rPr>
                <w:rFonts w:ascii="宋体" w:hAnsi="宋体" w:eastAsia="宋体" w:cs="宋体"/>
                <w:spacing w:val="-2"/>
                <w:sz w:val="24"/>
                <w:szCs w:val="24"/>
              </w:rPr>
              <w:t>机电、机械行业</w:t>
            </w:r>
          </w:p>
        </w:tc>
        <w:tc>
          <w:tcPr>
            <w:tcW w:w="2350" w:type="dxa"/>
            <w:vAlign w:val="top"/>
          </w:tcPr>
          <w:p w14:paraId="14FA31CB">
            <w:pPr>
              <w:pStyle w:val="9"/>
              <w:spacing w:line="291" w:lineRule="auto"/>
            </w:pPr>
          </w:p>
          <w:p w14:paraId="2753A72A">
            <w:pPr>
              <w:pStyle w:val="9"/>
              <w:spacing w:line="291" w:lineRule="auto"/>
            </w:pPr>
          </w:p>
          <w:p w14:paraId="3301A149">
            <w:pPr>
              <w:pStyle w:val="9"/>
              <w:spacing w:line="292" w:lineRule="auto"/>
            </w:pPr>
          </w:p>
          <w:p w14:paraId="38753AF3">
            <w:pPr>
              <w:pStyle w:val="9"/>
              <w:spacing w:line="292" w:lineRule="auto"/>
            </w:pPr>
          </w:p>
          <w:p w14:paraId="7C1D4550">
            <w:pPr>
              <w:spacing w:before="78" w:line="220" w:lineRule="auto"/>
              <w:ind w:left="113"/>
              <w:rPr>
                <w:rFonts w:ascii="宋体" w:hAnsi="宋体" w:eastAsia="宋体" w:cs="宋体"/>
                <w:sz w:val="24"/>
                <w:szCs w:val="24"/>
              </w:rPr>
            </w:pPr>
            <w:r>
              <w:rPr>
                <w:rFonts w:ascii="宋体" w:hAnsi="宋体" w:eastAsia="宋体" w:cs="宋体"/>
                <w:spacing w:val="-5"/>
                <w:sz w:val="24"/>
                <w:szCs w:val="24"/>
              </w:rPr>
              <w:t>住宿、餐补、交通补</w:t>
            </w:r>
          </w:p>
          <w:p w14:paraId="0DD8F9E1">
            <w:pPr>
              <w:spacing w:before="14" w:line="220" w:lineRule="auto"/>
              <w:ind w:left="118"/>
              <w:rPr>
                <w:rFonts w:ascii="宋体" w:hAnsi="宋体" w:eastAsia="宋体" w:cs="宋体"/>
                <w:sz w:val="24"/>
                <w:szCs w:val="24"/>
              </w:rPr>
            </w:pPr>
            <w:r>
              <w:rPr>
                <w:rFonts w:ascii="宋体" w:hAnsi="宋体" w:eastAsia="宋体" w:cs="宋体"/>
                <w:spacing w:val="-6"/>
                <w:sz w:val="24"/>
                <w:szCs w:val="24"/>
              </w:rPr>
              <w:t>贴、带教老师、培训</w:t>
            </w:r>
          </w:p>
          <w:p w14:paraId="599D549E">
            <w:pPr>
              <w:spacing w:before="14" w:line="219" w:lineRule="auto"/>
              <w:ind w:left="695"/>
              <w:rPr>
                <w:rFonts w:ascii="宋体" w:hAnsi="宋体" w:eastAsia="宋体" w:cs="宋体"/>
                <w:sz w:val="24"/>
                <w:szCs w:val="24"/>
              </w:rPr>
            </w:pPr>
            <w:r>
              <w:rPr>
                <w:rFonts w:ascii="宋体" w:hAnsi="宋体" w:eastAsia="宋体" w:cs="宋体"/>
                <w:spacing w:val="-2"/>
                <w:sz w:val="24"/>
                <w:szCs w:val="24"/>
              </w:rPr>
              <w:t>晋升机制</w:t>
            </w:r>
          </w:p>
        </w:tc>
      </w:tr>
      <w:tr w14:paraId="66EF29B4">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976" w:hRule="atLeast"/>
        </w:trPr>
        <w:tc>
          <w:tcPr>
            <w:tcW w:w="1859" w:type="dxa"/>
            <w:vAlign w:val="top"/>
          </w:tcPr>
          <w:p w14:paraId="2A9E9536">
            <w:pPr>
              <w:pStyle w:val="9"/>
              <w:spacing w:line="299" w:lineRule="auto"/>
            </w:pPr>
          </w:p>
          <w:p w14:paraId="492A0DB6">
            <w:pPr>
              <w:spacing w:before="78" w:line="220" w:lineRule="auto"/>
              <w:ind w:left="447"/>
              <w:rPr>
                <w:rFonts w:ascii="宋体" w:hAnsi="宋体" w:eastAsia="宋体" w:cs="宋体"/>
                <w:sz w:val="24"/>
                <w:szCs w:val="24"/>
              </w:rPr>
            </w:pPr>
            <w:r>
              <w:rPr>
                <w:rFonts w:ascii="宋体" w:hAnsi="宋体" w:eastAsia="宋体" w:cs="宋体"/>
                <w:spacing w:val="-4"/>
                <w:sz w:val="24"/>
                <w:szCs w:val="24"/>
              </w:rPr>
              <w:t>工作地点</w:t>
            </w:r>
          </w:p>
        </w:tc>
        <w:tc>
          <w:tcPr>
            <w:tcW w:w="9704" w:type="dxa"/>
            <w:gridSpan w:val="5"/>
            <w:vAlign w:val="top"/>
          </w:tcPr>
          <w:p w14:paraId="1C8C1892">
            <w:pPr>
              <w:pStyle w:val="9"/>
              <w:spacing w:line="298" w:lineRule="auto"/>
            </w:pPr>
          </w:p>
          <w:p w14:paraId="4F6C4D7B">
            <w:pPr>
              <w:spacing w:before="78" w:line="219" w:lineRule="auto"/>
              <w:ind w:left="2801"/>
              <w:rPr>
                <w:rFonts w:ascii="宋体" w:hAnsi="宋体" w:eastAsia="宋体" w:cs="宋体"/>
                <w:sz w:val="24"/>
                <w:szCs w:val="24"/>
              </w:rPr>
            </w:pPr>
            <w:r>
              <w:rPr>
                <w:rFonts w:ascii="宋体" w:hAnsi="宋体" w:eastAsia="宋体" w:cs="宋体"/>
                <w:spacing w:val="-1"/>
                <w:sz w:val="24"/>
                <w:szCs w:val="24"/>
              </w:rPr>
              <w:t>黄石、武汉、荆州、孝感、宜昌、襄阳</w:t>
            </w:r>
          </w:p>
        </w:tc>
      </w:tr>
    </w:tbl>
    <w:p w14:paraId="597212D7">
      <w:pPr>
        <w:rPr>
          <w:rFonts w:ascii="Arial"/>
          <w:sz w:val="21"/>
        </w:rPr>
      </w:pPr>
    </w:p>
    <w:p w14:paraId="497E08DB">
      <w:pPr>
        <w:rPr>
          <w:rFonts w:ascii="Arial" w:hAnsi="Arial" w:eastAsia="Arial" w:cs="Arial"/>
          <w:sz w:val="21"/>
          <w:szCs w:val="21"/>
        </w:rPr>
        <w:sectPr>
          <w:pgSz w:w="12472" w:h="15309"/>
          <w:pgMar w:top="568" w:right="439" w:bottom="0" w:left="444" w:header="0" w:footer="0" w:gutter="0"/>
          <w:cols w:space="720" w:num="1"/>
        </w:sectPr>
      </w:pPr>
    </w:p>
    <w:tbl>
      <w:tblPr>
        <w:tblStyle w:val="8"/>
        <w:tblW w:w="11563"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1939"/>
        <w:gridCol w:w="1145"/>
        <w:gridCol w:w="1993"/>
        <w:gridCol w:w="2826"/>
        <w:gridCol w:w="1558"/>
        <w:gridCol w:w="2102"/>
      </w:tblGrid>
      <w:tr w14:paraId="60A8F44A">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120" w:hRule="atLeast"/>
        </w:trPr>
        <w:tc>
          <w:tcPr>
            <w:tcW w:w="11563" w:type="dxa"/>
            <w:gridSpan w:val="6"/>
            <w:vAlign w:val="top"/>
          </w:tcPr>
          <w:p w14:paraId="3651A8A0">
            <w:pPr>
              <w:spacing w:before="240" w:line="231" w:lineRule="auto"/>
              <w:ind w:left="2985"/>
              <w:rPr>
                <w:rFonts w:ascii="方正大标宋_GBK" w:hAnsi="方正大标宋_GBK" w:eastAsia="方正大标宋_GBK" w:cs="方正大标宋_GBK"/>
                <w:sz w:val="56"/>
                <w:szCs w:val="56"/>
              </w:rPr>
            </w:pPr>
            <w:r>
              <w:rPr>
                <w:rFonts w:ascii="方正大标宋_GBK" w:hAnsi="方正大标宋_GBK" w:eastAsia="方正大标宋_GBK" w:cs="方正大标宋_GBK"/>
                <w:spacing w:val="-2"/>
                <w:sz w:val="56"/>
                <w:szCs w:val="56"/>
              </w:rPr>
              <w:t>黄石富力万达嘉华酒店</w:t>
            </w:r>
          </w:p>
        </w:tc>
      </w:tr>
      <w:tr w14:paraId="7BD9B3B3">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3275" w:hRule="atLeast"/>
        </w:trPr>
        <w:tc>
          <w:tcPr>
            <w:tcW w:w="11563" w:type="dxa"/>
            <w:gridSpan w:val="6"/>
            <w:vAlign w:val="top"/>
          </w:tcPr>
          <w:p w14:paraId="077A183D">
            <w:pPr>
              <w:spacing w:before="107" w:line="347" w:lineRule="auto"/>
              <w:ind w:left="109" w:right="95" w:firstLine="478"/>
              <w:jc w:val="both"/>
              <w:rPr>
                <w:rFonts w:ascii="宋体" w:hAnsi="宋体" w:eastAsia="宋体" w:cs="宋体"/>
                <w:sz w:val="24"/>
                <w:szCs w:val="24"/>
              </w:rPr>
            </w:pPr>
            <w:r>
              <w:rPr>
                <w:rFonts w:ascii="宋体" w:hAnsi="宋体" w:eastAsia="宋体" w:cs="宋体"/>
                <w:sz w:val="24"/>
                <w:szCs w:val="24"/>
              </w:rPr>
              <w:t>黄石富力万达嘉华酒店是万达酒店建设有限公司按照五星级标准建造的国际商务</w:t>
            </w:r>
            <w:r>
              <w:rPr>
                <w:rFonts w:ascii="宋体" w:hAnsi="宋体" w:eastAsia="宋体" w:cs="宋体"/>
                <w:spacing w:val="-1"/>
                <w:sz w:val="24"/>
                <w:szCs w:val="24"/>
              </w:rPr>
              <w:t>酒店，突出黄石“半城</w:t>
            </w:r>
            <w:r>
              <w:rPr>
                <w:rFonts w:ascii="宋体" w:hAnsi="宋体" w:eastAsia="宋体" w:cs="宋体"/>
                <w:sz w:val="24"/>
                <w:szCs w:val="24"/>
              </w:rPr>
              <w:t xml:space="preserve"> 山色半城湖”宜居特色，设计典雅、配套齐全。酒店地理位置优越，紧邻城市中</w:t>
            </w:r>
            <w:r>
              <w:rPr>
                <w:rFonts w:ascii="宋体" w:hAnsi="宋体" w:eastAsia="宋体" w:cs="宋体"/>
                <w:spacing w:val="-1"/>
                <w:sz w:val="24"/>
                <w:szCs w:val="24"/>
              </w:rPr>
              <w:t>轴线，交通便利。黄石富力</w:t>
            </w:r>
            <w:r>
              <w:rPr>
                <w:rFonts w:ascii="宋体" w:hAnsi="宋体" w:eastAsia="宋体" w:cs="宋体"/>
                <w:sz w:val="24"/>
                <w:szCs w:val="24"/>
              </w:rPr>
              <w:t xml:space="preserve"> 万达嘉华酒店作为万达酒店及度假村的高端酒店品牌，将成为您职业生涯最佳起</w:t>
            </w:r>
            <w:r>
              <w:rPr>
                <w:rFonts w:ascii="宋体" w:hAnsi="宋体" w:eastAsia="宋体" w:cs="宋体"/>
                <w:spacing w:val="-1"/>
                <w:sz w:val="24"/>
                <w:szCs w:val="24"/>
              </w:rPr>
              <w:t>点，并提供超出期望的生活</w:t>
            </w:r>
            <w:r>
              <w:rPr>
                <w:rFonts w:ascii="宋体" w:hAnsi="宋体" w:eastAsia="宋体" w:cs="宋体"/>
                <w:sz w:val="24"/>
                <w:szCs w:val="24"/>
              </w:rPr>
              <w:t xml:space="preserve"> </w:t>
            </w:r>
            <w:r>
              <w:rPr>
                <w:rFonts w:ascii="宋体" w:hAnsi="宋体" w:eastAsia="宋体" w:cs="宋体"/>
                <w:spacing w:val="-5"/>
                <w:sz w:val="24"/>
                <w:szCs w:val="24"/>
              </w:rPr>
              <w:t>条件，工作机会和发展平台。酒店地理位置优越，</w:t>
            </w:r>
            <w:r>
              <w:rPr>
                <w:rFonts w:ascii="宋体" w:hAnsi="宋体" w:eastAsia="宋体" w:cs="宋体"/>
                <w:spacing w:val="57"/>
                <w:sz w:val="24"/>
                <w:szCs w:val="24"/>
              </w:rPr>
              <w:t xml:space="preserve"> </w:t>
            </w:r>
            <w:r>
              <w:rPr>
                <w:rFonts w:ascii="宋体" w:hAnsi="宋体" w:eastAsia="宋体" w:cs="宋体"/>
                <w:spacing w:val="-5"/>
                <w:sz w:val="24"/>
                <w:szCs w:val="24"/>
              </w:rPr>
              <w:t>紧邻城市中轴线，交通便利。酒店拥有259间宽敞舒适的客</w:t>
            </w:r>
            <w:r>
              <w:rPr>
                <w:rFonts w:ascii="宋体" w:hAnsi="宋体" w:eastAsia="宋体" w:cs="宋体"/>
                <w:sz w:val="24"/>
                <w:szCs w:val="24"/>
              </w:rPr>
              <w:t xml:space="preserve"> 房与套房，所有房间内均配有“万达嘉华之床”和“妙梦”助眠系列；汇聚世界</w:t>
            </w:r>
            <w:r>
              <w:rPr>
                <w:rFonts w:ascii="宋体" w:hAnsi="宋体" w:eastAsia="宋体" w:cs="宋体"/>
                <w:spacing w:val="-1"/>
                <w:sz w:val="24"/>
                <w:szCs w:val="24"/>
              </w:rPr>
              <w:t>和地方特色美食、美酒的精</w:t>
            </w:r>
            <w:r>
              <w:rPr>
                <w:rFonts w:ascii="宋体" w:hAnsi="宋体" w:eastAsia="宋体" w:cs="宋体"/>
                <w:sz w:val="24"/>
                <w:szCs w:val="24"/>
              </w:rPr>
              <w:t xml:space="preserve"> 品餐饮应有尽有，为宾客奉上难以忘怀的味蕾之旅；酒店亦拥有豪华大宴会厅及</w:t>
            </w:r>
            <w:r>
              <w:rPr>
                <w:rFonts w:ascii="宋体" w:hAnsi="宋体" w:eastAsia="宋体" w:cs="宋体"/>
                <w:spacing w:val="-1"/>
                <w:sz w:val="24"/>
                <w:szCs w:val="24"/>
              </w:rPr>
              <w:t>多功能会议室，提供多样化</w:t>
            </w:r>
            <w:r>
              <w:rPr>
                <w:rFonts w:ascii="宋体" w:hAnsi="宋体" w:eastAsia="宋体" w:cs="宋体"/>
                <w:sz w:val="24"/>
                <w:szCs w:val="24"/>
              </w:rPr>
              <w:t xml:space="preserve"> </w:t>
            </w:r>
            <w:r>
              <w:rPr>
                <w:rFonts w:ascii="宋体" w:hAnsi="宋体" w:eastAsia="宋体" w:cs="宋体"/>
                <w:spacing w:val="-2"/>
                <w:sz w:val="24"/>
                <w:szCs w:val="24"/>
              </w:rPr>
              <w:t>的会议、宴会场地</w:t>
            </w:r>
          </w:p>
        </w:tc>
      </w:tr>
      <w:tr w14:paraId="7274B4FC">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870" w:hRule="atLeast"/>
        </w:trPr>
        <w:tc>
          <w:tcPr>
            <w:tcW w:w="1939" w:type="dxa"/>
            <w:vAlign w:val="top"/>
          </w:tcPr>
          <w:p w14:paraId="3ECDB99A">
            <w:pPr>
              <w:spacing w:before="313" w:line="220" w:lineRule="auto"/>
              <w:ind w:left="481"/>
              <w:rPr>
                <w:rFonts w:ascii="宋体" w:hAnsi="宋体" w:eastAsia="宋体" w:cs="宋体"/>
                <w:sz w:val="24"/>
                <w:szCs w:val="24"/>
              </w:rPr>
            </w:pPr>
            <w:r>
              <w:rPr>
                <w:rFonts w:ascii="宋体" w:hAnsi="宋体" w:eastAsia="宋体" w:cs="宋体"/>
                <w:b/>
                <w:bCs/>
                <w:spacing w:val="-5"/>
                <w:sz w:val="24"/>
                <w:szCs w:val="24"/>
              </w:rPr>
              <w:t>招聘岗位</w:t>
            </w:r>
          </w:p>
        </w:tc>
        <w:tc>
          <w:tcPr>
            <w:tcW w:w="1145" w:type="dxa"/>
            <w:vAlign w:val="top"/>
          </w:tcPr>
          <w:p w14:paraId="24AD41BC">
            <w:pPr>
              <w:spacing w:before="165" w:line="225" w:lineRule="auto"/>
              <w:ind w:left="323" w:right="327"/>
              <w:rPr>
                <w:rFonts w:ascii="宋体" w:hAnsi="宋体" w:eastAsia="宋体" w:cs="宋体"/>
                <w:sz w:val="24"/>
                <w:szCs w:val="24"/>
              </w:rPr>
            </w:pPr>
            <w:r>
              <w:rPr>
                <w:rFonts w:ascii="宋体" w:hAnsi="宋体" w:eastAsia="宋体" w:cs="宋体"/>
                <w:b/>
                <w:bCs/>
                <w:spacing w:val="-8"/>
                <w:sz w:val="24"/>
                <w:szCs w:val="24"/>
              </w:rPr>
              <w:t>招聘</w:t>
            </w:r>
            <w:r>
              <w:rPr>
                <w:rFonts w:ascii="宋体" w:hAnsi="宋体" w:eastAsia="宋体" w:cs="宋体"/>
                <w:sz w:val="24"/>
                <w:szCs w:val="24"/>
              </w:rPr>
              <w:t xml:space="preserve"> </w:t>
            </w:r>
            <w:r>
              <w:rPr>
                <w:rFonts w:ascii="宋体" w:hAnsi="宋体" w:eastAsia="宋体" w:cs="宋体"/>
                <w:b/>
                <w:bCs/>
                <w:spacing w:val="-9"/>
                <w:sz w:val="24"/>
                <w:szCs w:val="24"/>
              </w:rPr>
              <w:t>人数</w:t>
            </w:r>
          </w:p>
        </w:tc>
        <w:tc>
          <w:tcPr>
            <w:tcW w:w="1993" w:type="dxa"/>
            <w:vAlign w:val="top"/>
          </w:tcPr>
          <w:p w14:paraId="278F6B81">
            <w:pPr>
              <w:spacing w:before="312" w:line="220" w:lineRule="auto"/>
              <w:ind w:left="750"/>
              <w:rPr>
                <w:rFonts w:ascii="宋体" w:hAnsi="宋体" w:eastAsia="宋体" w:cs="宋体"/>
                <w:sz w:val="24"/>
                <w:szCs w:val="24"/>
              </w:rPr>
            </w:pPr>
            <w:r>
              <w:rPr>
                <w:rFonts w:ascii="宋体" w:hAnsi="宋体" w:eastAsia="宋体" w:cs="宋体"/>
                <w:b/>
                <w:bCs/>
                <w:spacing w:val="-10"/>
                <w:sz w:val="24"/>
                <w:szCs w:val="24"/>
              </w:rPr>
              <w:t>薪资</w:t>
            </w:r>
          </w:p>
        </w:tc>
        <w:tc>
          <w:tcPr>
            <w:tcW w:w="2826" w:type="dxa"/>
            <w:vAlign w:val="top"/>
          </w:tcPr>
          <w:p w14:paraId="6BD51C28">
            <w:pPr>
              <w:spacing w:before="312" w:line="220" w:lineRule="auto"/>
              <w:ind w:left="924"/>
              <w:rPr>
                <w:rFonts w:ascii="宋体" w:hAnsi="宋体" w:eastAsia="宋体" w:cs="宋体"/>
                <w:sz w:val="24"/>
                <w:szCs w:val="24"/>
              </w:rPr>
            </w:pPr>
            <w:r>
              <w:rPr>
                <w:rFonts w:ascii="宋体" w:hAnsi="宋体" w:eastAsia="宋体" w:cs="宋体"/>
                <w:b/>
                <w:bCs/>
                <w:spacing w:val="-4"/>
                <w:sz w:val="24"/>
                <w:szCs w:val="24"/>
              </w:rPr>
              <w:t>任职条件</w:t>
            </w:r>
          </w:p>
        </w:tc>
        <w:tc>
          <w:tcPr>
            <w:tcW w:w="1558" w:type="dxa"/>
            <w:vAlign w:val="top"/>
          </w:tcPr>
          <w:p w14:paraId="7005925A">
            <w:pPr>
              <w:spacing w:before="164" w:line="226" w:lineRule="auto"/>
              <w:ind w:left="544" w:right="158" w:hanging="363"/>
              <w:rPr>
                <w:rFonts w:ascii="宋体" w:hAnsi="宋体" w:eastAsia="宋体" w:cs="宋体"/>
                <w:sz w:val="24"/>
                <w:szCs w:val="24"/>
              </w:rPr>
            </w:pPr>
            <w:r>
              <w:rPr>
                <w:rFonts w:ascii="宋体" w:hAnsi="宋体" w:eastAsia="宋体" w:cs="宋体"/>
                <w:b/>
                <w:bCs/>
                <w:spacing w:val="-4"/>
                <w:sz w:val="24"/>
                <w:szCs w:val="24"/>
              </w:rPr>
              <w:t>专业及学历</w:t>
            </w:r>
            <w:r>
              <w:rPr>
                <w:rFonts w:ascii="宋体" w:hAnsi="宋体" w:eastAsia="宋体" w:cs="宋体"/>
                <w:sz w:val="24"/>
                <w:szCs w:val="24"/>
              </w:rPr>
              <w:t xml:space="preserve"> </w:t>
            </w:r>
            <w:r>
              <w:rPr>
                <w:rFonts w:ascii="宋体" w:hAnsi="宋体" w:eastAsia="宋体" w:cs="宋体"/>
                <w:b/>
                <w:bCs/>
                <w:spacing w:val="-6"/>
                <w:sz w:val="24"/>
                <w:szCs w:val="24"/>
              </w:rPr>
              <w:t>要求</w:t>
            </w:r>
          </w:p>
        </w:tc>
        <w:tc>
          <w:tcPr>
            <w:tcW w:w="2102" w:type="dxa"/>
            <w:vAlign w:val="top"/>
          </w:tcPr>
          <w:p w14:paraId="660942C6">
            <w:pPr>
              <w:spacing w:before="312" w:line="220" w:lineRule="auto"/>
              <w:ind w:left="569"/>
              <w:rPr>
                <w:rFonts w:ascii="宋体" w:hAnsi="宋体" w:eastAsia="宋体" w:cs="宋体"/>
                <w:sz w:val="24"/>
                <w:szCs w:val="24"/>
              </w:rPr>
            </w:pPr>
            <w:r>
              <w:rPr>
                <w:rFonts w:ascii="宋体" w:hAnsi="宋体" w:eastAsia="宋体" w:cs="宋体"/>
                <w:b/>
                <w:bCs/>
                <w:spacing w:val="-4"/>
                <w:sz w:val="24"/>
                <w:szCs w:val="24"/>
              </w:rPr>
              <w:t>福利待遇</w:t>
            </w:r>
          </w:p>
        </w:tc>
      </w:tr>
      <w:tr w14:paraId="681B8088">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835" w:hRule="atLeast"/>
        </w:trPr>
        <w:tc>
          <w:tcPr>
            <w:tcW w:w="1939" w:type="dxa"/>
            <w:vAlign w:val="top"/>
          </w:tcPr>
          <w:p w14:paraId="2595241E">
            <w:pPr>
              <w:pStyle w:val="9"/>
              <w:spacing w:line="280" w:lineRule="auto"/>
            </w:pPr>
          </w:p>
          <w:p w14:paraId="1CAB27EC">
            <w:pPr>
              <w:pStyle w:val="9"/>
              <w:spacing w:line="280" w:lineRule="auto"/>
            </w:pPr>
          </w:p>
          <w:p w14:paraId="6C638AF3">
            <w:pPr>
              <w:spacing w:before="78" w:line="235" w:lineRule="auto"/>
              <w:ind w:left="846" w:right="178" w:hanging="660"/>
              <w:rPr>
                <w:rFonts w:ascii="宋体" w:hAnsi="宋体" w:eastAsia="宋体" w:cs="宋体"/>
                <w:sz w:val="24"/>
                <w:szCs w:val="24"/>
              </w:rPr>
            </w:pPr>
            <w:r>
              <w:rPr>
                <w:rFonts w:ascii="宋体" w:hAnsi="宋体" w:eastAsia="宋体" w:cs="宋体"/>
                <w:spacing w:val="-2"/>
                <w:sz w:val="24"/>
                <w:szCs w:val="24"/>
              </w:rPr>
              <w:t>餐饮收银/见习</w:t>
            </w:r>
            <w:r>
              <w:rPr>
                <w:rFonts w:ascii="宋体" w:hAnsi="宋体" w:eastAsia="宋体" w:cs="宋体"/>
                <w:spacing w:val="2"/>
                <w:sz w:val="24"/>
                <w:szCs w:val="24"/>
              </w:rPr>
              <w:t xml:space="preserve"> </w:t>
            </w:r>
            <w:r>
              <w:rPr>
                <w:rFonts w:ascii="宋体" w:hAnsi="宋体" w:eastAsia="宋体" w:cs="宋体"/>
                <w:sz w:val="24"/>
                <w:szCs w:val="24"/>
              </w:rPr>
              <w:t>生</w:t>
            </w:r>
          </w:p>
        </w:tc>
        <w:tc>
          <w:tcPr>
            <w:tcW w:w="1145" w:type="dxa"/>
            <w:vAlign w:val="top"/>
          </w:tcPr>
          <w:p w14:paraId="347B00CF">
            <w:pPr>
              <w:pStyle w:val="9"/>
              <w:spacing w:line="252" w:lineRule="auto"/>
            </w:pPr>
          </w:p>
          <w:p w14:paraId="6255A612">
            <w:pPr>
              <w:pStyle w:val="9"/>
              <w:spacing w:line="252" w:lineRule="auto"/>
            </w:pPr>
          </w:p>
          <w:p w14:paraId="2EC9C147">
            <w:pPr>
              <w:pStyle w:val="9"/>
              <w:spacing w:line="252" w:lineRule="auto"/>
            </w:pPr>
          </w:p>
          <w:p w14:paraId="7212B292">
            <w:pPr>
              <w:spacing w:before="78" w:line="181" w:lineRule="auto"/>
              <w:ind w:left="505"/>
              <w:rPr>
                <w:rFonts w:ascii="宋体" w:hAnsi="宋体" w:eastAsia="宋体" w:cs="宋体"/>
                <w:sz w:val="24"/>
                <w:szCs w:val="24"/>
              </w:rPr>
            </w:pPr>
            <w:r>
              <w:rPr>
                <w:rFonts w:ascii="宋体" w:hAnsi="宋体" w:eastAsia="宋体" w:cs="宋体"/>
                <w:sz w:val="24"/>
                <w:szCs w:val="24"/>
              </w:rPr>
              <w:t>2</w:t>
            </w:r>
          </w:p>
        </w:tc>
        <w:tc>
          <w:tcPr>
            <w:tcW w:w="1993" w:type="dxa"/>
            <w:vAlign w:val="top"/>
          </w:tcPr>
          <w:p w14:paraId="6348E7BD">
            <w:pPr>
              <w:pStyle w:val="9"/>
              <w:spacing w:line="357" w:lineRule="auto"/>
            </w:pPr>
          </w:p>
          <w:p w14:paraId="5559B4AB">
            <w:pPr>
              <w:pStyle w:val="9"/>
              <w:spacing w:line="358" w:lineRule="auto"/>
            </w:pPr>
          </w:p>
          <w:p w14:paraId="73F2683B">
            <w:pPr>
              <w:spacing w:before="78" w:line="220" w:lineRule="auto"/>
              <w:ind w:left="120"/>
              <w:rPr>
                <w:rFonts w:ascii="宋体" w:hAnsi="宋体" w:eastAsia="宋体" w:cs="宋体"/>
                <w:sz w:val="24"/>
                <w:szCs w:val="24"/>
              </w:rPr>
            </w:pPr>
            <w:r>
              <w:rPr>
                <w:rFonts w:ascii="宋体" w:hAnsi="宋体" w:eastAsia="宋体" w:cs="宋体"/>
                <w:spacing w:val="-2"/>
                <w:sz w:val="24"/>
                <w:szCs w:val="24"/>
              </w:rPr>
              <w:t>2400-2600</w:t>
            </w:r>
            <w:r>
              <w:rPr>
                <w:rFonts w:ascii="宋体" w:hAnsi="宋体" w:eastAsia="宋体" w:cs="宋体"/>
                <w:spacing w:val="-49"/>
                <w:sz w:val="24"/>
                <w:szCs w:val="24"/>
              </w:rPr>
              <w:t xml:space="preserve"> </w:t>
            </w:r>
            <w:r>
              <w:rPr>
                <w:rFonts w:ascii="宋体" w:hAnsi="宋体" w:eastAsia="宋体" w:cs="宋体"/>
                <w:spacing w:val="-2"/>
                <w:sz w:val="24"/>
                <w:szCs w:val="24"/>
              </w:rPr>
              <w:t>元/月</w:t>
            </w:r>
          </w:p>
        </w:tc>
        <w:tc>
          <w:tcPr>
            <w:tcW w:w="2826" w:type="dxa"/>
            <w:vAlign w:val="top"/>
          </w:tcPr>
          <w:p w14:paraId="48569378">
            <w:pPr>
              <w:pStyle w:val="9"/>
              <w:spacing w:line="252" w:lineRule="auto"/>
            </w:pPr>
          </w:p>
          <w:p w14:paraId="1F8DCAEE">
            <w:pPr>
              <w:spacing w:before="78" w:line="235" w:lineRule="auto"/>
              <w:ind w:left="103" w:right="93" w:firstLine="7"/>
              <w:jc w:val="both"/>
              <w:rPr>
                <w:rFonts w:ascii="宋体" w:hAnsi="宋体" w:eastAsia="宋体" w:cs="宋体"/>
                <w:sz w:val="24"/>
                <w:szCs w:val="24"/>
              </w:rPr>
            </w:pPr>
            <w:r>
              <w:rPr>
                <w:rFonts w:ascii="宋体" w:hAnsi="宋体" w:eastAsia="宋体" w:cs="宋体"/>
                <w:spacing w:val="19"/>
                <w:sz w:val="24"/>
                <w:szCs w:val="24"/>
              </w:rPr>
              <w:t>能准确进行入账等收银</w:t>
            </w:r>
            <w:r>
              <w:rPr>
                <w:rFonts w:ascii="宋体" w:hAnsi="宋体" w:eastAsia="宋体" w:cs="宋体"/>
                <w:spacing w:val="6"/>
                <w:sz w:val="24"/>
                <w:szCs w:val="24"/>
              </w:rPr>
              <w:t xml:space="preserve"> </w:t>
            </w:r>
            <w:r>
              <w:rPr>
                <w:rFonts w:ascii="宋体" w:hAnsi="宋体" w:eastAsia="宋体" w:cs="宋体"/>
                <w:spacing w:val="-4"/>
                <w:sz w:val="24"/>
                <w:szCs w:val="24"/>
              </w:rPr>
              <w:t>工作，为宾客提供优质结</w:t>
            </w:r>
            <w:r>
              <w:rPr>
                <w:rFonts w:ascii="宋体" w:hAnsi="宋体" w:eastAsia="宋体" w:cs="宋体"/>
                <w:spacing w:val="7"/>
                <w:sz w:val="24"/>
                <w:szCs w:val="24"/>
              </w:rPr>
              <w:t xml:space="preserve"> </w:t>
            </w:r>
            <w:r>
              <w:rPr>
                <w:rFonts w:ascii="宋体" w:hAnsi="宋体" w:eastAsia="宋体" w:cs="宋体"/>
                <w:spacing w:val="-4"/>
                <w:sz w:val="24"/>
                <w:szCs w:val="24"/>
              </w:rPr>
              <w:t>算服务，准时到岗做好准</w:t>
            </w:r>
            <w:r>
              <w:rPr>
                <w:rFonts w:ascii="宋体" w:hAnsi="宋体" w:eastAsia="宋体" w:cs="宋体"/>
                <w:spacing w:val="7"/>
                <w:sz w:val="24"/>
                <w:szCs w:val="24"/>
              </w:rPr>
              <w:t xml:space="preserve"> </w:t>
            </w:r>
            <w:r>
              <w:rPr>
                <w:rFonts w:ascii="宋体" w:hAnsi="宋体" w:eastAsia="宋体" w:cs="宋体"/>
                <w:spacing w:val="-12"/>
                <w:sz w:val="24"/>
                <w:szCs w:val="24"/>
              </w:rPr>
              <w:t>备。</w:t>
            </w:r>
          </w:p>
        </w:tc>
        <w:tc>
          <w:tcPr>
            <w:tcW w:w="1558" w:type="dxa"/>
            <w:vAlign w:val="top"/>
          </w:tcPr>
          <w:p w14:paraId="1020AE74">
            <w:pPr>
              <w:pStyle w:val="9"/>
              <w:spacing w:line="358" w:lineRule="auto"/>
            </w:pPr>
          </w:p>
          <w:p w14:paraId="3124FCAE">
            <w:pPr>
              <w:pStyle w:val="9"/>
              <w:spacing w:line="358" w:lineRule="auto"/>
            </w:pPr>
          </w:p>
          <w:p w14:paraId="1F6DD02A">
            <w:pPr>
              <w:spacing w:before="78" w:line="220" w:lineRule="auto"/>
              <w:ind w:left="187"/>
              <w:rPr>
                <w:rFonts w:ascii="宋体" w:hAnsi="宋体" w:eastAsia="宋体" w:cs="宋体"/>
                <w:sz w:val="24"/>
                <w:szCs w:val="24"/>
              </w:rPr>
            </w:pPr>
            <w:r>
              <w:rPr>
                <w:rFonts w:ascii="宋体" w:hAnsi="宋体" w:eastAsia="宋体" w:cs="宋体"/>
                <w:spacing w:val="-3"/>
                <w:sz w:val="24"/>
                <w:szCs w:val="24"/>
              </w:rPr>
              <w:t>大专及以上</w:t>
            </w:r>
          </w:p>
        </w:tc>
        <w:tc>
          <w:tcPr>
            <w:tcW w:w="2102" w:type="dxa"/>
            <w:vMerge w:val="restart"/>
            <w:tcBorders>
              <w:bottom w:val="nil"/>
            </w:tcBorders>
            <w:vAlign w:val="top"/>
          </w:tcPr>
          <w:p w14:paraId="7417D260">
            <w:pPr>
              <w:pStyle w:val="9"/>
              <w:spacing w:line="255" w:lineRule="auto"/>
            </w:pPr>
          </w:p>
          <w:p w14:paraId="64A08F86">
            <w:pPr>
              <w:pStyle w:val="9"/>
              <w:spacing w:line="255" w:lineRule="auto"/>
            </w:pPr>
          </w:p>
          <w:p w14:paraId="2EB4469B">
            <w:pPr>
              <w:pStyle w:val="9"/>
              <w:spacing w:line="255" w:lineRule="auto"/>
            </w:pPr>
          </w:p>
          <w:p w14:paraId="2E2B84FB">
            <w:pPr>
              <w:pStyle w:val="9"/>
              <w:spacing w:line="255" w:lineRule="auto"/>
            </w:pPr>
          </w:p>
          <w:p w14:paraId="1BE8471C">
            <w:pPr>
              <w:pStyle w:val="9"/>
              <w:spacing w:line="255" w:lineRule="auto"/>
            </w:pPr>
          </w:p>
          <w:p w14:paraId="2B8CE5E3">
            <w:pPr>
              <w:pStyle w:val="9"/>
              <w:spacing w:line="255" w:lineRule="auto"/>
            </w:pPr>
          </w:p>
          <w:p w14:paraId="01871489">
            <w:pPr>
              <w:pStyle w:val="9"/>
              <w:spacing w:line="255" w:lineRule="auto"/>
            </w:pPr>
          </w:p>
          <w:p w14:paraId="163C46D0">
            <w:pPr>
              <w:spacing w:before="78" w:line="233" w:lineRule="auto"/>
              <w:ind w:left="114" w:right="95" w:firstLine="17"/>
              <w:rPr>
                <w:rFonts w:ascii="宋体" w:hAnsi="宋体" w:eastAsia="宋体" w:cs="宋体"/>
                <w:sz w:val="24"/>
                <w:szCs w:val="24"/>
              </w:rPr>
            </w:pPr>
            <w:r>
              <w:rPr>
                <w:rFonts w:ascii="宋体" w:hAnsi="宋体" w:eastAsia="宋体" w:cs="宋体"/>
                <w:spacing w:val="-16"/>
                <w:sz w:val="24"/>
                <w:szCs w:val="24"/>
              </w:rPr>
              <w:t>1、员工每月享受</w:t>
            </w:r>
            <w:r>
              <w:rPr>
                <w:rFonts w:ascii="宋体" w:hAnsi="宋体" w:eastAsia="宋体" w:cs="宋体"/>
                <w:spacing w:val="-48"/>
                <w:sz w:val="24"/>
                <w:szCs w:val="24"/>
              </w:rPr>
              <w:t xml:space="preserve"> </w:t>
            </w:r>
            <w:r>
              <w:rPr>
                <w:rFonts w:ascii="宋体" w:hAnsi="宋体" w:eastAsia="宋体" w:cs="宋体"/>
                <w:spacing w:val="-16"/>
                <w:sz w:val="24"/>
                <w:szCs w:val="24"/>
              </w:rPr>
              <w:t>8</w:t>
            </w:r>
            <w:r>
              <w:rPr>
                <w:rFonts w:ascii="宋体" w:hAnsi="宋体" w:eastAsia="宋体" w:cs="宋体"/>
                <w:sz w:val="24"/>
                <w:szCs w:val="24"/>
              </w:rPr>
              <w:t xml:space="preserve"> </w:t>
            </w:r>
            <w:r>
              <w:rPr>
                <w:rFonts w:ascii="宋体" w:hAnsi="宋体" w:eastAsia="宋体" w:cs="宋体"/>
                <w:spacing w:val="-7"/>
                <w:sz w:val="24"/>
                <w:szCs w:val="24"/>
              </w:rPr>
              <w:t>天假期、以及公共</w:t>
            </w:r>
            <w:r>
              <w:rPr>
                <w:rFonts w:ascii="宋体" w:hAnsi="宋体" w:eastAsia="宋体" w:cs="宋体"/>
                <w:spacing w:val="1"/>
                <w:sz w:val="24"/>
                <w:szCs w:val="24"/>
              </w:rPr>
              <w:t xml:space="preserve"> </w:t>
            </w:r>
            <w:r>
              <w:rPr>
                <w:rFonts w:ascii="宋体" w:hAnsi="宋体" w:eastAsia="宋体" w:cs="宋体"/>
                <w:spacing w:val="-3"/>
                <w:sz w:val="24"/>
                <w:szCs w:val="24"/>
              </w:rPr>
              <w:t>假期</w:t>
            </w:r>
          </w:p>
          <w:p w14:paraId="238842B3">
            <w:pPr>
              <w:spacing w:before="29" w:line="236" w:lineRule="auto"/>
              <w:ind w:left="115" w:right="92" w:firstLine="1"/>
              <w:rPr>
                <w:rFonts w:ascii="宋体" w:hAnsi="宋体" w:eastAsia="宋体" w:cs="宋体"/>
                <w:sz w:val="24"/>
                <w:szCs w:val="24"/>
              </w:rPr>
            </w:pPr>
            <w:r>
              <w:rPr>
                <w:rFonts w:ascii="宋体" w:hAnsi="宋体" w:eastAsia="宋体" w:cs="宋体"/>
                <w:spacing w:val="8"/>
                <w:sz w:val="24"/>
                <w:szCs w:val="24"/>
              </w:rPr>
              <w:t>2、优质的免费工</w:t>
            </w:r>
            <w:r>
              <w:rPr>
                <w:rFonts w:ascii="宋体" w:hAnsi="宋体" w:eastAsia="宋体" w:cs="宋体"/>
                <w:spacing w:val="1"/>
                <w:sz w:val="24"/>
                <w:szCs w:val="24"/>
              </w:rPr>
              <w:t xml:space="preserve"> </w:t>
            </w:r>
            <w:r>
              <w:rPr>
                <w:rFonts w:ascii="宋体" w:hAnsi="宋体" w:eastAsia="宋体" w:cs="宋体"/>
                <w:spacing w:val="8"/>
                <w:sz w:val="24"/>
                <w:szCs w:val="24"/>
              </w:rPr>
              <w:t>作餐/为非本地员</w:t>
            </w:r>
            <w:r>
              <w:rPr>
                <w:rFonts w:ascii="宋体" w:hAnsi="宋体" w:eastAsia="宋体" w:cs="宋体"/>
                <w:spacing w:val="3"/>
                <w:sz w:val="24"/>
                <w:szCs w:val="24"/>
              </w:rPr>
              <w:t xml:space="preserve"> </w:t>
            </w:r>
            <w:r>
              <w:rPr>
                <w:rFonts w:ascii="宋体" w:hAnsi="宋体" w:eastAsia="宋体" w:cs="宋体"/>
                <w:spacing w:val="25"/>
                <w:sz w:val="24"/>
                <w:szCs w:val="24"/>
              </w:rPr>
              <w:t>工提供安全舒适</w:t>
            </w:r>
            <w:r>
              <w:rPr>
                <w:rFonts w:ascii="宋体" w:hAnsi="宋体" w:eastAsia="宋体" w:cs="宋体"/>
                <w:spacing w:val="5"/>
                <w:sz w:val="24"/>
                <w:szCs w:val="24"/>
              </w:rPr>
              <w:t xml:space="preserve"> </w:t>
            </w:r>
            <w:r>
              <w:rPr>
                <w:rFonts w:ascii="宋体" w:hAnsi="宋体" w:eastAsia="宋体" w:cs="宋体"/>
                <w:spacing w:val="8"/>
                <w:sz w:val="24"/>
                <w:szCs w:val="24"/>
              </w:rPr>
              <w:t>的宿舍,并配备床</w:t>
            </w:r>
            <w:r>
              <w:rPr>
                <w:rFonts w:ascii="宋体" w:hAnsi="宋体" w:eastAsia="宋体" w:cs="宋体"/>
                <w:spacing w:val="3"/>
                <w:sz w:val="24"/>
                <w:szCs w:val="24"/>
              </w:rPr>
              <w:t xml:space="preserve"> </w:t>
            </w:r>
            <w:r>
              <w:rPr>
                <w:rFonts w:ascii="宋体" w:hAnsi="宋体" w:eastAsia="宋体" w:cs="宋体"/>
                <w:spacing w:val="-13"/>
                <w:sz w:val="24"/>
                <w:szCs w:val="24"/>
              </w:rPr>
              <w:t>上用品；</w:t>
            </w:r>
          </w:p>
        </w:tc>
      </w:tr>
      <w:tr w14:paraId="3FAA8340">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811" w:hRule="atLeast"/>
        </w:trPr>
        <w:tc>
          <w:tcPr>
            <w:tcW w:w="1939" w:type="dxa"/>
            <w:vAlign w:val="top"/>
          </w:tcPr>
          <w:p w14:paraId="4CB4FD55">
            <w:pPr>
              <w:pStyle w:val="9"/>
              <w:spacing w:line="276" w:lineRule="auto"/>
            </w:pPr>
          </w:p>
          <w:p w14:paraId="018D89CA">
            <w:pPr>
              <w:pStyle w:val="9"/>
              <w:spacing w:line="276" w:lineRule="auto"/>
            </w:pPr>
          </w:p>
          <w:p w14:paraId="128C894E">
            <w:pPr>
              <w:spacing w:before="78" w:line="233" w:lineRule="auto"/>
              <w:ind w:left="740" w:right="178" w:hanging="554"/>
              <w:rPr>
                <w:rFonts w:ascii="宋体" w:hAnsi="宋体" w:eastAsia="宋体" w:cs="宋体"/>
                <w:sz w:val="24"/>
                <w:szCs w:val="24"/>
              </w:rPr>
            </w:pPr>
            <w:r>
              <w:rPr>
                <w:rFonts w:ascii="宋体" w:hAnsi="宋体" w:eastAsia="宋体" w:cs="宋体"/>
                <w:spacing w:val="-2"/>
                <w:sz w:val="24"/>
                <w:szCs w:val="24"/>
              </w:rPr>
              <w:t>餐饮服务员/见</w:t>
            </w:r>
            <w:r>
              <w:rPr>
                <w:rFonts w:ascii="宋体" w:hAnsi="宋体" w:eastAsia="宋体" w:cs="宋体"/>
                <w:spacing w:val="2"/>
                <w:sz w:val="24"/>
                <w:szCs w:val="24"/>
              </w:rPr>
              <w:t xml:space="preserve"> </w:t>
            </w:r>
            <w:r>
              <w:rPr>
                <w:rFonts w:ascii="宋体" w:hAnsi="宋体" w:eastAsia="宋体" w:cs="宋体"/>
                <w:spacing w:val="-7"/>
                <w:sz w:val="24"/>
                <w:szCs w:val="24"/>
              </w:rPr>
              <w:t>习生</w:t>
            </w:r>
          </w:p>
        </w:tc>
        <w:tc>
          <w:tcPr>
            <w:tcW w:w="1145" w:type="dxa"/>
            <w:vAlign w:val="top"/>
          </w:tcPr>
          <w:p w14:paraId="33764AFF">
            <w:pPr>
              <w:pStyle w:val="9"/>
              <w:spacing w:line="354" w:lineRule="auto"/>
            </w:pPr>
          </w:p>
          <w:p w14:paraId="618171EF">
            <w:pPr>
              <w:pStyle w:val="9"/>
              <w:spacing w:line="354" w:lineRule="auto"/>
            </w:pPr>
          </w:p>
          <w:p w14:paraId="5C842509">
            <w:pPr>
              <w:spacing w:before="78" w:line="219" w:lineRule="auto"/>
              <w:ind w:left="323"/>
              <w:rPr>
                <w:rFonts w:ascii="宋体" w:hAnsi="宋体" w:eastAsia="宋体" w:cs="宋体"/>
                <w:sz w:val="24"/>
                <w:szCs w:val="24"/>
              </w:rPr>
            </w:pPr>
            <w:r>
              <w:rPr>
                <w:rFonts w:ascii="宋体" w:hAnsi="宋体" w:eastAsia="宋体" w:cs="宋体"/>
                <w:spacing w:val="-6"/>
                <w:sz w:val="24"/>
                <w:szCs w:val="24"/>
              </w:rPr>
              <w:t>若干</w:t>
            </w:r>
          </w:p>
        </w:tc>
        <w:tc>
          <w:tcPr>
            <w:tcW w:w="1993" w:type="dxa"/>
            <w:vAlign w:val="top"/>
          </w:tcPr>
          <w:p w14:paraId="7AA1A7BE">
            <w:pPr>
              <w:pStyle w:val="9"/>
              <w:spacing w:line="353" w:lineRule="auto"/>
            </w:pPr>
          </w:p>
          <w:p w14:paraId="2C19996E">
            <w:pPr>
              <w:pStyle w:val="9"/>
              <w:spacing w:line="354" w:lineRule="auto"/>
            </w:pPr>
          </w:p>
          <w:p w14:paraId="0EEA9C64">
            <w:pPr>
              <w:spacing w:before="78" w:line="220" w:lineRule="auto"/>
              <w:ind w:left="420"/>
              <w:rPr>
                <w:rFonts w:ascii="宋体" w:hAnsi="宋体" w:eastAsia="宋体" w:cs="宋体"/>
                <w:sz w:val="24"/>
                <w:szCs w:val="24"/>
              </w:rPr>
            </w:pPr>
            <w:r>
              <w:rPr>
                <w:rFonts w:ascii="宋体" w:hAnsi="宋体" w:eastAsia="宋体" w:cs="宋体"/>
                <w:spacing w:val="-4"/>
                <w:sz w:val="24"/>
                <w:szCs w:val="24"/>
              </w:rPr>
              <w:t>2400</w:t>
            </w:r>
            <w:r>
              <w:rPr>
                <w:rFonts w:ascii="宋体" w:hAnsi="宋体" w:eastAsia="宋体" w:cs="宋体"/>
                <w:spacing w:val="-46"/>
                <w:sz w:val="24"/>
                <w:szCs w:val="24"/>
              </w:rPr>
              <w:t xml:space="preserve"> </w:t>
            </w:r>
            <w:r>
              <w:rPr>
                <w:rFonts w:ascii="宋体" w:hAnsi="宋体" w:eastAsia="宋体" w:cs="宋体"/>
                <w:spacing w:val="-4"/>
                <w:sz w:val="24"/>
                <w:szCs w:val="24"/>
              </w:rPr>
              <w:t>元/月</w:t>
            </w:r>
          </w:p>
        </w:tc>
        <w:tc>
          <w:tcPr>
            <w:tcW w:w="2826" w:type="dxa"/>
            <w:vAlign w:val="top"/>
          </w:tcPr>
          <w:p w14:paraId="0CF2A1AC">
            <w:pPr>
              <w:pStyle w:val="9"/>
              <w:spacing w:line="241" w:lineRule="auto"/>
            </w:pPr>
          </w:p>
          <w:p w14:paraId="550CC4BF">
            <w:pPr>
              <w:spacing w:before="79" w:line="234" w:lineRule="auto"/>
              <w:ind w:left="101" w:right="93" w:firstLine="17"/>
              <w:jc w:val="both"/>
              <w:rPr>
                <w:rFonts w:ascii="宋体" w:hAnsi="宋体" w:eastAsia="宋体" w:cs="宋体"/>
                <w:sz w:val="24"/>
                <w:szCs w:val="24"/>
              </w:rPr>
            </w:pPr>
            <w:r>
              <w:rPr>
                <w:rFonts w:ascii="宋体" w:hAnsi="宋体" w:eastAsia="宋体" w:cs="宋体"/>
                <w:spacing w:val="5"/>
                <w:sz w:val="24"/>
                <w:szCs w:val="24"/>
              </w:rPr>
              <w:t>1、为宾客提供优质用餐</w:t>
            </w:r>
            <w:r>
              <w:rPr>
                <w:rFonts w:ascii="宋体" w:hAnsi="宋体" w:eastAsia="宋体" w:cs="宋体"/>
                <w:spacing w:val="6"/>
                <w:sz w:val="24"/>
                <w:szCs w:val="24"/>
              </w:rPr>
              <w:t xml:space="preserve"> </w:t>
            </w:r>
            <w:r>
              <w:rPr>
                <w:rFonts w:ascii="宋体" w:hAnsi="宋体" w:eastAsia="宋体" w:cs="宋体"/>
                <w:spacing w:val="-4"/>
                <w:sz w:val="24"/>
                <w:szCs w:val="24"/>
              </w:rPr>
              <w:t>服务，准时到岗做好餐前</w:t>
            </w:r>
            <w:r>
              <w:rPr>
                <w:rFonts w:ascii="宋体" w:hAnsi="宋体" w:eastAsia="宋体" w:cs="宋体"/>
                <w:spacing w:val="9"/>
                <w:sz w:val="24"/>
                <w:szCs w:val="24"/>
              </w:rPr>
              <w:t xml:space="preserve"> </w:t>
            </w:r>
            <w:r>
              <w:rPr>
                <w:rFonts w:ascii="宋体" w:hAnsi="宋体" w:eastAsia="宋体" w:cs="宋体"/>
                <w:spacing w:val="-10"/>
                <w:sz w:val="24"/>
                <w:szCs w:val="24"/>
              </w:rPr>
              <w:t>准备。</w:t>
            </w:r>
          </w:p>
          <w:p w14:paraId="5800DE98">
            <w:pPr>
              <w:spacing w:before="24" w:line="220" w:lineRule="auto"/>
              <w:jc w:val="right"/>
              <w:rPr>
                <w:rFonts w:ascii="宋体" w:hAnsi="宋体" w:eastAsia="宋体" w:cs="宋体"/>
                <w:sz w:val="24"/>
                <w:szCs w:val="24"/>
              </w:rPr>
            </w:pPr>
            <w:r>
              <w:rPr>
                <w:rFonts w:ascii="宋体" w:hAnsi="宋体" w:eastAsia="宋体" w:cs="宋体"/>
                <w:spacing w:val="-14"/>
                <w:sz w:val="24"/>
                <w:szCs w:val="24"/>
              </w:rPr>
              <w:t>2、年龄</w:t>
            </w:r>
            <w:r>
              <w:rPr>
                <w:rFonts w:ascii="宋体" w:hAnsi="宋体" w:eastAsia="宋体" w:cs="宋体"/>
                <w:spacing w:val="-31"/>
                <w:sz w:val="24"/>
                <w:szCs w:val="24"/>
              </w:rPr>
              <w:t xml:space="preserve"> </w:t>
            </w:r>
            <w:r>
              <w:rPr>
                <w:rFonts w:ascii="宋体" w:hAnsi="宋体" w:eastAsia="宋体" w:cs="宋体"/>
                <w:spacing w:val="-14"/>
                <w:sz w:val="24"/>
                <w:szCs w:val="24"/>
              </w:rPr>
              <w:t>18</w:t>
            </w:r>
            <w:r>
              <w:rPr>
                <w:rFonts w:ascii="宋体" w:hAnsi="宋体" w:eastAsia="宋体" w:cs="宋体"/>
                <w:spacing w:val="-43"/>
                <w:sz w:val="24"/>
                <w:szCs w:val="24"/>
              </w:rPr>
              <w:t xml:space="preserve"> </w:t>
            </w:r>
            <w:r>
              <w:rPr>
                <w:rFonts w:ascii="宋体" w:hAnsi="宋体" w:eastAsia="宋体" w:cs="宋体"/>
                <w:spacing w:val="-14"/>
                <w:sz w:val="24"/>
                <w:szCs w:val="24"/>
              </w:rPr>
              <w:t>岁-24</w:t>
            </w:r>
            <w:r>
              <w:rPr>
                <w:rFonts w:ascii="宋体" w:hAnsi="宋体" w:eastAsia="宋体" w:cs="宋体"/>
                <w:spacing w:val="-42"/>
                <w:sz w:val="24"/>
                <w:szCs w:val="24"/>
              </w:rPr>
              <w:t xml:space="preserve"> </w:t>
            </w:r>
            <w:r>
              <w:rPr>
                <w:rFonts w:ascii="宋体" w:hAnsi="宋体" w:eastAsia="宋体" w:cs="宋体"/>
                <w:spacing w:val="-14"/>
                <w:sz w:val="24"/>
                <w:szCs w:val="24"/>
              </w:rPr>
              <w:t>岁之间。</w:t>
            </w:r>
          </w:p>
        </w:tc>
        <w:tc>
          <w:tcPr>
            <w:tcW w:w="1558" w:type="dxa"/>
            <w:vAlign w:val="top"/>
          </w:tcPr>
          <w:p w14:paraId="31C2CA49">
            <w:pPr>
              <w:pStyle w:val="9"/>
              <w:spacing w:line="354" w:lineRule="auto"/>
            </w:pPr>
          </w:p>
          <w:p w14:paraId="6EE3E896">
            <w:pPr>
              <w:pStyle w:val="9"/>
              <w:spacing w:line="354" w:lineRule="auto"/>
            </w:pPr>
          </w:p>
          <w:p w14:paraId="7B7085A7">
            <w:pPr>
              <w:spacing w:before="78" w:line="220" w:lineRule="auto"/>
              <w:ind w:left="187"/>
              <w:rPr>
                <w:rFonts w:ascii="宋体" w:hAnsi="宋体" w:eastAsia="宋体" w:cs="宋体"/>
                <w:sz w:val="24"/>
                <w:szCs w:val="24"/>
              </w:rPr>
            </w:pPr>
            <w:r>
              <w:rPr>
                <w:rFonts w:ascii="宋体" w:hAnsi="宋体" w:eastAsia="宋体" w:cs="宋体"/>
                <w:spacing w:val="-3"/>
                <w:sz w:val="24"/>
                <w:szCs w:val="24"/>
              </w:rPr>
              <w:t>大专及以上</w:t>
            </w:r>
          </w:p>
        </w:tc>
        <w:tc>
          <w:tcPr>
            <w:tcW w:w="2102" w:type="dxa"/>
            <w:vMerge w:val="continue"/>
            <w:tcBorders>
              <w:top w:val="nil"/>
              <w:bottom w:val="nil"/>
            </w:tcBorders>
            <w:vAlign w:val="top"/>
          </w:tcPr>
          <w:p w14:paraId="0A7BC8B3">
            <w:pPr>
              <w:pStyle w:val="9"/>
            </w:pPr>
          </w:p>
        </w:tc>
      </w:tr>
      <w:tr w14:paraId="0271A5E4">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467" w:hRule="atLeast"/>
        </w:trPr>
        <w:tc>
          <w:tcPr>
            <w:tcW w:w="1939" w:type="dxa"/>
            <w:vAlign w:val="top"/>
          </w:tcPr>
          <w:p w14:paraId="3416DB01">
            <w:pPr>
              <w:pStyle w:val="9"/>
              <w:spacing w:line="259" w:lineRule="auto"/>
            </w:pPr>
          </w:p>
          <w:p w14:paraId="21172622">
            <w:pPr>
              <w:pStyle w:val="9"/>
              <w:spacing w:line="259" w:lineRule="auto"/>
            </w:pPr>
          </w:p>
          <w:p w14:paraId="262D886D">
            <w:pPr>
              <w:pStyle w:val="9"/>
              <w:spacing w:line="260" w:lineRule="auto"/>
            </w:pPr>
          </w:p>
          <w:p w14:paraId="294F881D">
            <w:pPr>
              <w:pStyle w:val="9"/>
              <w:spacing w:line="260" w:lineRule="auto"/>
            </w:pPr>
          </w:p>
          <w:p w14:paraId="55995572">
            <w:pPr>
              <w:spacing w:before="78" w:line="220" w:lineRule="auto"/>
              <w:ind w:left="365"/>
              <w:rPr>
                <w:rFonts w:ascii="宋体" w:hAnsi="宋体" w:eastAsia="宋体" w:cs="宋体"/>
                <w:sz w:val="24"/>
                <w:szCs w:val="24"/>
              </w:rPr>
            </w:pPr>
            <w:r>
              <w:rPr>
                <w:rFonts w:ascii="宋体" w:hAnsi="宋体" w:eastAsia="宋体" w:cs="宋体"/>
                <w:spacing w:val="-3"/>
                <w:sz w:val="24"/>
                <w:szCs w:val="24"/>
              </w:rPr>
              <w:t>财务实习生</w:t>
            </w:r>
          </w:p>
        </w:tc>
        <w:tc>
          <w:tcPr>
            <w:tcW w:w="1145" w:type="dxa"/>
            <w:vAlign w:val="top"/>
          </w:tcPr>
          <w:p w14:paraId="2A0206C2">
            <w:pPr>
              <w:pStyle w:val="9"/>
              <w:spacing w:line="269" w:lineRule="auto"/>
            </w:pPr>
          </w:p>
          <w:p w14:paraId="6F59BC8A">
            <w:pPr>
              <w:pStyle w:val="9"/>
              <w:spacing w:line="269" w:lineRule="auto"/>
            </w:pPr>
          </w:p>
          <w:p w14:paraId="26E75261">
            <w:pPr>
              <w:pStyle w:val="9"/>
              <w:spacing w:line="269" w:lineRule="auto"/>
            </w:pPr>
          </w:p>
          <w:p w14:paraId="2F0392B8">
            <w:pPr>
              <w:pStyle w:val="9"/>
              <w:spacing w:line="270" w:lineRule="auto"/>
            </w:pPr>
          </w:p>
          <w:p w14:paraId="190CCD96">
            <w:pPr>
              <w:spacing w:before="78" w:line="182" w:lineRule="auto"/>
              <w:ind w:left="520"/>
              <w:rPr>
                <w:rFonts w:ascii="宋体" w:hAnsi="宋体" w:eastAsia="宋体" w:cs="宋体"/>
                <w:sz w:val="24"/>
                <w:szCs w:val="24"/>
              </w:rPr>
            </w:pPr>
            <w:r>
              <w:rPr>
                <w:rFonts w:ascii="宋体" w:hAnsi="宋体" w:eastAsia="宋体" w:cs="宋体"/>
                <w:sz w:val="24"/>
                <w:szCs w:val="24"/>
              </w:rPr>
              <w:t>1</w:t>
            </w:r>
          </w:p>
        </w:tc>
        <w:tc>
          <w:tcPr>
            <w:tcW w:w="1993" w:type="dxa"/>
            <w:vAlign w:val="top"/>
          </w:tcPr>
          <w:p w14:paraId="29720CA2">
            <w:pPr>
              <w:pStyle w:val="9"/>
              <w:spacing w:line="259" w:lineRule="auto"/>
            </w:pPr>
          </w:p>
          <w:p w14:paraId="0B43E1EF">
            <w:pPr>
              <w:pStyle w:val="9"/>
              <w:spacing w:line="259" w:lineRule="auto"/>
            </w:pPr>
          </w:p>
          <w:p w14:paraId="72C15C8D">
            <w:pPr>
              <w:pStyle w:val="9"/>
              <w:spacing w:line="260" w:lineRule="auto"/>
            </w:pPr>
          </w:p>
          <w:p w14:paraId="2AEDD48B">
            <w:pPr>
              <w:pStyle w:val="9"/>
              <w:spacing w:line="260" w:lineRule="auto"/>
            </w:pPr>
          </w:p>
          <w:p w14:paraId="3C69515E">
            <w:pPr>
              <w:spacing w:before="78" w:line="220" w:lineRule="auto"/>
              <w:ind w:left="120"/>
              <w:rPr>
                <w:rFonts w:ascii="宋体" w:hAnsi="宋体" w:eastAsia="宋体" w:cs="宋体"/>
                <w:sz w:val="24"/>
                <w:szCs w:val="24"/>
              </w:rPr>
            </w:pPr>
            <w:r>
              <w:rPr>
                <w:rFonts w:ascii="宋体" w:hAnsi="宋体" w:eastAsia="宋体" w:cs="宋体"/>
                <w:spacing w:val="-2"/>
                <w:sz w:val="24"/>
                <w:szCs w:val="24"/>
              </w:rPr>
              <w:t>2000-2400</w:t>
            </w:r>
            <w:r>
              <w:rPr>
                <w:rFonts w:ascii="宋体" w:hAnsi="宋体" w:eastAsia="宋体" w:cs="宋体"/>
                <w:spacing w:val="-49"/>
                <w:sz w:val="24"/>
                <w:szCs w:val="24"/>
              </w:rPr>
              <w:t xml:space="preserve"> </w:t>
            </w:r>
            <w:r>
              <w:rPr>
                <w:rFonts w:ascii="宋体" w:hAnsi="宋体" w:eastAsia="宋体" w:cs="宋体"/>
                <w:spacing w:val="-2"/>
                <w:sz w:val="24"/>
                <w:szCs w:val="24"/>
              </w:rPr>
              <w:t>元/月</w:t>
            </w:r>
          </w:p>
        </w:tc>
        <w:tc>
          <w:tcPr>
            <w:tcW w:w="2826" w:type="dxa"/>
            <w:vAlign w:val="top"/>
          </w:tcPr>
          <w:p w14:paraId="5DA834AB">
            <w:pPr>
              <w:pStyle w:val="9"/>
              <w:spacing w:line="264" w:lineRule="auto"/>
            </w:pPr>
          </w:p>
          <w:p w14:paraId="5EE23725">
            <w:pPr>
              <w:spacing w:before="78" w:line="233" w:lineRule="auto"/>
              <w:ind w:left="104" w:right="92" w:firstLine="14"/>
              <w:rPr>
                <w:rFonts w:ascii="宋体" w:hAnsi="宋体" w:eastAsia="宋体" w:cs="宋体"/>
                <w:sz w:val="24"/>
                <w:szCs w:val="24"/>
              </w:rPr>
            </w:pPr>
            <w:r>
              <w:rPr>
                <w:rFonts w:ascii="宋体" w:hAnsi="宋体" w:eastAsia="宋体" w:cs="宋体"/>
                <w:spacing w:val="-6"/>
                <w:sz w:val="24"/>
                <w:szCs w:val="24"/>
              </w:rPr>
              <w:t>1、熟练使用</w:t>
            </w:r>
            <w:r>
              <w:rPr>
                <w:rFonts w:ascii="宋体" w:hAnsi="宋体" w:eastAsia="宋体" w:cs="宋体"/>
                <w:spacing w:val="-42"/>
                <w:sz w:val="24"/>
                <w:szCs w:val="24"/>
              </w:rPr>
              <w:t xml:space="preserve"> </w:t>
            </w:r>
            <w:r>
              <w:rPr>
                <w:rFonts w:ascii="宋体" w:hAnsi="宋体" w:eastAsia="宋体" w:cs="宋体"/>
                <w:spacing w:val="-6"/>
                <w:sz w:val="24"/>
                <w:szCs w:val="24"/>
              </w:rPr>
              <w:t>Office</w:t>
            </w:r>
            <w:r>
              <w:rPr>
                <w:rFonts w:ascii="宋体" w:hAnsi="宋体" w:eastAsia="宋体" w:cs="宋体"/>
                <w:spacing w:val="-46"/>
                <w:sz w:val="24"/>
                <w:szCs w:val="24"/>
              </w:rPr>
              <w:t xml:space="preserve"> </w:t>
            </w:r>
            <w:r>
              <w:rPr>
                <w:rFonts w:ascii="宋体" w:hAnsi="宋体" w:eastAsia="宋体" w:cs="宋体"/>
                <w:spacing w:val="-6"/>
                <w:sz w:val="24"/>
                <w:szCs w:val="24"/>
              </w:rPr>
              <w:t>办公</w:t>
            </w:r>
            <w:r>
              <w:rPr>
                <w:rFonts w:ascii="宋体" w:hAnsi="宋体" w:eastAsia="宋体" w:cs="宋体"/>
                <w:sz w:val="24"/>
                <w:szCs w:val="24"/>
              </w:rPr>
              <w:t xml:space="preserve"> </w:t>
            </w:r>
            <w:r>
              <w:rPr>
                <w:rFonts w:ascii="宋体" w:hAnsi="宋体" w:eastAsia="宋体" w:cs="宋体"/>
                <w:spacing w:val="-4"/>
                <w:sz w:val="24"/>
                <w:szCs w:val="24"/>
              </w:rPr>
              <w:t>软件，具备良好数据处理</w:t>
            </w:r>
            <w:r>
              <w:rPr>
                <w:rFonts w:ascii="宋体" w:hAnsi="宋体" w:eastAsia="宋体" w:cs="宋体"/>
                <w:spacing w:val="6"/>
                <w:sz w:val="24"/>
                <w:szCs w:val="24"/>
              </w:rPr>
              <w:t xml:space="preserve"> </w:t>
            </w:r>
            <w:r>
              <w:rPr>
                <w:rFonts w:ascii="宋体" w:hAnsi="宋体" w:eastAsia="宋体" w:cs="宋体"/>
                <w:spacing w:val="-7"/>
                <w:sz w:val="24"/>
                <w:szCs w:val="24"/>
              </w:rPr>
              <w:t>与分析能力。</w:t>
            </w:r>
          </w:p>
          <w:p w14:paraId="3C731CE6">
            <w:pPr>
              <w:spacing w:before="27" w:line="233" w:lineRule="auto"/>
              <w:ind w:left="101" w:right="93" w:firstLine="2"/>
              <w:rPr>
                <w:rFonts w:ascii="宋体" w:hAnsi="宋体" w:eastAsia="宋体" w:cs="宋体"/>
                <w:sz w:val="24"/>
                <w:szCs w:val="24"/>
              </w:rPr>
            </w:pPr>
            <w:r>
              <w:rPr>
                <w:rFonts w:ascii="宋体" w:hAnsi="宋体" w:eastAsia="宋体" w:cs="宋体"/>
                <w:spacing w:val="6"/>
                <w:sz w:val="24"/>
                <w:szCs w:val="24"/>
              </w:rPr>
              <w:t>2、对待工作认真负责，</w:t>
            </w:r>
            <w:r>
              <w:rPr>
                <w:rFonts w:ascii="宋体" w:hAnsi="宋体" w:eastAsia="宋体" w:cs="宋体"/>
                <w:spacing w:val="2"/>
                <w:sz w:val="24"/>
                <w:szCs w:val="24"/>
              </w:rPr>
              <w:t xml:space="preserve"> </w:t>
            </w:r>
            <w:r>
              <w:rPr>
                <w:rFonts w:ascii="宋体" w:hAnsi="宋体" w:eastAsia="宋体" w:cs="宋体"/>
                <w:spacing w:val="20"/>
                <w:sz w:val="24"/>
                <w:szCs w:val="24"/>
              </w:rPr>
              <w:t>能严谨处理采购文档等</w:t>
            </w:r>
            <w:r>
              <w:rPr>
                <w:rFonts w:ascii="宋体" w:hAnsi="宋体" w:eastAsia="宋体" w:cs="宋体"/>
                <w:spacing w:val="5"/>
                <w:sz w:val="24"/>
                <w:szCs w:val="24"/>
              </w:rPr>
              <w:t xml:space="preserve"> </w:t>
            </w:r>
            <w:r>
              <w:rPr>
                <w:rFonts w:ascii="宋体" w:hAnsi="宋体" w:eastAsia="宋体" w:cs="宋体"/>
                <w:spacing w:val="-10"/>
                <w:sz w:val="24"/>
                <w:szCs w:val="24"/>
              </w:rPr>
              <w:t>事务。</w:t>
            </w:r>
          </w:p>
        </w:tc>
        <w:tc>
          <w:tcPr>
            <w:tcW w:w="1558" w:type="dxa"/>
            <w:vAlign w:val="top"/>
          </w:tcPr>
          <w:p w14:paraId="538010CB">
            <w:pPr>
              <w:pStyle w:val="9"/>
              <w:spacing w:line="259" w:lineRule="auto"/>
            </w:pPr>
          </w:p>
          <w:p w14:paraId="21301887">
            <w:pPr>
              <w:pStyle w:val="9"/>
              <w:spacing w:line="260" w:lineRule="auto"/>
            </w:pPr>
          </w:p>
          <w:p w14:paraId="5379CB1F">
            <w:pPr>
              <w:pStyle w:val="9"/>
              <w:spacing w:line="260" w:lineRule="auto"/>
            </w:pPr>
          </w:p>
          <w:p w14:paraId="24CC2422">
            <w:pPr>
              <w:pStyle w:val="9"/>
              <w:spacing w:line="260" w:lineRule="auto"/>
            </w:pPr>
          </w:p>
          <w:p w14:paraId="308DCB0B">
            <w:pPr>
              <w:spacing w:before="78" w:line="220" w:lineRule="auto"/>
              <w:ind w:left="187"/>
              <w:rPr>
                <w:rFonts w:ascii="宋体" w:hAnsi="宋体" w:eastAsia="宋体" w:cs="宋体"/>
                <w:sz w:val="24"/>
                <w:szCs w:val="24"/>
              </w:rPr>
            </w:pPr>
            <w:r>
              <w:rPr>
                <w:rFonts w:ascii="宋体" w:hAnsi="宋体" w:eastAsia="宋体" w:cs="宋体"/>
                <w:spacing w:val="-3"/>
                <w:sz w:val="24"/>
                <w:szCs w:val="24"/>
              </w:rPr>
              <w:t>大专及以上</w:t>
            </w:r>
          </w:p>
        </w:tc>
        <w:tc>
          <w:tcPr>
            <w:tcW w:w="2102" w:type="dxa"/>
            <w:vMerge w:val="continue"/>
            <w:tcBorders>
              <w:top w:val="nil"/>
            </w:tcBorders>
            <w:vAlign w:val="top"/>
          </w:tcPr>
          <w:p w14:paraId="2F1F51A2">
            <w:pPr>
              <w:pStyle w:val="9"/>
            </w:pPr>
          </w:p>
        </w:tc>
      </w:tr>
      <w:tr w14:paraId="7C8228B5">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888" w:hRule="atLeast"/>
        </w:trPr>
        <w:tc>
          <w:tcPr>
            <w:tcW w:w="1939" w:type="dxa"/>
            <w:vAlign w:val="top"/>
          </w:tcPr>
          <w:p w14:paraId="73A014A2">
            <w:pPr>
              <w:pStyle w:val="9"/>
              <w:spacing w:line="256" w:lineRule="auto"/>
            </w:pPr>
          </w:p>
          <w:p w14:paraId="3D4E3187">
            <w:pPr>
              <w:spacing w:before="78" w:line="220" w:lineRule="auto"/>
              <w:ind w:left="487"/>
              <w:rPr>
                <w:rFonts w:ascii="宋体" w:hAnsi="宋体" w:eastAsia="宋体" w:cs="宋体"/>
                <w:sz w:val="24"/>
                <w:szCs w:val="24"/>
              </w:rPr>
            </w:pPr>
            <w:r>
              <w:rPr>
                <w:rFonts w:ascii="宋体" w:hAnsi="宋体" w:eastAsia="宋体" w:cs="宋体"/>
                <w:spacing w:val="-4"/>
                <w:sz w:val="24"/>
                <w:szCs w:val="24"/>
              </w:rPr>
              <w:t>工作地点</w:t>
            </w:r>
          </w:p>
        </w:tc>
        <w:tc>
          <w:tcPr>
            <w:tcW w:w="9624" w:type="dxa"/>
            <w:gridSpan w:val="5"/>
            <w:vAlign w:val="top"/>
          </w:tcPr>
          <w:p w14:paraId="3263049B">
            <w:pPr>
              <w:pStyle w:val="9"/>
              <w:spacing w:line="255" w:lineRule="auto"/>
            </w:pPr>
          </w:p>
          <w:p w14:paraId="48B6D4BB">
            <w:pPr>
              <w:spacing w:before="78" w:line="220" w:lineRule="auto"/>
              <w:ind w:left="2641"/>
              <w:rPr>
                <w:rFonts w:ascii="宋体" w:hAnsi="宋体" w:eastAsia="宋体" w:cs="宋体"/>
                <w:sz w:val="24"/>
                <w:szCs w:val="24"/>
              </w:rPr>
            </w:pPr>
            <w:r>
              <w:rPr>
                <w:rFonts w:ascii="宋体" w:hAnsi="宋体" w:eastAsia="宋体" w:cs="宋体"/>
                <w:spacing w:val="-2"/>
                <w:sz w:val="24"/>
                <w:szCs w:val="24"/>
              </w:rPr>
              <w:t>黄石港区花湖大道</w:t>
            </w:r>
            <w:r>
              <w:rPr>
                <w:rFonts w:ascii="宋体" w:hAnsi="宋体" w:eastAsia="宋体" w:cs="宋体"/>
                <w:spacing w:val="-45"/>
                <w:sz w:val="24"/>
                <w:szCs w:val="24"/>
              </w:rPr>
              <w:t xml:space="preserve"> </w:t>
            </w:r>
            <w:r>
              <w:rPr>
                <w:rFonts w:ascii="宋体" w:hAnsi="宋体" w:eastAsia="宋体" w:cs="宋体"/>
                <w:spacing w:val="-2"/>
                <w:sz w:val="24"/>
                <w:szCs w:val="24"/>
              </w:rPr>
              <w:t>30</w:t>
            </w:r>
            <w:r>
              <w:rPr>
                <w:rFonts w:ascii="宋体" w:hAnsi="宋体" w:eastAsia="宋体" w:cs="宋体"/>
                <w:spacing w:val="-45"/>
                <w:sz w:val="24"/>
                <w:szCs w:val="24"/>
              </w:rPr>
              <w:t xml:space="preserve"> </w:t>
            </w:r>
            <w:r>
              <w:rPr>
                <w:rFonts w:ascii="宋体" w:hAnsi="宋体" w:eastAsia="宋体" w:cs="宋体"/>
                <w:spacing w:val="-2"/>
                <w:sz w:val="24"/>
                <w:szCs w:val="24"/>
              </w:rPr>
              <w:t>号 黄石万达广场旁</w:t>
            </w:r>
          </w:p>
        </w:tc>
      </w:tr>
    </w:tbl>
    <w:p w14:paraId="742958E0">
      <w:pPr>
        <w:rPr>
          <w:rFonts w:ascii="Arial"/>
          <w:sz w:val="21"/>
        </w:rPr>
      </w:pPr>
    </w:p>
    <w:p w14:paraId="6D4E49D1">
      <w:pPr>
        <w:rPr>
          <w:rFonts w:ascii="Arial" w:hAnsi="Arial" w:eastAsia="Arial" w:cs="Arial"/>
          <w:sz w:val="21"/>
          <w:szCs w:val="21"/>
        </w:rPr>
        <w:sectPr>
          <w:pgSz w:w="12472" w:h="15309"/>
          <w:pgMar w:top="568" w:right="439" w:bottom="0" w:left="444" w:header="0" w:footer="0" w:gutter="0"/>
          <w:cols w:space="720" w:num="1"/>
        </w:sectPr>
      </w:pPr>
    </w:p>
    <w:tbl>
      <w:tblPr>
        <w:tblStyle w:val="8"/>
        <w:tblW w:w="11563"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2222"/>
        <w:gridCol w:w="950"/>
        <w:gridCol w:w="2045"/>
        <w:gridCol w:w="2187"/>
        <w:gridCol w:w="1653"/>
        <w:gridCol w:w="2506"/>
      </w:tblGrid>
      <w:tr w14:paraId="089A8190">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120" w:hRule="atLeast"/>
        </w:trPr>
        <w:tc>
          <w:tcPr>
            <w:tcW w:w="11563" w:type="dxa"/>
            <w:gridSpan w:val="6"/>
            <w:vAlign w:val="top"/>
          </w:tcPr>
          <w:p w14:paraId="56DB515E">
            <w:pPr>
              <w:spacing w:before="242" w:line="233" w:lineRule="auto"/>
              <w:ind w:left="4661"/>
              <w:rPr>
                <w:rFonts w:ascii="方正大标宋_GBK" w:hAnsi="方正大标宋_GBK" w:eastAsia="方正大标宋_GBK" w:cs="方正大标宋_GBK"/>
                <w:sz w:val="56"/>
                <w:szCs w:val="56"/>
              </w:rPr>
            </w:pPr>
            <w:r>
              <w:rPr>
                <w:rFonts w:ascii="方正大标宋_GBK" w:hAnsi="方正大标宋_GBK" w:eastAsia="方正大标宋_GBK" w:cs="方正大标宋_GBK"/>
                <w:spacing w:val="-4"/>
                <w:sz w:val="56"/>
                <w:szCs w:val="56"/>
              </w:rPr>
              <w:t>华住集团</w:t>
            </w:r>
          </w:p>
        </w:tc>
      </w:tr>
      <w:tr w14:paraId="088248BA">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3237" w:hRule="atLeast"/>
        </w:trPr>
        <w:tc>
          <w:tcPr>
            <w:tcW w:w="11563" w:type="dxa"/>
            <w:gridSpan w:val="6"/>
            <w:vAlign w:val="top"/>
          </w:tcPr>
          <w:p w14:paraId="4F3D4172">
            <w:pPr>
              <w:spacing w:before="317" w:line="356" w:lineRule="auto"/>
              <w:ind w:left="107" w:right="9" w:firstLine="482"/>
              <w:rPr>
                <w:rFonts w:ascii="宋体" w:hAnsi="宋体" w:eastAsia="宋体" w:cs="宋体"/>
                <w:sz w:val="24"/>
                <w:szCs w:val="24"/>
              </w:rPr>
            </w:pPr>
            <w:r>
              <w:rPr>
                <w:rFonts w:ascii="宋体" w:hAnsi="宋体" w:eastAsia="宋体" w:cs="宋体"/>
                <w:spacing w:val="1"/>
                <w:sz w:val="24"/>
                <w:szCs w:val="24"/>
              </w:rPr>
              <w:t>华住集团（</w:t>
            </w:r>
            <w:r>
              <w:rPr>
                <w:rFonts w:ascii="宋体" w:hAnsi="宋体" w:eastAsia="宋体" w:cs="宋体"/>
                <w:sz w:val="24"/>
                <w:szCs w:val="24"/>
              </w:rPr>
              <w:t>NASDAQ</w:t>
            </w:r>
            <w:r>
              <w:rPr>
                <w:rFonts w:ascii="宋体" w:hAnsi="宋体" w:eastAsia="宋体" w:cs="宋体"/>
                <w:spacing w:val="1"/>
                <w:sz w:val="24"/>
                <w:szCs w:val="24"/>
              </w:rPr>
              <w:t>:</w:t>
            </w:r>
            <w:r>
              <w:rPr>
                <w:rFonts w:ascii="宋体" w:hAnsi="宋体" w:eastAsia="宋体" w:cs="宋体"/>
                <w:sz w:val="24"/>
                <w:szCs w:val="24"/>
              </w:rPr>
              <w:t>HTHT</w:t>
            </w:r>
            <w:r>
              <w:rPr>
                <w:rFonts w:ascii="宋体" w:hAnsi="宋体" w:eastAsia="宋体" w:cs="宋体"/>
                <w:spacing w:val="1"/>
                <w:sz w:val="24"/>
                <w:szCs w:val="24"/>
              </w:rPr>
              <w:t>；</w:t>
            </w:r>
            <w:r>
              <w:rPr>
                <w:rFonts w:ascii="宋体" w:hAnsi="宋体" w:eastAsia="宋体" w:cs="宋体"/>
                <w:sz w:val="24"/>
                <w:szCs w:val="24"/>
              </w:rPr>
              <w:t>HK</w:t>
            </w:r>
            <w:r>
              <w:rPr>
                <w:rFonts w:ascii="宋体" w:hAnsi="宋体" w:eastAsia="宋体" w:cs="宋体"/>
                <w:spacing w:val="1"/>
                <w:sz w:val="24"/>
                <w:szCs w:val="24"/>
              </w:rPr>
              <w:t>:01179</w:t>
            </w:r>
            <w:r>
              <w:rPr>
                <w:rFonts w:ascii="宋体" w:hAnsi="宋体" w:eastAsia="宋体" w:cs="宋体"/>
                <w:spacing w:val="2"/>
                <w:sz w:val="24"/>
                <w:szCs w:val="24"/>
              </w:rPr>
              <w:t>），</w:t>
            </w:r>
            <w:r>
              <w:rPr>
                <w:rFonts w:ascii="宋体" w:hAnsi="宋体" w:eastAsia="宋体" w:cs="宋体"/>
                <w:spacing w:val="1"/>
                <w:sz w:val="24"/>
                <w:szCs w:val="24"/>
              </w:rPr>
              <w:t xml:space="preserve">于2005年创立于中国。截至2024年6月30日，华住集团在18个国 </w:t>
            </w:r>
            <w:r>
              <w:rPr>
                <w:rFonts w:ascii="宋体" w:hAnsi="宋体" w:eastAsia="宋体" w:cs="宋体"/>
                <w:sz w:val="24"/>
                <w:szCs w:val="24"/>
              </w:rPr>
              <w:t>家经营10,286家酒店，拥有1,001,865间在营客房，为社会创造逾18.5万就业机会，其中98%都</w:t>
            </w:r>
            <w:r>
              <w:rPr>
                <w:rFonts w:ascii="宋体" w:hAnsi="宋体" w:eastAsia="宋体" w:cs="宋体"/>
                <w:spacing w:val="-1"/>
                <w:sz w:val="24"/>
                <w:szCs w:val="24"/>
              </w:rPr>
              <w:t>是一线基层员</w:t>
            </w:r>
            <w:r>
              <w:rPr>
                <w:rFonts w:ascii="宋体" w:hAnsi="宋体" w:eastAsia="宋体" w:cs="宋体"/>
                <w:sz w:val="24"/>
                <w:szCs w:val="24"/>
              </w:rPr>
              <w:t xml:space="preserve">  </w:t>
            </w:r>
            <w:r>
              <w:rPr>
                <w:rFonts w:ascii="宋体" w:hAnsi="宋体" w:eastAsia="宋体" w:cs="宋体"/>
                <w:spacing w:val="-2"/>
                <w:sz w:val="24"/>
                <w:szCs w:val="24"/>
              </w:rPr>
              <w:t>工岗位。华住集团旗下经营的酒店及公寓品牌覆盖了从豪华到经济型酒店市场。在国内运营的品牌包</w:t>
            </w:r>
            <w:r>
              <w:rPr>
                <w:rFonts w:ascii="宋体" w:hAnsi="宋体" w:eastAsia="宋体" w:cs="宋体"/>
                <w:spacing w:val="-3"/>
                <w:sz w:val="24"/>
                <w:szCs w:val="24"/>
              </w:rPr>
              <w:t>括宋品、</w:t>
            </w:r>
            <w:r>
              <w:rPr>
                <w:rFonts w:ascii="宋体" w:hAnsi="宋体" w:eastAsia="宋体" w:cs="宋体"/>
                <w:sz w:val="24"/>
                <w:szCs w:val="24"/>
              </w:rPr>
              <w:t xml:space="preserve"> </w:t>
            </w:r>
            <w:r>
              <w:rPr>
                <w:rFonts w:ascii="宋体" w:hAnsi="宋体" w:eastAsia="宋体" w:cs="宋体"/>
                <w:spacing w:val="-1"/>
                <w:sz w:val="24"/>
                <w:szCs w:val="24"/>
              </w:rPr>
              <w:t>施柏阁大观、施柏阁、禧玥、花间堂、美仑国际、桔子水晶、美仑美奂、城际、漫心、美仑、CitiGO欢阁、</w:t>
            </w:r>
            <w:r>
              <w:rPr>
                <w:rFonts w:ascii="宋体" w:hAnsi="宋体" w:eastAsia="宋体" w:cs="宋体"/>
                <w:spacing w:val="4"/>
                <w:sz w:val="24"/>
                <w:szCs w:val="24"/>
              </w:rPr>
              <w:t xml:space="preserve">  </w:t>
            </w:r>
            <w:r>
              <w:rPr>
                <w:rFonts w:ascii="宋体" w:hAnsi="宋体" w:eastAsia="宋体" w:cs="宋体"/>
                <w:spacing w:val="-2"/>
                <w:sz w:val="24"/>
                <w:szCs w:val="24"/>
              </w:rPr>
              <w:t>全季、桔子、汉庭、星程、宜必思、海友、你好、城家公寓、瑞贝庭公寓酒店，另有合作</w:t>
            </w:r>
            <w:r>
              <w:rPr>
                <w:rFonts w:ascii="宋体" w:hAnsi="宋体" w:eastAsia="宋体" w:cs="宋体"/>
                <w:spacing w:val="-3"/>
                <w:sz w:val="24"/>
                <w:szCs w:val="24"/>
              </w:rPr>
              <w:t>品牌诺富特、美居、</w:t>
            </w:r>
            <w:r>
              <w:rPr>
                <w:rFonts w:ascii="宋体" w:hAnsi="宋体" w:eastAsia="宋体" w:cs="宋体"/>
                <w:sz w:val="24"/>
                <w:szCs w:val="24"/>
              </w:rPr>
              <w:t xml:space="preserve"> </w:t>
            </w:r>
            <w:r>
              <w:rPr>
                <w:rFonts w:ascii="宋体" w:hAnsi="宋体" w:eastAsia="宋体" w:cs="宋体"/>
                <w:spacing w:val="-4"/>
                <w:sz w:val="24"/>
                <w:szCs w:val="24"/>
              </w:rPr>
              <w:t>美爵和馨乐庭公寓酒店等。</w:t>
            </w:r>
          </w:p>
        </w:tc>
      </w:tr>
      <w:tr w14:paraId="291FA092">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870" w:hRule="atLeast"/>
        </w:trPr>
        <w:tc>
          <w:tcPr>
            <w:tcW w:w="2222" w:type="dxa"/>
            <w:vAlign w:val="top"/>
          </w:tcPr>
          <w:p w14:paraId="71FEA4DE">
            <w:pPr>
              <w:spacing w:before="315" w:line="220" w:lineRule="auto"/>
              <w:ind w:left="625"/>
              <w:rPr>
                <w:rFonts w:ascii="宋体" w:hAnsi="宋体" w:eastAsia="宋体" w:cs="宋体"/>
                <w:sz w:val="24"/>
                <w:szCs w:val="24"/>
              </w:rPr>
            </w:pPr>
            <w:r>
              <w:rPr>
                <w:rFonts w:ascii="宋体" w:hAnsi="宋体" w:eastAsia="宋体" w:cs="宋体"/>
                <w:b/>
                <w:bCs/>
                <w:spacing w:val="-5"/>
                <w:sz w:val="24"/>
                <w:szCs w:val="24"/>
              </w:rPr>
              <w:t>招聘岗位</w:t>
            </w:r>
          </w:p>
        </w:tc>
        <w:tc>
          <w:tcPr>
            <w:tcW w:w="950" w:type="dxa"/>
            <w:vAlign w:val="top"/>
          </w:tcPr>
          <w:p w14:paraId="7E1BB9F1">
            <w:pPr>
              <w:spacing w:before="163" w:line="225" w:lineRule="auto"/>
              <w:ind w:left="228" w:right="227"/>
              <w:rPr>
                <w:rFonts w:ascii="宋体" w:hAnsi="宋体" w:eastAsia="宋体" w:cs="宋体"/>
                <w:sz w:val="24"/>
                <w:szCs w:val="24"/>
              </w:rPr>
            </w:pPr>
            <w:r>
              <w:rPr>
                <w:rFonts w:ascii="宋体" w:hAnsi="宋体" w:eastAsia="宋体" w:cs="宋体"/>
                <w:b/>
                <w:bCs/>
                <w:spacing w:val="-8"/>
                <w:sz w:val="24"/>
                <w:szCs w:val="24"/>
              </w:rPr>
              <w:t>招聘</w:t>
            </w:r>
            <w:r>
              <w:rPr>
                <w:rFonts w:ascii="宋体" w:hAnsi="宋体" w:eastAsia="宋体" w:cs="宋体"/>
                <w:sz w:val="24"/>
                <w:szCs w:val="24"/>
              </w:rPr>
              <w:t xml:space="preserve"> </w:t>
            </w:r>
            <w:r>
              <w:rPr>
                <w:rFonts w:ascii="宋体" w:hAnsi="宋体" w:eastAsia="宋体" w:cs="宋体"/>
                <w:b/>
                <w:bCs/>
                <w:spacing w:val="-9"/>
                <w:sz w:val="24"/>
                <w:szCs w:val="24"/>
              </w:rPr>
              <w:t>人数</w:t>
            </w:r>
          </w:p>
        </w:tc>
        <w:tc>
          <w:tcPr>
            <w:tcW w:w="2045" w:type="dxa"/>
            <w:vAlign w:val="top"/>
          </w:tcPr>
          <w:p w14:paraId="42505FC5">
            <w:pPr>
              <w:spacing w:before="314" w:line="220" w:lineRule="auto"/>
              <w:ind w:left="782"/>
              <w:rPr>
                <w:rFonts w:ascii="宋体" w:hAnsi="宋体" w:eastAsia="宋体" w:cs="宋体"/>
                <w:sz w:val="24"/>
                <w:szCs w:val="24"/>
              </w:rPr>
            </w:pPr>
            <w:r>
              <w:rPr>
                <w:rFonts w:ascii="宋体" w:hAnsi="宋体" w:eastAsia="宋体" w:cs="宋体"/>
                <w:b/>
                <w:bCs/>
                <w:spacing w:val="-10"/>
                <w:sz w:val="24"/>
                <w:szCs w:val="24"/>
              </w:rPr>
              <w:t>薪资</w:t>
            </w:r>
          </w:p>
        </w:tc>
        <w:tc>
          <w:tcPr>
            <w:tcW w:w="2187" w:type="dxa"/>
            <w:vAlign w:val="top"/>
          </w:tcPr>
          <w:p w14:paraId="595D3832">
            <w:pPr>
              <w:spacing w:before="314" w:line="220" w:lineRule="auto"/>
              <w:ind w:left="608"/>
              <w:rPr>
                <w:rFonts w:ascii="宋体" w:hAnsi="宋体" w:eastAsia="宋体" w:cs="宋体"/>
                <w:sz w:val="24"/>
                <w:szCs w:val="24"/>
              </w:rPr>
            </w:pPr>
            <w:r>
              <w:rPr>
                <w:rFonts w:ascii="宋体" w:hAnsi="宋体" w:eastAsia="宋体" w:cs="宋体"/>
                <w:b/>
                <w:bCs/>
                <w:spacing w:val="-4"/>
                <w:sz w:val="24"/>
                <w:szCs w:val="24"/>
              </w:rPr>
              <w:t>任职条件</w:t>
            </w:r>
          </w:p>
        </w:tc>
        <w:tc>
          <w:tcPr>
            <w:tcW w:w="1653" w:type="dxa"/>
            <w:vAlign w:val="top"/>
          </w:tcPr>
          <w:p w14:paraId="1C2C3B61">
            <w:pPr>
              <w:spacing w:before="162" w:line="226" w:lineRule="auto"/>
              <w:ind w:left="591" w:right="206" w:hanging="364"/>
              <w:rPr>
                <w:rFonts w:ascii="宋体" w:hAnsi="宋体" w:eastAsia="宋体" w:cs="宋体"/>
                <w:sz w:val="24"/>
                <w:szCs w:val="24"/>
              </w:rPr>
            </w:pPr>
            <w:r>
              <w:rPr>
                <w:rFonts w:ascii="宋体" w:hAnsi="宋体" w:eastAsia="宋体" w:cs="宋体"/>
                <w:b/>
                <w:bCs/>
                <w:spacing w:val="-4"/>
                <w:sz w:val="24"/>
                <w:szCs w:val="24"/>
              </w:rPr>
              <w:t>专业及学历</w:t>
            </w:r>
            <w:r>
              <w:rPr>
                <w:rFonts w:ascii="宋体" w:hAnsi="宋体" w:eastAsia="宋体" w:cs="宋体"/>
                <w:sz w:val="24"/>
                <w:szCs w:val="24"/>
              </w:rPr>
              <w:t xml:space="preserve"> </w:t>
            </w:r>
            <w:r>
              <w:rPr>
                <w:rFonts w:ascii="宋体" w:hAnsi="宋体" w:eastAsia="宋体" w:cs="宋体"/>
                <w:b/>
                <w:bCs/>
                <w:spacing w:val="-6"/>
                <w:sz w:val="24"/>
                <w:szCs w:val="24"/>
              </w:rPr>
              <w:t>要求</w:t>
            </w:r>
          </w:p>
        </w:tc>
        <w:tc>
          <w:tcPr>
            <w:tcW w:w="2506" w:type="dxa"/>
            <w:vAlign w:val="top"/>
          </w:tcPr>
          <w:p w14:paraId="774E045C">
            <w:pPr>
              <w:spacing w:before="314" w:line="220" w:lineRule="auto"/>
              <w:ind w:left="770"/>
              <w:rPr>
                <w:rFonts w:ascii="宋体" w:hAnsi="宋体" w:eastAsia="宋体" w:cs="宋体"/>
                <w:sz w:val="24"/>
                <w:szCs w:val="24"/>
              </w:rPr>
            </w:pPr>
            <w:r>
              <w:rPr>
                <w:rFonts w:ascii="宋体" w:hAnsi="宋体" w:eastAsia="宋体" w:cs="宋体"/>
                <w:b/>
                <w:bCs/>
                <w:spacing w:val="-4"/>
                <w:sz w:val="24"/>
                <w:szCs w:val="24"/>
              </w:rPr>
              <w:t>福利待遇</w:t>
            </w:r>
          </w:p>
        </w:tc>
      </w:tr>
      <w:tr w14:paraId="0DB9667B">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388" w:hRule="atLeast"/>
        </w:trPr>
        <w:tc>
          <w:tcPr>
            <w:tcW w:w="2222" w:type="dxa"/>
            <w:vAlign w:val="top"/>
          </w:tcPr>
          <w:p w14:paraId="37AC01A9">
            <w:pPr>
              <w:pStyle w:val="9"/>
              <w:spacing w:line="245" w:lineRule="auto"/>
            </w:pPr>
          </w:p>
          <w:p w14:paraId="34BF5C77">
            <w:pPr>
              <w:pStyle w:val="9"/>
              <w:spacing w:line="245" w:lineRule="auto"/>
            </w:pPr>
          </w:p>
          <w:p w14:paraId="5C3C28D6">
            <w:pPr>
              <w:spacing w:before="78" w:line="220" w:lineRule="auto"/>
              <w:ind w:left="388"/>
              <w:rPr>
                <w:rFonts w:ascii="宋体" w:hAnsi="宋体" w:eastAsia="宋体" w:cs="宋体"/>
                <w:sz w:val="24"/>
                <w:szCs w:val="24"/>
              </w:rPr>
            </w:pPr>
            <w:r>
              <w:rPr>
                <w:rFonts w:ascii="宋体" w:hAnsi="宋体" w:eastAsia="宋体" w:cs="宋体"/>
                <w:spacing w:val="-3"/>
                <w:sz w:val="24"/>
                <w:szCs w:val="24"/>
              </w:rPr>
              <w:t>前台服务大使</w:t>
            </w:r>
          </w:p>
        </w:tc>
        <w:tc>
          <w:tcPr>
            <w:tcW w:w="950" w:type="dxa"/>
            <w:vAlign w:val="top"/>
          </w:tcPr>
          <w:p w14:paraId="5AF00136">
            <w:pPr>
              <w:pStyle w:val="9"/>
              <w:spacing w:line="245" w:lineRule="auto"/>
            </w:pPr>
          </w:p>
          <w:p w14:paraId="707ECF3B">
            <w:pPr>
              <w:pStyle w:val="9"/>
              <w:spacing w:line="246" w:lineRule="auto"/>
            </w:pPr>
          </w:p>
          <w:p w14:paraId="33F9B876">
            <w:pPr>
              <w:spacing w:before="78" w:line="220" w:lineRule="auto"/>
              <w:ind w:left="231"/>
              <w:rPr>
                <w:rFonts w:ascii="宋体" w:hAnsi="宋体" w:eastAsia="宋体" w:cs="宋体"/>
                <w:sz w:val="24"/>
                <w:szCs w:val="24"/>
              </w:rPr>
            </w:pPr>
            <w:r>
              <w:rPr>
                <w:rFonts w:ascii="宋体" w:hAnsi="宋体" w:eastAsia="宋体" w:cs="宋体"/>
                <w:spacing w:val="-7"/>
                <w:sz w:val="24"/>
                <w:szCs w:val="24"/>
              </w:rPr>
              <w:t>不限</w:t>
            </w:r>
          </w:p>
        </w:tc>
        <w:tc>
          <w:tcPr>
            <w:tcW w:w="2045" w:type="dxa"/>
            <w:vAlign w:val="top"/>
          </w:tcPr>
          <w:p w14:paraId="49836286">
            <w:pPr>
              <w:pStyle w:val="9"/>
              <w:spacing w:line="245" w:lineRule="auto"/>
            </w:pPr>
          </w:p>
          <w:p w14:paraId="5189B277">
            <w:pPr>
              <w:pStyle w:val="9"/>
              <w:spacing w:line="245" w:lineRule="auto"/>
            </w:pPr>
          </w:p>
          <w:p w14:paraId="1360FA52">
            <w:pPr>
              <w:spacing w:before="78" w:line="220" w:lineRule="auto"/>
              <w:ind w:left="150"/>
              <w:rPr>
                <w:rFonts w:ascii="宋体" w:hAnsi="宋体" w:eastAsia="宋体" w:cs="宋体"/>
                <w:sz w:val="24"/>
                <w:szCs w:val="24"/>
              </w:rPr>
            </w:pPr>
            <w:r>
              <w:rPr>
                <w:rFonts w:ascii="宋体" w:hAnsi="宋体" w:eastAsia="宋体" w:cs="宋体"/>
                <w:spacing w:val="-3"/>
                <w:sz w:val="24"/>
                <w:szCs w:val="24"/>
              </w:rPr>
              <w:t>3500-6000</w:t>
            </w:r>
            <w:r>
              <w:rPr>
                <w:rFonts w:ascii="宋体" w:hAnsi="宋体" w:eastAsia="宋体" w:cs="宋体"/>
                <w:spacing w:val="-40"/>
                <w:sz w:val="24"/>
                <w:szCs w:val="24"/>
              </w:rPr>
              <w:t xml:space="preserve"> </w:t>
            </w:r>
            <w:r>
              <w:rPr>
                <w:rFonts w:ascii="宋体" w:hAnsi="宋体" w:eastAsia="宋体" w:cs="宋体"/>
                <w:spacing w:val="-3"/>
                <w:sz w:val="24"/>
                <w:szCs w:val="24"/>
              </w:rPr>
              <w:t>元/月</w:t>
            </w:r>
          </w:p>
        </w:tc>
        <w:tc>
          <w:tcPr>
            <w:tcW w:w="2187" w:type="dxa"/>
            <w:vMerge w:val="restart"/>
            <w:tcBorders>
              <w:bottom w:val="nil"/>
            </w:tcBorders>
            <w:vAlign w:val="top"/>
          </w:tcPr>
          <w:p w14:paraId="12F51E12">
            <w:pPr>
              <w:pStyle w:val="9"/>
              <w:spacing w:line="253" w:lineRule="auto"/>
            </w:pPr>
          </w:p>
          <w:p w14:paraId="2F9ED4AB">
            <w:pPr>
              <w:pStyle w:val="9"/>
              <w:spacing w:line="253" w:lineRule="auto"/>
            </w:pPr>
          </w:p>
          <w:p w14:paraId="5DAEC976">
            <w:pPr>
              <w:pStyle w:val="9"/>
              <w:spacing w:line="253" w:lineRule="auto"/>
            </w:pPr>
          </w:p>
          <w:p w14:paraId="128A7D77">
            <w:pPr>
              <w:pStyle w:val="9"/>
              <w:spacing w:line="254" w:lineRule="auto"/>
            </w:pPr>
          </w:p>
          <w:p w14:paraId="5850C96B">
            <w:pPr>
              <w:pStyle w:val="9"/>
              <w:spacing w:line="254" w:lineRule="auto"/>
            </w:pPr>
          </w:p>
          <w:p w14:paraId="7E52DAA5">
            <w:pPr>
              <w:spacing w:before="79" w:line="237" w:lineRule="auto"/>
              <w:ind w:left="106" w:right="23" w:firstLine="10"/>
              <w:rPr>
                <w:rFonts w:ascii="宋体" w:hAnsi="宋体" w:eastAsia="宋体" w:cs="宋体"/>
                <w:sz w:val="24"/>
                <w:szCs w:val="24"/>
              </w:rPr>
            </w:pPr>
            <w:r>
              <w:rPr>
                <w:rFonts w:ascii="宋体" w:hAnsi="宋体" w:eastAsia="宋体" w:cs="宋体"/>
                <w:spacing w:val="4"/>
                <w:sz w:val="24"/>
                <w:szCs w:val="24"/>
              </w:rPr>
              <w:t>吃苦耐劳，服从管</w:t>
            </w:r>
            <w:r>
              <w:rPr>
                <w:rFonts w:ascii="宋体" w:hAnsi="宋体" w:eastAsia="宋体" w:cs="宋体"/>
                <w:spacing w:val="2"/>
                <w:sz w:val="24"/>
                <w:szCs w:val="24"/>
              </w:rPr>
              <w:t xml:space="preserve"> </w:t>
            </w:r>
            <w:r>
              <w:rPr>
                <w:rFonts w:ascii="宋体" w:hAnsi="宋体" w:eastAsia="宋体" w:cs="宋体"/>
                <w:spacing w:val="-15"/>
                <w:sz w:val="24"/>
                <w:szCs w:val="24"/>
              </w:rPr>
              <w:t>理，做事细致认真，</w:t>
            </w:r>
            <w:r>
              <w:rPr>
                <w:rFonts w:ascii="宋体" w:hAnsi="宋体" w:eastAsia="宋体" w:cs="宋体"/>
                <w:spacing w:val="6"/>
                <w:sz w:val="24"/>
                <w:szCs w:val="24"/>
              </w:rPr>
              <w:t xml:space="preserve"> </w:t>
            </w:r>
            <w:r>
              <w:rPr>
                <w:rFonts w:ascii="宋体" w:hAnsi="宋体" w:eastAsia="宋体" w:cs="宋体"/>
                <w:spacing w:val="5"/>
                <w:sz w:val="24"/>
                <w:szCs w:val="24"/>
              </w:rPr>
              <w:t>具有良好的服务意</w:t>
            </w:r>
            <w:r>
              <w:rPr>
                <w:rFonts w:ascii="宋体" w:hAnsi="宋体" w:eastAsia="宋体" w:cs="宋体"/>
                <w:spacing w:val="4"/>
                <w:sz w:val="24"/>
                <w:szCs w:val="24"/>
              </w:rPr>
              <w:t xml:space="preserve"> </w:t>
            </w:r>
            <w:r>
              <w:rPr>
                <w:rFonts w:ascii="宋体" w:hAnsi="宋体" w:eastAsia="宋体" w:cs="宋体"/>
                <w:spacing w:val="-1"/>
                <w:sz w:val="24"/>
                <w:szCs w:val="24"/>
              </w:rPr>
              <w:t>识，形象气质佳，</w:t>
            </w:r>
            <w:r>
              <w:rPr>
                <w:rFonts w:ascii="宋体" w:hAnsi="宋体" w:eastAsia="宋体" w:cs="宋体"/>
                <w:sz w:val="24"/>
                <w:szCs w:val="24"/>
              </w:rPr>
              <w:t xml:space="preserve">  </w:t>
            </w:r>
            <w:r>
              <w:rPr>
                <w:rFonts w:ascii="宋体" w:hAnsi="宋体" w:eastAsia="宋体" w:cs="宋体"/>
                <w:spacing w:val="40"/>
                <w:sz w:val="24"/>
                <w:szCs w:val="24"/>
              </w:rPr>
              <w:t>具备良好沟通能</w:t>
            </w:r>
            <w:r>
              <w:rPr>
                <w:rFonts w:ascii="宋体" w:hAnsi="宋体" w:eastAsia="宋体" w:cs="宋体"/>
                <w:sz w:val="24"/>
                <w:szCs w:val="24"/>
              </w:rPr>
              <w:t xml:space="preserve"> </w:t>
            </w:r>
            <w:r>
              <w:rPr>
                <w:rFonts w:ascii="宋体" w:hAnsi="宋体" w:eastAsia="宋体" w:cs="宋体"/>
                <w:spacing w:val="1"/>
                <w:sz w:val="24"/>
                <w:szCs w:val="24"/>
              </w:rPr>
              <w:t>力；有酒店行业、</w:t>
            </w:r>
            <w:r>
              <w:rPr>
                <w:rFonts w:ascii="宋体" w:hAnsi="宋体" w:eastAsia="宋体" w:cs="宋体"/>
                <w:sz w:val="24"/>
                <w:szCs w:val="24"/>
              </w:rPr>
              <w:t xml:space="preserve">  </w:t>
            </w:r>
            <w:r>
              <w:rPr>
                <w:rFonts w:ascii="宋体" w:hAnsi="宋体" w:eastAsia="宋体" w:cs="宋体"/>
                <w:spacing w:val="5"/>
                <w:sz w:val="24"/>
                <w:szCs w:val="24"/>
              </w:rPr>
              <w:t>连锁品牌行业品牌</w:t>
            </w:r>
            <w:r>
              <w:rPr>
                <w:rFonts w:ascii="宋体" w:hAnsi="宋体" w:eastAsia="宋体" w:cs="宋体"/>
                <w:spacing w:val="4"/>
                <w:sz w:val="24"/>
                <w:szCs w:val="24"/>
              </w:rPr>
              <w:t xml:space="preserve"> </w:t>
            </w:r>
            <w:r>
              <w:rPr>
                <w:rFonts w:ascii="宋体" w:hAnsi="宋体" w:eastAsia="宋体" w:cs="宋体"/>
                <w:spacing w:val="-2"/>
                <w:sz w:val="24"/>
                <w:szCs w:val="24"/>
              </w:rPr>
              <w:t>市场经验者</w:t>
            </w:r>
          </w:p>
        </w:tc>
        <w:tc>
          <w:tcPr>
            <w:tcW w:w="1653" w:type="dxa"/>
            <w:vMerge w:val="restart"/>
            <w:tcBorders>
              <w:bottom w:val="nil"/>
            </w:tcBorders>
            <w:vAlign w:val="top"/>
          </w:tcPr>
          <w:p w14:paraId="39B42D32">
            <w:pPr>
              <w:pStyle w:val="9"/>
              <w:spacing w:line="268" w:lineRule="auto"/>
            </w:pPr>
          </w:p>
          <w:p w14:paraId="09FBCC14">
            <w:pPr>
              <w:pStyle w:val="9"/>
              <w:spacing w:line="269" w:lineRule="auto"/>
            </w:pPr>
          </w:p>
          <w:p w14:paraId="55AF99CB">
            <w:pPr>
              <w:pStyle w:val="9"/>
              <w:spacing w:line="269" w:lineRule="auto"/>
            </w:pPr>
          </w:p>
          <w:p w14:paraId="78002FD0">
            <w:pPr>
              <w:pStyle w:val="9"/>
              <w:spacing w:line="269" w:lineRule="auto"/>
            </w:pPr>
          </w:p>
          <w:p w14:paraId="116B1514">
            <w:pPr>
              <w:pStyle w:val="9"/>
              <w:spacing w:line="269" w:lineRule="auto"/>
            </w:pPr>
          </w:p>
          <w:p w14:paraId="31728525">
            <w:pPr>
              <w:pStyle w:val="9"/>
              <w:spacing w:line="269" w:lineRule="auto"/>
            </w:pPr>
          </w:p>
          <w:p w14:paraId="4EC112D4">
            <w:pPr>
              <w:pStyle w:val="9"/>
              <w:spacing w:line="269" w:lineRule="auto"/>
            </w:pPr>
          </w:p>
          <w:p w14:paraId="1AE2F3F3">
            <w:pPr>
              <w:spacing w:before="78" w:line="235" w:lineRule="auto"/>
              <w:ind w:left="111" w:right="86" w:firstLine="1"/>
              <w:rPr>
                <w:rFonts w:ascii="宋体" w:hAnsi="宋体" w:eastAsia="宋体" w:cs="宋体"/>
                <w:sz w:val="24"/>
                <w:szCs w:val="24"/>
              </w:rPr>
            </w:pPr>
            <w:r>
              <w:rPr>
                <w:rFonts w:ascii="宋体" w:hAnsi="宋体" w:eastAsia="宋体" w:cs="宋体"/>
                <w:spacing w:val="-3"/>
                <w:sz w:val="24"/>
                <w:szCs w:val="24"/>
              </w:rPr>
              <w:t>大专及以上，</w:t>
            </w:r>
            <w:r>
              <w:rPr>
                <w:rFonts w:ascii="宋体" w:hAnsi="宋体" w:eastAsia="宋体" w:cs="宋体"/>
                <w:spacing w:val="4"/>
                <w:sz w:val="24"/>
                <w:szCs w:val="24"/>
              </w:rPr>
              <w:t xml:space="preserve"> </w:t>
            </w:r>
            <w:r>
              <w:rPr>
                <w:rFonts w:ascii="宋体" w:hAnsi="宋体" w:eastAsia="宋体" w:cs="宋体"/>
                <w:spacing w:val="-2"/>
                <w:sz w:val="24"/>
                <w:szCs w:val="24"/>
              </w:rPr>
              <w:t>有专业知识，</w:t>
            </w:r>
            <w:r>
              <w:rPr>
                <w:rFonts w:ascii="宋体" w:hAnsi="宋体" w:eastAsia="宋体" w:cs="宋体"/>
                <w:sz w:val="24"/>
                <w:szCs w:val="24"/>
              </w:rPr>
              <w:t xml:space="preserve"> </w:t>
            </w:r>
            <w:r>
              <w:rPr>
                <w:rFonts w:ascii="宋体" w:hAnsi="宋体" w:eastAsia="宋体" w:cs="宋体"/>
                <w:spacing w:val="45"/>
                <w:sz w:val="24"/>
                <w:szCs w:val="24"/>
              </w:rPr>
              <w:t>退役军人优</w:t>
            </w:r>
            <w:r>
              <w:rPr>
                <w:rFonts w:ascii="宋体" w:hAnsi="宋体" w:eastAsia="宋体" w:cs="宋体"/>
                <w:spacing w:val="3"/>
                <w:sz w:val="24"/>
                <w:szCs w:val="24"/>
              </w:rPr>
              <w:t xml:space="preserve"> </w:t>
            </w:r>
            <w:r>
              <w:rPr>
                <w:rFonts w:ascii="宋体" w:hAnsi="宋体" w:eastAsia="宋体" w:cs="宋体"/>
                <w:sz w:val="24"/>
                <w:szCs w:val="24"/>
              </w:rPr>
              <w:t>先</w:t>
            </w:r>
          </w:p>
        </w:tc>
        <w:tc>
          <w:tcPr>
            <w:tcW w:w="2506" w:type="dxa"/>
            <w:vMerge w:val="restart"/>
            <w:tcBorders>
              <w:bottom w:val="nil"/>
            </w:tcBorders>
            <w:vAlign w:val="top"/>
          </w:tcPr>
          <w:p w14:paraId="64286C49">
            <w:pPr>
              <w:pStyle w:val="9"/>
              <w:spacing w:line="262" w:lineRule="auto"/>
            </w:pPr>
          </w:p>
          <w:p w14:paraId="79FCEF21">
            <w:pPr>
              <w:pStyle w:val="9"/>
              <w:spacing w:line="262" w:lineRule="auto"/>
            </w:pPr>
          </w:p>
          <w:p w14:paraId="2FDDCBC0">
            <w:pPr>
              <w:pStyle w:val="9"/>
              <w:spacing w:line="262" w:lineRule="auto"/>
            </w:pPr>
          </w:p>
          <w:p w14:paraId="34FB4592">
            <w:pPr>
              <w:pStyle w:val="9"/>
              <w:spacing w:line="262" w:lineRule="auto"/>
            </w:pPr>
          </w:p>
          <w:p w14:paraId="22B6FE78">
            <w:pPr>
              <w:pStyle w:val="9"/>
              <w:spacing w:line="263" w:lineRule="auto"/>
            </w:pPr>
          </w:p>
          <w:p w14:paraId="748464C1">
            <w:pPr>
              <w:pStyle w:val="9"/>
              <w:spacing w:line="263" w:lineRule="auto"/>
            </w:pPr>
          </w:p>
          <w:p w14:paraId="0113F257">
            <w:pPr>
              <w:spacing w:before="78" w:line="229" w:lineRule="auto"/>
              <w:ind w:left="1011" w:right="759" w:hanging="240"/>
              <w:rPr>
                <w:rFonts w:ascii="宋体" w:hAnsi="宋体" w:eastAsia="宋体" w:cs="宋体"/>
                <w:sz w:val="24"/>
                <w:szCs w:val="24"/>
              </w:rPr>
            </w:pPr>
            <w:r>
              <w:rPr>
                <w:rFonts w:ascii="宋体" w:hAnsi="宋体" w:eastAsia="宋体" w:cs="宋体"/>
                <w:spacing w:val="-3"/>
                <w:sz w:val="24"/>
                <w:szCs w:val="24"/>
              </w:rPr>
              <w:t>提供食宿</w:t>
            </w:r>
            <w:r>
              <w:rPr>
                <w:rFonts w:ascii="宋体" w:hAnsi="宋体" w:eastAsia="宋体" w:cs="宋体"/>
                <w:sz w:val="24"/>
                <w:szCs w:val="24"/>
              </w:rPr>
              <w:t xml:space="preserve"> </w:t>
            </w:r>
            <w:r>
              <w:rPr>
                <w:rFonts w:ascii="宋体" w:hAnsi="宋体" w:eastAsia="宋体" w:cs="宋体"/>
                <w:spacing w:val="-6"/>
                <w:sz w:val="24"/>
                <w:szCs w:val="24"/>
              </w:rPr>
              <w:t>年假</w:t>
            </w:r>
          </w:p>
          <w:p w14:paraId="16D102C2">
            <w:pPr>
              <w:spacing w:before="26" w:line="230" w:lineRule="auto"/>
              <w:ind w:left="1012" w:right="759" w:hanging="236"/>
              <w:rPr>
                <w:rFonts w:ascii="宋体" w:hAnsi="宋体" w:eastAsia="宋体" w:cs="宋体"/>
                <w:sz w:val="24"/>
                <w:szCs w:val="24"/>
              </w:rPr>
            </w:pPr>
            <w:r>
              <w:rPr>
                <w:rFonts w:ascii="宋体" w:hAnsi="宋体" w:eastAsia="宋体" w:cs="宋体"/>
                <w:spacing w:val="-4"/>
                <w:sz w:val="24"/>
                <w:szCs w:val="24"/>
              </w:rPr>
              <w:t>定期团建</w:t>
            </w:r>
            <w:r>
              <w:rPr>
                <w:rFonts w:ascii="宋体" w:hAnsi="宋体" w:eastAsia="宋体" w:cs="宋体"/>
                <w:sz w:val="24"/>
                <w:szCs w:val="24"/>
              </w:rPr>
              <w:t xml:space="preserve"> </w:t>
            </w:r>
            <w:r>
              <w:rPr>
                <w:rFonts w:ascii="宋体" w:hAnsi="宋体" w:eastAsia="宋体" w:cs="宋体"/>
                <w:spacing w:val="-6"/>
                <w:sz w:val="24"/>
                <w:szCs w:val="24"/>
              </w:rPr>
              <w:t>社保</w:t>
            </w:r>
          </w:p>
          <w:p w14:paraId="790F5F97">
            <w:pPr>
              <w:spacing w:before="26" w:line="220" w:lineRule="auto"/>
              <w:ind w:left="800"/>
              <w:rPr>
                <w:rFonts w:ascii="宋体" w:hAnsi="宋体" w:eastAsia="宋体" w:cs="宋体"/>
                <w:sz w:val="24"/>
                <w:szCs w:val="24"/>
              </w:rPr>
            </w:pPr>
            <w:r>
              <w:rPr>
                <w:rFonts w:ascii="宋体" w:hAnsi="宋体" w:eastAsia="宋体" w:cs="宋体"/>
                <w:spacing w:val="-10"/>
                <w:sz w:val="24"/>
                <w:szCs w:val="24"/>
              </w:rPr>
              <w:t>内部晋升</w:t>
            </w:r>
          </w:p>
        </w:tc>
      </w:tr>
      <w:tr w14:paraId="64FDC844">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443" w:hRule="atLeast"/>
        </w:trPr>
        <w:tc>
          <w:tcPr>
            <w:tcW w:w="2222" w:type="dxa"/>
            <w:vAlign w:val="top"/>
          </w:tcPr>
          <w:p w14:paraId="281D881E">
            <w:pPr>
              <w:pStyle w:val="9"/>
              <w:spacing w:line="262" w:lineRule="auto"/>
            </w:pPr>
          </w:p>
          <w:p w14:paraId="3F4E7F66">
            <w:pPr>
              <w:pStyle w:val="9"/>
              <w:spacing w:line="263" w:lineRule="auto"/>
            </w:pPr>
          </w:p>
          <w:p w14:paraId="0EDB7FEF">
            <w:pPr>
              <w:spacing w:before="78" w:line="220" w:lineRule="auto"/>
              <w:ind w:left="624"/>
              <w:rPr>
                <w:rFonts w:ascii="宋体" w:hAnsi="宋体" w:eastAsia="宋体" w:cs="宋体"/>
                <w:sz w:val="24"/>
                <w:szCs w:val="24"/>
              </w:rPr>
            </w:pPr>
            <w:r>
              <w:rPr>
                <w:rFonts w:ascii="宋体" w:hAnsi="宋体" w:eastAsia="宋体" w:cs="宋体"/>
                <w:spacing w:val="-3"/>
                <w:sz w:val="24"/>
                <w:szCs w:val="24"/>
              </w:rPr>
              <w:t>服务经理</w:t>
            </w:r>
          </w:p>
        </w:tc>
        <w:tc>
          <w:tcPr>
            <w:tcW w:w="950" w:type="dxa"/>
            <w:vAlign w:val="top"/>
          </w:tcPr>
          <w:p w14:paraId="74DC8396">
            <w:pPr>
              <w:pStyle w:val="9"/>
              <w:spacing w:line="284" w:lineRule="auto"/>
            </w:pPr>
          </w:p>
          <w:p w14:paraId="6B99E9F5">
            <w:pPr>
              <w:pStyle w:val="9"/>
              <w:spacing w:line="284" w:lineRule="auto"/>
            </w:pPr>
          </w:p>
          <w:p w14:paraId="633F33C4">
            <w:pPr>
              <w:spacing w:before="78" w:line="180" w:lineRule="auto"/>
              <w:ind w:left="412"/>
              <w:rPr>
                <w:rFonts w:ascii="宋体" w:hAnsi="宋体" w:eastAsia="宋体" w:cs="宋体"/>
                <w:sz w:val="24"/>
                <w:szCs w:val="24"/>
              </w:rPr>
            </w:pPr>
            <w:r>
              <w:rPr>
                <w:rFonts w:ascii="宋体" w:hAnsi="宋体" w:eastAsia="宋体" w:cs="宋体"/>
                <w:sz w:val="24"/>
                <w:szCs w:val="24"/>
              </w:rPr>
              <w:t>5</w:t>
            </w:r>
          </w:p>
        </w:tc>
        <w:tc>
          <w:tcPr>
            <w:tcW w:w="2045" w:type="dxa"/>
            <w:vAlign w:val="top"/>
          </w:tcPr>
          <w:p w14:paraId="79B673BE">
            <w:pPr>
              <w:pStyle w:val="9"/>
              <w:spacing w:line="262" w:lineRule="auto"/>
            </w:pPr>
          </w:p>
          <w:p w14:paraId="5FB609C0">
            <w:pPr>
              <w:pStyle w:val="9"/>
              <w:spacing w:line="263" w:lineRule="auto"/>
            </w:pPr>
          </w:p>
          <w:p w14:paraId="5561375C">
            <w:pPr>
              <w:spacing w:before="78" w:line="220" w:lineRule="auto"/>
              <w:ind w:left="145"/>
              <w:rPr>
                <w:rFonts w:ascii="宋体" w:hAnsi="宋体" w:eastAsia="宋体" w:cs="宋体"/>
                <w:sz w:val="24"/>
                <w:szCs w:val="24"/>
              </w:rPr>
            </w:pPr>
            <w:r>
              <w:rPr>
                <w:rFonts w:ascii="宋体" w:hAnsi="宋体" w:eastAsia="宋体" w:cs="宋体"/>
                <w:spacing w:val="-2"/>
                <w:sz w:val="24"/>
                <w:szCs w:val="24"/>
              </w:rPr>
              <w:t>4000-6000</w:t>
            </w:r>
            <w:r>
              <w:rPr>
                <w:rFonts w:ascii="宋体" w:hAnsi="宋体" w:eastAsia="宋体" w:cs="宋体"/>
                <w:spacing w:val="-46"/>
                <w:sz w:val="24"/>
                <w:szCs w:val="24"/>
              </w:rPr>
              <w:t xml:space="preserve"> </w:t>
            </w:r>
            <w:r>
              <w:rPr>
                <w:rFonts w:ascii="宋体" w:hAnsi="宋体" w:eastAsia="宋体" w:cs="宋体"/>
                <w:spacing w:val="-2"/>
                <w:sz w:val="24"/>
                <w:szCs w:val="24"/>
              </w:rPr>
              <w:t>元/月</w:t>
            </w:r>
          </w:p>
        </w:tc>
        <w:tc>
          <w:tcPr>
            <w:tcW w:w="2187" w:type="dxa"/>
            <w:vMerge w:val="continue"/>
            <w:tcBorders>
              <w:top w:val="nil"/>
              <w:bottom w:val="nil"/>
            </w:tcBorders>
            <w:vAlign w:val="top"/>
          </w:tcPr>
          <w:p w14:paraId="70D0E1CC">
            <w:pPr>
              <w:pStyle w:val="9"/>
            </w:pPr>
          </w:p>
        </w:tc>
        <w:tc>
          <w:tcPr>
            <w:tcW w:w="1653" w:type="dxa"/>
            <w:vMerge w:val="continue"/>
            <w:tcBorders>
              <w:top w:val="nil"/>
              <w:bottom w:val="nil"/>
            </w:tcBorders>
            <w:vAlign w:val="top"/>
          </w:tcPr>
          <w:p w14:paraId="4238A5BA">
            <w:pPr>
              <w:pStyle w:val="9"/>
            </w:pPr>
          </w:p>
        </w:tc>
        <w:tc>
          <w:tcPr>
            <w:tcW w:w="2506" w:type="dxa"/>
            <w:vMerge w:val="continue"/>
            <w:tcBorders>
              <w:top w:val="nil"/>
              <w:bottom w:val="nil"/>
            </w:tcBorders>
            <w:vAlign w:val="top"/>
          </w:tcPr>
          <w:p w14:paraId="1B82A813">
            <w:pPr>
              <w:pStyle w:val="9"/>
            </w:pPr>
          </w:p>
        </w:tc>
      </w:tr>
      <w:tr w14:paraId="7CB73DFB">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439" w:hRule="atLeast"/>
        </w:trPr>
        <w:tc>
          <w:tcPr>
            <w:tcW w:w="2222" w:type="dxa"/>
            <w:vAlign w:val="top"/>
          </w:tcPr>
          <w:p w14:paraId="3C46364B">
            <w:pPr>
              <w:pStyle w:val="9"/>
              <w:spacing w:line="263" w:lineRule="auto"/>
            </w:pPr>
          </w:p>
          <w:p w14:paraId="1720879F">
            <w:pPr>
              <w:pStyle w:val="9"/>
              <w:spacing w:line="263" w:lineRule="auto"/>
            </w:pPr>
          </w:p>
          <w:p w14:paraId="5428A2FF">
            <w:pPr>
              <w:spacing w:before="78" w:line="221" w:lineRule="auto"/>
              <w:ind w:left="625"/>
              <w:rPr>
                <w:rFonts w:ascii="宋体" w:hAnsi="宋体" w:eastAsia="宋体" w:cs="宋体"/>
                <w:sz w:val="24"/>
                <w:szCs w:val="24"/>
              </w:rPr>
            </w:pPr>
            <w:r>
              <w:rPr>
                <w:rFonts w:ascii="宋体" w:hAnsi="宋体" w:eastAsia="宋体" w:cs="宋体"/>
                <w:spacing w:val="-3"/>
                <w:sz w:val="24"/>
                <w:szCs w:val="24"/>
              </w:rPr>
              <w:t>销售经理</w:t>
            </w:r>
          </w:p>
        </w:tc>
        <w:tc>
          <w:tcPr>
            <w:tcW w:w="950" w:type="dxa"/>
            <w:vAlign w:val="top"/>
          </w:tcPr>
          <w:p w14:paraId="054D0768">
            <w:pPr>
              <w:pStyle w:val="9"/>
              <w:spacing w:line="284" w:lineRule="auto"/>
            </w:pPr>
          </w:p>
          <w:p w14:paraId="42AF1432">
            <w:pPr>
              <w:pStyle w:val="9"/>
              <w:spacing w:line="284" w:lineRule="auto"/>
            </w:pPr>
          </w:p>
          <w:p w14:paraId="3BB582EC">
            <w:pPr>
              <w:spacing w:before="78" w:line="180" w:lineRule="auto"/>
              <w:ind w:left="412"/>
              <w:rPr>
                <w:rFonts w:ascii="宋体" w:hAnsi="宋体" w:eastAsia="宋体" w:cs="宋体"/>
                <w:sz w:val="24"/>
                <w:szCs w:val="24"/>
              </w:rPr>
            </w:pPr>
            <w:r>
              <w:rPr>
                <w:rFonts w:ascii="宋体" w:hAnsi="宋体" w:eastAsia="宋体" w:cs="宋体"/>
                <w:sz w:val="24"/>
                <w:szCs w:val="24"/>
              </w:rPr>
              <w:t>5</w:t>
            </w:r>
          </w:p>
        </w:tc>
        <w:tc>
          <w:tcPr>
            <w:tcW w:w="2045" w:type="dxa"/>
            <w:vAlign w:val="top"/>
          </w:tcPr>
          <w:p w14:paraId="06002160">
            <w:pPr>
              <w:pStyle w:val="9"/>
              <w:spacing w:line="263" w:lineRule="auto"/>
            </w:pPr>
          </w:p>
          <w:p w14:paraId="70270E93">
            <w:pPr>
              <w:pStyle w:val="9"/>
              <w:spacing w:line="263" w:lineRule="auto"/>
            </w:pPr>
          </w:p>
          <w:p w14:paraId="72E76AED">
            <w:pPr>
              <w:spacing w:before="78" w:line="220" w:lineRule="auto"/>
              <w:ind w:left="100"/>
              <w:rPr>
                <w:rFonts w:ascii="宋体" w:hAnsi="宋体" w:eastAsia="宋体" w:cs="宋体"/>
                <w:sz w:val="24"/>
                <w:szCs w:val="24"/>
              </w:rPr>
            </w:pPr>
            <w:r>
              <w:rPr>
                <w:rFonts w:ascii="宋体" w:hAnsi="宋体" w:eastAsia="宋体" w:cs="宋体"/>
                <w:spacing w:val="1"/>
                <w:sz w:val="24"/>
                <w:szCs w:val="24"/>
              </w:rPr>
              <w:t>4000-10000元/月</w:t>
            </w:r>
          </w:p>
        </w:tc>
        <w:tc>
          <w:tcPr>
            <w:tcW w:w="2187" w:type="dxa"/>
            <w:vMerge w:val="continue"/>
            <w:tcBorders>
              <w:top w:val="nil"/>
              <w:bottom w:val="nil"/>
            </w:tcBorders>
            <w:vAlign w:val="top"/>
          </w:tcPr>
          <w:p w14:paraId="0D99D69C">
            <w:pPr>
              <w:pStyle w:val="9"/>
            </w:pPr>
          </w:p>
        </w:tc>
        <w:tc>
          <w:tcPr>
            <w:tcW w:w="1653" w:type="dxa"/>
            <w:vMerge w:val="continue"/>
            <w:tcBorders>
              <w:top w:val="nil"/>
              <w:bottom w:val="nil"/>
            </w:tcBorders>
            <w:vAlign w:val="top"/>
          </w:tcPr>
          <w:p w14:paraId="1F48950F">
            <w:pPr>
              <w:pStyle w:val="9"/>
            </w:pPr>
          </w:p>
        </w:tc>
        <w:tc>
          <w:tcPr>
            <w:tcW w:w="2506" w:type="dxa"/>
            <w:vMerge w:val="continue"/>
            <w:tcBorders>
              <w:top w:val="nil"/>
              <w:bottom w:val="nil"/>
            </w:tcBorders>
            <w:vAlign w:val="top"/>
          </w:tcPr>
          <w:p w14:paraId="069A6D7F">
            <w:pPr>
              <w:pStyle w:val="9"/>
            </w:pPr>
          </w:p>
        </w:tc>
      </w:tr>
      <w:tr w14:paraId="27A8F5AA">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764" w:hRule="atLeast"/>
        </w:trPr>
        <w:tc>
          <w:tcPr>
            <w:tcW w:w="2222" w:type="dxa"/>
            <w:vAlign w:val="top"/>
          </w:tcPr>
          <w:p w14:paraId="7F5D8806">
            <w:pPr>
              <w:spacing w:before="272" w:line="220" w:lineRule="auto"/>
              <w:ind w:left="864"/>
              <w:rPr>
                <w:rFonts w:ascii="宋体" w:hAnsi="宋体" w:eastAsia="宋体" w:cs="宋体"/>
                <w:sz w:val="24"/>
                <w:szCs w:val="24"/>
              </w:rPr>
            </w:pPr>
            <w:r>
              <w:rPr>
                <w:rFonts w:ascii="宋体" w:hAnsi="宋体" w:eastAsia="宋体" w:cs="宋体"/>
                <w:spacing w:val="-5"/>
                <w:sz w:val="24"/>
                <w:szCs w:val="24"/>
              </w:rPr>
              <w:t>店助</w:t>
            </w:r>
          </w:p>
        </w:tc>
        <w:tc>
          <w:tcPr>
            <w:tcW w:w="950" w:type="dxa"/>
            <w:vAlign w:val="top"/>
          </w:tcPr>
          <w:p w14:paraId="13A09DFD">
            <w:pPr>
              <w:spacing w:before="312" w:line="181" w:lineRule="auto"/>
              <w:ind w:left="412"/>
              <w:rPr>
                <w:rFonts w:ascii="宋体" w:hAnsi="宋体" w:eastAsia="宋体" w:cs="宋体"/>
                <w:sz w:val="24"/>
                <w:szCs w:val="24"/>
              </w:rPr>
            </w:pPr>
            <w:r>
              <w:rPr>
                <w:rFonts w:ascii="宋体" w:hAnsi="宋体" w:eastAsia="宋体" w:cs="宋体"/>
                <w:sz w:val="24"/>
                <w:szCs w:val="24"/>
              </w:rPr>
              <w:t>3</w:t>
            </w:r>
          </w:p>
        </w:tc>
        <w:tc>
          <w:tcPr>
            <w:tcW w:w="2045" w:type="dxa"/>
            <w:vAlign w:val="top"/>
          </w:tcPr>
          <w:p w14:paraId="666456EE">
            <w:pPr>
              <w:spacing w:before="271" w:line="220" w:lineRule="auto"/>
              <w:ind w:left="150"/>
              <w:rPr>
                <w:rFonts w:ascii="宋体" w:hAnsi="宋体" w:eastAsia="宋体" w:cs="宋体"/>
                <w:sz w:val="24"/>
                <w:szCs w:val="24"/>
              </w:rPr>
            </w:pPr>
            <w:r>
              <w:rPr>
                <w:rFonts w:ascii="宋体" w:hAnsi="宋体" w:eastAsia="宋体" w:cs="宋体"/>
                <w:spacing w:val="-3"/>
                <w:sz w:val="24"/>
                <w:szCs w:val="24"/>
              </w:rPr>
              <w:t>5000-8000</w:t>
            </w:r>
            <w:r>
              <w:rPr>
                <w:rFonts w:ascii="宋体" w:hAnsi="宋体" w:eastAsia="宋体" w:cs="宋体"/>
                <w:spacing w:val="-40"/>
                <w:sz w:val="24"/>
                <w:szCs w:val="24"/>
              </w:rPr>
              <w:t xml:space="preserve"> </w:t>
            </w:r>
            <w:r>
              <w:rPr>
                <w:rFonts w:ascii="宋体" w:hAnsi="宋体" w:eastAsia="宋体" w:cs="宋体"/>
                <w:spacing w:val="-3"/>
                <w:sz w:val="24"/>
                <w:szCs w:val="24"/>
              </w:rPr>
              <w:t>元/月</w:t>
            </w:r>
          </w:p>
        </w:tc>
        <w:tc>
          <w:tcPr>
            <w:tcW w:w="2187" w:type="dxa"/>
            <w:vMerge w:val="continue"/>
            <w:tcBorders>
              <w:top w:val="nil"/>
            </w:tcBorders>
            <w:vAlign w:val="top"/>
          </w:tcPr>
          <w:p w14:paraId="085A7DAB">
            <w:pPr>
              <w:pStyle w:val="9"/>
            </w:pPr>
          </w:p>
        </w:tc>
        <w:tc>
          <w:tcPr>
            <w:tcW w:w="1653" w:type="dxa"/>
            <w:vMerge w:val="continue"/>
            <w:tcBorders>
              <w:top w:val="nil"/>
            </w:tcBorders>
            <w:vAlign w:val="top"/>
          </w:tcPr>
          <w:p w14:paraId="318B4682">
            <w:pPr>
              <w:pStyle w:val="9"/>
            </w:pPr>
          </w:p>
        </w:tc>
        <w:tc>
          <w:tcPr>
            <w:tcW w:w="2506" w:type="dxa"/>
            <w:vMerge w:val="continue"/>
            <w:tcBorders>
              <w:top w:val="nil"/>
            </w:tcBorders>
            <w:vAlign w:val="top"/>
          </w:tcPr>
          <w:p w14:paraId="239F6FFF">
            <w:pPr>
              <w:pStyle w:val="9"/>
            </w:pPr>
          </w:p>
        </w:tc>
      </w:tr>
      <w:tr w14:paraId="28F59C88">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976" w:hRule="atLeast"/>
        </w:trPr>
        <w:tc>
          <w:tcPr>
            <w:tcW w:w="2222" w:type="dxa"/>
            <w:vAlign w:val="top"/>
          </w:tcPr>
          <w:p w14:paraId="05EDCE4F">
            <w:pPr>
              <w:pStyle w:val="9"/>
              <w:spacing w:line="300" w:lineRule="auto"/>
            </w:pPr>
          </w:p>
          <w:p w14:paraId="60CDEC34">
            <w:pPr>
              <w:spacing w:before="78" w:line="220" w:lineRule="auto"/>
              <w:ind w:left="627"/>
              <w:rPr>
                <w:rFonts w:ascii="宋体" w:hAnsi="宋体" w:eastAsia="宋体" w:cs="宋体"/>
                <w:sz w:val="24"/>
                <w:szCs w:val="24"/>
              </w:rPr>
            </w:pPr>
            <w:r>
              <w:rPr>
                <w:rFonts w:ascii="宋体" w:hAnsi="宋体" w:eastAsia="宋体" w:cs="宋体"/>
                <w:spacing w:val="-4"/>
                <w:sz w:val="24"/>
                <w:szCs w:val="24"/>
              </w:rPr>
              <w:t>工作地点</w:t>
            </w:r>
          </w:p>
        </w:tc>
        <w:tc>
          <w:tcPr>
            <w:tcW w:w="9341" w:type="dxa"/>
            <w:gridSpan w:val="5"/>
            <w:vAlign w:val="top"/>
          </w:tcPr>
          <w:p w14:paraId="3BEA4114">
            <w:pPr>
              <w:pStyle w:val="9"/>
              <w:spacing w:line="299" w:lineRule="auto"/>
            </w:pPr>
          </w:p>
          <w:p w14:paraId="559F3985">
            <w:pPr>
              <w:spacing w:before="78" w:line="219" w:lineRule="auto"/>
              <w:ind w:left="2502"/>
              <w:rPr>
                <w:rFonts w:ascii="宋体" w:hAnsi="宋体" w:eastAsia="宋体" w:cs="宋体"/>
                <w:sz w:val="24"/>
                <w:szCs w:val="24"/>
              </w:rPr>
            </w:pPr>
            <w:r>
              <w:rPr>
                <w:rFonts w:ascii="宋体" w:hAnsi="宋体" w:eastAsia="宋体" w:cs="宋体"/>
                <w:spacing w:val="-1"/>
                <w:sz w:val="24"/>
                <w:szCs w:val="24"/>
              </w:rPr>
              <w:t>黄石市，大冶，阳新，鄂州，咸宁，黄冈</w:t>
            </w:r>
          </w:p>
        </w:tc>
      </w:tr>
    </w:tbl>
    <w:p w14:paraId="7A3F4E33">
      <w:pPr>
        <w:rPr>
          <w:rFonts w:ascii="Arial"/>
          <w:sz w:val="21"/>
        </w:rPr>
      </w:pPr>
    </w:p>
    <w:p w14:paraId="1B85E881">
      <w:pPr>
        <w:rPr>
          <w:rFonts w:ascii="Arial" w:hAnsi="Arial" w:eastAsia="Arial" w:cs="Arial"/>
          <w:sz w:val="21"/>
          <w:szCs w:val="21"/>
        </w:rPr>
        <w:sectPr>
          <w:pgSz w:w="12472" w:h="15309"/>
          <w:pgMar w:top="568" w:right="439" w:bottom="0" w:left="444" w:header="0" w:footer="0" w:gutter="0"/>
          <w:cols w:space="720" w:num="1"/>
        </w:sectPr>
      </w:pPr>
    </w:p>
    <w:tbl>
      <w:tblPr>
        <w:tblStyle w:val="8"/>
        <w:tblW w:w="11562"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1770"/>
        <w:gridCol w:w="1038"/>
        <w:gridCol w:w="1992"/>
        <w:gridCol w:w="2707"/>
        <w:gridCol w:w="1649"/>
        <w:gridCol w:w="2406"/>
      </w:tblGrid>
      <w:tr w14:paraId="3BAA0FF2">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952" w:hRule="atLeast"/>
        </w:trPr>
        <w:tc>
          <w:tcPr>
            <w:tcW w:w="11562" w:type="dxa"/>
            <w:gridSpan w:val="6"/>
            <w:vAlign w:val="top"/>
          </w:tcPr>
          <w:p w14:paraId="784FD2E7">
            <w:pPr>
              <w:spacing w:before="157" w:line="229" w:lineRule="auto"/>
              <w:ind w:left="2143"/>
              <w:rPr>
                <w:rFonts w:ascii="方正大标宋_GBK" w:hAnsi="方正大标宋_GBK" w:eastAsia="方正大标宋_GBK" w:cs="方正大标宋_GBK"/>
                <w:sz w:val="56"/>
                <w:szCs w:val="56"/>
              </w:rPr>
            </w:pPr>
            <w:r>
              <w:rPr>
                <w:rFonts w:ascii="方正大标宋_GBK" w:hAnsi="方正大标宋_GBK" w:eastAsia="方正大标宋_GBK" w:cs="方正大标宋_GBK"/>
                <w:spacing w:val="-2"/>
                <w:sz w:val="56"/>
                <w:szCs w:val="56"/>
              </w:rPr>
              <w:t>湖北稳得福投资管理有限公司</w:t>
            </w:r>
          </w:p>
        </w:tc>
      </w:tr>
      <w:tr w14:paraId="2C073A5D">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875" w:hRule="atLeast"/>
        </w:trPr>
        <w:tc>
          <w:tcPr>
            <w:tcW w:w="11562" w:type="dxa"/>
            <w:gridSpan w:val="6"/>
            <w:vAlign w:val="top"/>
          </w:tcPr>
          <w:p w14:paraId="07F231BB">
            <w:pPr>
              <w:spacing w:before="107" w:line="338" w:lineRule="auto"/>
              <w:ind w:left="108" w:right="96" w:firstLine="479"/>
              <w:jc w:val="both"/>
              <w:rPr>
                <w:rFonts w:ascii="宋体" w:hAnsi="宋体" w:eastAsia="宋体" w:cs="宋体"/>
                <w:sz w:val="24"/>
                <w:szCs w:val="24"/>
              </w:rPr>
            </w:pPr>
            <w:r>
              <w:rPr>
                <w:rFonts w:ascii="宋体" w:hAnsi="宋体" w:eastAsia="宋体" w:cs="宋体"/>
                <w:spacing w:val="-1"/>
                <w:sz w:val="24"/>
                <w:szCs w:val="24"/>
              </w:rPr>
              <w:t>湖北稳得福投资管理有限公司创建于1993年6月，是一家</w:t>
            </w:r>
            <w:r>
              <w:rPr>
                <w:rFonts w:ascii="宋体" w:hAnsi="宋体" w:eastAsia="宋体" w:cs="宋体"/>
                <w:spacing w:val="-2"/>
                <w:sz w:val="24"/>
                <w:szCs w:val="24"/>
              </w:rPr>
              <w:t>集出租车客运、典当业、商业、物业管理和家政</w:t>
            </w:r>
            <w:r>
              <w:rPr>
                <w:rFonts w:ascii="宋体" w:hAnsi="宋体" w:eastAsia="宋体" w:cs="宋体"/>
                <w:sz w:val="24"/>
                <w:szCs w:val="24"/>
              </w:rPr>
              <w:t xml:space="preserve"> </w:t>
            </w:r>
            <w:r>
              <w:rPr>
                <w:rFonts w:ascii="宋体" w:hAnsi="宋体" w:eastAsia="宋体" w:cs="宋体"/>
                <w:spacing w:val="-1"/>
                <w:sz w:val="24"/>
                <w:szCs w:val="24"/>
              </w:rPr>
              <w:t>服务等多元化商贸企业。公司现有从业人员近800人，旗下有：</w:t>
            </w:r>
            <w:r>
              <w:rPr>
                <w:rFonts w:ascii="宋体" w:hAnsi="宋体" w:eastAsia="宋体" w:cs="宋体"/>
                <w:spacing w:val="-2"/>
                <w:sz w:val="24"/>
                <w:szCs w:val="24"/>
              </w:rPr>
              <w:t>黄石市稳得福出租车有限公司、黄石市嘉旺典</w:t>
            </w:r>
            <w:r>
              <w:rPr>
                <w:rFonts w:ascii="宋体" w:hAnsi="宋体" w:eastAsia="宋体" w:cs="宋体"/>
                <w:sz w:val="24"/>
                <w:szCs w:val="24"/>
              </w:rPr>
              <w:t xml:space="preserve"> 当有限公司、黄石市九星电器有限公司、黄石市林红物业管理有限公司、黄石市林</w:t>
            </w:r>
            <w:r>
              <w:rPr>
                <w:rFonts w:ascii="宋体" w:hAnsi="宋体" w:eastAsia="宋体" w:cs="宋体"/>
                <w:spacing w:val="-1"/>
                <w:sz w:val="24"/>
                <w:szCs w:val="24"/>
              </w:rPr>
              <w:t>红保安服务有限公司、黄</w:t>
            </w:r>
            <w:r>
              <w:rPr>
                <w:rFonts w:ascii="宋体" w:hAnsi="宋体" w:eastAsia="宋体" w:cs="宋体"/>
                <w:sz w:val="24"/>
                <w:szCs w:val="24"/>
              </w:rPr>
              <w:t xml:space="preserve"> </w:t>
            </w:r>
            <w:r>
              <w:rPr>
                <w:rFonts w:ascii="宋体" w:hAnsi="宋体" w:eastAsia="宋体" w:cs="宋体"/>
                <w:spacing w:val="-2"/>
                <w:sz w:val="24"/>
                <w:szCs w:val="24"/>
              </w:rPr>
              <w:t>石市林红家政服务有限公司等子公司，实行内部集团式管理模式。</w:t>
            </w:r>
          </w:p>
        </w:tc>
      </w:tr>
      <w:tr w14:paraId="006B420A">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866" w:hRule="atLeast"/>
        </w:trPr>
        <w:tc>
          <w:tcPr>
            <w:tcW w:w="1770" w:type="dxa"/>
            <w:vAlign w:val="top"/>
          </w:tcPr>
          <w:p w14:paraId="1B5A43ED">
            <w:pPr>
              <w:spacing w:before="313" w:line="220" w:lineRule="auto"/>
              <w:ind w:left="397"/>
              <w:rPr>
                <w:rFonts w:ascii="宋体" w:hAnsi="宋体" w:eastAsia="宋体" w:cs="宋体"/>
                <w:sz w:val="24"/>
                <w:szCs w:val="24"/>
              </w:rPr>
            </w:pPr>
            <w:r>
              <w:rPr>
                <w:rFonts w:ascii="宋体" w:hAnsi="宋体" w:eastAsia="宋体" w:cs="宋体"/>
                <w:b/>
                <w:bCs/>
                <w:spacing w:val="-5"/>
                <w:sz w:val="24"/>
                <w:szCs w:val="24"/>
              </w:rPr>
              <w:t>招聘岗位</w:t>
            </w:r>
          </w:p>
        </w:tc>
        <w:tc>
          <w:tcPr>
            <w:tcW w:w="1038" w:type="dxa"/>
            <w:vAlign w:val="top"/>
          </w:tcPr>
          <w:p w14:paraId="0EA1AF51">
            <w:pPr>
              <w:spacing w:before="161" w:line="225" w:lineRule="auto"/>
              <w:ind w:left="272" w:right="271"/>
              <w:rPr>
                <w:rFonts w:ascii="宋体" w:hAnsi="宋体" w:eastAsia="宋体" w:cs="宋体"/>
                <w:sz w:val="24"/>
                <w:szCs w:val="24"/>
              </w:rPr>
            </w:pPr>
            <w:r>
              <w:rPr>
                <w:rFonts w:ascii="宋体" w:hAnsi="宋体" w:eastAsia="宋体" w:cs="宋体"/>
                <w:b/>
                <w:bCs/>
                <w:spacing w:val="-8"/>
                <w:sz w:val="24"/>
                <w:szCs w:val="24"/>
              </w:rPr>
              <w:t>招聘</w:t>
            </w:r>
            <w:r>
              <w:rPr>
                <w:rFonts w:ascii="宋体" w:hAnsi="宋体" w:eastAsia="宋体" w:cs="宋体"/>
                <w:sz w:val="24"/>
                <w:szCs w:val="24"/>
              </w:rPr>
              <w:t xml:space="preserve"> </w:t>
            </w:r>
            <w:r>
              <w:rPr>
                <w:rFonts w:ascii="宋体" w:hAnsi="宋体" w:eastAsia="宋体" w:cs="宋体"/>
                <w:b/>
                <w:bCs/>
                <w:spacing w:val="-9"/>
                <w:sz w:val="24"/>
                <w:szCs w:val="24"/>
              </w:rPr>
              <w:t>人数</w:t>
            </w:r>
          </w:p>
        </w:tc>
        <w:tc>
          <w:tcPr>
            <w:tcW w:w="1992" w:type="dxa"/>
            <w:vAlign w:val="top"/>
          </w:tcPr>
          <w:p w14:paraId="2DC1CD6E">
            <w:pPr>
              <w:spacing w:before="312" w:line="220" w:lineRule="auto"/>
              <w:ind w:left="754"/>
              <w:rPr>
                <w:rFonts w:ascii="宋体" w:hAnsi="宋体" w:eastAsia="宋体" w:cs="宋体"/>
                <w:sz w:val="24"/>
                <w:szCs w:val="24"/>
              </w:rPr>
            </w:pPr>
            <w:r>
              <w:rPr>
                <w:rFonts w:ascii="宋体" w:hAnsi="宋体" w:eastAsia="宋体" w:cs="宋体"/>
                <w:b/>
                <w:bCs/>
                <w:spacing w:val="-10"/>
                <w:sz w:val="24"/>
                <w:szCs w:val="24"/>
              </w:rPr>
              <w:t>薪资</w:t>
            </w:r>
          </w:p>
        </w:tc>
        <w:tc>
          <w:tcPr>
            <w:tcW w:w="2707" w:type="dxa"/>
            <w:vAlign w:val="top"/>
          </w:tcPr>
          <w:p w14:paraId="488866B7">
            <w:pPr>
              <w:spacing w:before="312" w:line="220" w:lineRule="auto"/>
              <w:ind w:left="869"/>
              <w:rPr>
                <w:rFonts w:ascii="宋体" w:hAnsi="宋体" w:eastAsia="宋体" w:cs="宋体"/>
                <w:sz w:val="24"/>
                <w:szCs w:val="24"/>
              </w:rPr>
            </w:pPr>
            <w:r>
              <w:rPr>
                <w:rFonts w:ascii="宋体" w:hAnsi="宋体" w:eastAsia="宋体" w:cs="宋体"/>
                <w:b/>
                <w:bCs/>
                <w:spacing w:val="-4"/>
                <w:sz w:val="24"/>
                <w:szCs w:val="24"/>
              </w:rPr>
              <w:t>任职条件</w:t>
            </w:r>
          </w:p>
        </w:tc>
        <w:tc>
          <w:tcPr>
            <w:tcW w:w="1649" w:type="dxa"/>
            <w:vAlign w:val="top"/>
          </w:tcPr>
          <w:p w14:paraId="42DF619B">
            <w:pPr>
              <w:spacing w:before="160" w:line="226" w:lineRule="auto"/>
              <w:ind w:left="584" w:right="205" w:hanging="360"/>
              <w:rPr>
                <w:rFonts w:ascii="宋体" w:hAnsi="宋体" w:eastAsia="宋体" w:cs="宋体"/>
                <w:sz w:val="24"/>
                <w:szCs w:val="24"/>
              </w:rPr>
            </w:pPr>
            <w:r>
              <w:rPr>
                <w:rFonts w:ascii="宋体" w:hAnsi="宋体" w:eastAsia="宋体" w:cs="宋体"/>
                <w:b/>
                <w:bCs/>
                <w:spacing w:val="-4"/>
                <w:sz w:val="24"/>
                <w:szCs w:val="24"/>
              </w:rPr>
              <w:t>专业及学历</w:t>
            </w:r>
            <w:r>
              <w:rPr>
                <w:rFonts w:ascii="宋体" w:hAnsi="宋体" w:eastAsia="宋体" w:cs="宋体"/>
                <w:sz w:val="24"/>
                <w:szCs w:val="24"/>
              </w:rPr>
              <w:t xml:space="preserve"> </w:t>
            </w:r>
            <w:r>
              <w:rPr>
                <w:rFonts w:ascii="宋体" w:hAnsi="宋体" w:eastAsia="宋体" w:cs="宋体"/>
                <w:b/>
                <w:bCs/>
                <w:spacing w:val="-6"/>
                <w:sz w:val="24"/>
                <w:szCs w:val="24"/>
              </w:rPr>
              <w:t>要求</w:t>
            </w:r>
          </w:p>
        </w:tc>
        <w:tc>
          <w:tcPr>
            <w:tcW w:w="2406" w:type="dxa"/>
            <w:vAlign w:val="top"/>
          </w:tcPr>
          <w:p w14:paraId="7B99D13D">
            <w:pPr>
              <w:spacing w:before="312" w:line="220" w:lineRule="auto"/>
              <w:ind w:left="182"/>
              <w:rPr>
                <w:rFonts w:ascii="宋体" w:hAnsi="宋体" w:eastAsia="宋体" w:cs="宋体"/>
                <w:sz w:val="24"/>
                <w:szCs w:val="24"/>
              </w:rPr>
            </w:pPr>
            <w:r>
              <w:rPr>
                <w:rFonts w:ascii="宋体" w:hAnsi="宋体" w:eastAsia="宋体" w:cs="宋体"/>
                <w:b/>
                <w:bCs/>
                <w:spacing w:val="-3"/>
                <w:sz w:val="24"/>
                <w:szCs w:val="24"/>
              </w:rPr>
              <w:t>工作时间/福利待遇</w:t>
            </w:r>
          </w:p>
        </w:tc>
      </w:tr>
      <w:tr w14:paraId="57F5F043">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707" w:hRule="atLeast"/>
        </w:trPr>
        <w:tc>
          <w:tcPr>
            <w:tcW w:w="1770" w:type="dxa"/>
            <w:vAlign w:val="top"/>
          </w:tcPr>
          <w:p w14:paraId="6C4DE9E1">
            <w:pPr>
              <w:pStyle w:val="9"/>
              <w:spacing w:line="328" w:lineRule="auto"/>
            </w:pPr>
          </w:p>
          <w:p w14:paraId="026EED07">
            <w:pPr>
              <w:pStyle w:val="9"/>
              <w:spacing w:line="328" w:lineRule="auto"/>
            </w:pPr>
          </w:p>
          <w:p w14:paraId="2663F519">
            <w:pPr>
              <w:spacing w:before="78" w:line="221" w:lineRule="auto"/>
              <w:ind w:left="642"/>
              <w:rPr>
                <w:rFonts w:ascii="宋体" w:hAnsi="宋体" w:eastAsia="宋体" w:cs="宋体"/>
                <w:sz w:val="24"/>
                <w:szCs w:val="24"/>
              </w:rPr>
            </w:pPr>
            <w:r>
              <w:rPr>
                <w:rFonts w:ascii="宋体" w:hAnsi="宋体" w:eastAsia="宋体" w:cs="宋体"/>
                <w:spacing w:val="-6"/>
                <w:sz w:val="24"/>
                <w:szCs w:val="24"/>
              </w:rPr>
              <w:t>文员</w:t>
            </w:r>
          </w:p>
        </w:tc>
        <w:tc>
          <w:tcPr>
            <w:tcW w:w="1038" w:type="dxa"/>
            <w:vAlign w:val="top"/>
          </w:tcPr>
          <w:p w14:paraId="1EA5BC56">
            <w:pPr>
              <w:pStyle w:val="9"/>
              <w:spacing w:line="348" w:lineRule="auto"/>
            </w:pPr>
          </w:p>
          <w:p w14:paraId="4BE80BB3">
            <w:pPr>
              <w:pStyle w:val="9"/>
              <w:spacing w:line="348" w:lineRule="auto"/>
            </w:pPr>
          </w:p>
          <w:p w14:paraId="00DEB3EC">
            <w:pPr>
              <w:spacing w:before="78" w:line="181" w:lineRule="auto"/>
              <w:ind w:left="454"/>
              <w:rPr>
                <w:rFonts w:ascii="宋体" w:hAnsi="宋体" w:eastAsia="宋体" w:cs="宋体"/>
                <w:sz w:val="24"/>
                <w:szCs w:val="24"/>
              </w:rPr>
            </w:pPr>
            <w:r>
              <w:rPr>
                <w:rFonts w:ascii="宋体" w:hAnsi="宋体" w:eastAsia="宋体" w:cs="宋体"/>
                <w:sz w:val="24"/>
                <w:szCs w:val="24"/>
              </w:rPr>
              <w:t>2</w:t>
            </w:r>
          </w:p>
        </w:tc>
        <w:tc>
          <w:tcPr>
            <w:tcW w:w="1992" w:type="dxa"/>
            <w:vAlign w:val="top"/>
          </w:tcPr>
          <w:p w14:paraId="4F9E7046">
            <w:pPr>
              <w:pStyle w:val="9"/>
              <w:spacing w:line="327" w:lineRule="auto"/>
            </w:pPr>
          </w:p>
          <w:p w14:paraId="7366D4F0">
            <w:pPr>
              <w:pStyle w:val="9"/>
              <w:spacing w:line="328" w:lineRule="auto"/>
            </w:pPr>
          </w:p>
          <w:p w14:paraId="02A2278E">
            <w:pPr>
              <w:spacing w:before="78" w:line="220" w:lineRule="auto"/>
              <w:ind w:left="124"/>
              <w:rPr>
                <w:rFonts w:ascii="宋体" w:hAnsi="宋体" w:eastAsia="宋体" w:cs="宋体"/>
                <w:sz w:val="24"/>
                <w:szCs w:val="24"/>
              </w:rPr>
            </w:pPr>
            <w:r>
              <w:rPr>
                <w:rFonts w:ascii="宋体" w:hAnsi="宋体" w:eastAsia="宋体" w:cs="宋体"/>
                <w:spacing w:val="-2"/>
                <w:sz w:val="24"/>
                <w:szCs w:val="24"/>
              </w:rPr>
              <w:t>2600-3500</w:t>
            </w:r>
            <w:r>
              <w:rPr>
                <w:rFonts w:ascii="宋体" w:hAnsi="宋体" w:eastAsia="宋体" w:cs="宋体"/>
                <w:spacing w:val="-49"/>
                <w:sz w:val="24"/>
                <w:szCs w:val="24"/>
              </w:rPr>
              <w:t xml:space="preserve"> </w:t>
            </w:r>
            <w:r>
              <w:rPr>
                <w:rFonts w:ascii="宋体" w:hAnsi="宋体" w:eastAsia="宋体" w:cs="宋体"/>
                <w:spacing w:val="-2"/>
                <w:sz w:val="24"/>
                <w:szCs w:val="24"/>
              </w:rPr>
              <w:t>元/月</w:t>
            </w:r>
          </w:p>
        </w:tc>
        <w:tc>
          <w:tcPr>
            <w:tcW w:w="2707" w:type="dxa"/>
            <w:vAlign w:val="top"/>
          </w:tcPr>
          <w:p w14:paraId="04DD799B">
            <w:pPr>
              <w:pStyle w:val="9"/>
              <w:spacing w:line="358" w:lineRule="auto"/>
            </w:pPr>
          </w:p>
          <w:p w14:paraId="200AA1BA">
            <w:pPr>
              <w:spacing w:before="78" w:line="227" w:lineRule="auto"/>
              <w:ind w:left="112" w:right="87" w:hanging="5"/>
              <w:jc w:val="both"/>
              <w:rPr>
                <w:rFonts w:ascii="宋体" w:hAnsi="宋体" w:eastAsia="宋体" w:cs="宋体"/>
                <w:sz w:val="24"/>
                <w:szCs w:val="24"/>
              </w:rPr>
            </w:pPr>
            <w:r>
              <w:rPr>
                <w:rFonts w:ascii="宋体" w:hAnsi="宋体" w:eastAsia="宋体" w:cs="宋体"/>
                <w:spacing w:val="8"/>
                <w:sz w:val="24"/>
                <w:szCs w:val="24"/>
              </w:rPr>
              <w:t>有一定文字功底、熟练</w:t>
            </w:r>
            <w:r>
              <w:rPr>
                <w:rFonts w:ascii="宋体" w:hAnsi="宋体" w:eastAsia="宋体" w:cs="宋体"/>
                <w:spacing w:val="6"/>
                <w:sz w:val="24"/>
                <w:szCs w:val="24"/>
              </w:rPr>
              <w:t xml:space="preserve"> </w:t>
            </w:r>
            <w:r>
              <w:rPr>
                <w:rFonts w:ascii="宋体" w:hAnsi="宋体" w:eastAsia="宋体" w:cs="宋体"/>
                <w:spacing w:val="8"/>
                <w:sz w:val="24"/>
                <w:szCs w:val="24"/>
              </w:rPr>
              <w:t>掌握办公软件、敬业守</w:t>
            </w:r>
            <w:r>
              <w:rPr>
                <w:rFonts w:ascii="宋体" w:hAnsi="宋体" w:eastAsia="宋体" w:cs="宋体"/>
                <w:sz w:val="24"/>
                <w:szCs w:val="24"/>
              </w:rPr>
              <w:t xml:space="preserve"> </w:t>
            </w:r>
            <w:r>
              <w:rPr>
                <w:rFonts w:ascii="宋体" w:hAnsi="宋体" w:eastAsia="宋体" w:cs="宋体"/>
                <w:spacing w:val="-3"/>
                <w:sz w:val="24"/>
                <w:szCs w:val="24"/>
              </w:rPr>
              <w:t>纪，执行力强</w:t>
            </w:r>
          </w:p>
        </w:tc>
        <w:tc>
          <w:tcPr>
            <w:tcW w:w="1649" w:type="dxa"/>
            <w:vAlign w:val="top"/>
          </w:tcPr>
          <w:p w14:paraId="5F1438D9">
            <w:pPr>
              <w:pStyle w:val="9"/>
              <w:spacing w:line="328" w:lineRule="auto"/>
            </w:pPr>
          </w:p>
          <w:p w14:paraId="20B39570">
            <w:pPr>
              <w:pStyle w:val="9"/>
              <w:spacing w:line="328" w:lineRule="auto"/>
            </w:pPr>
          </w:p>
          <w:p w14:paraId="710DC66B">
            <w:pPr>
              <w:spacing w:before="78" w:line="220" w:lineRule="auto"/>
              <w:ind w:left="226"/>
              <w:rPr>
                <w:rFonts w:ascii="宋体" w:hAnsi="宋体" w:eastAsia="宋体" w:cs="宋体"/>
                <w:sz w:val="24"/>
                <w:szCs w:val="24"/>
              </w:rPr>
            </w:pPr>
            <w:r>
              <w:rPr>
                <w:rFonts w:ascii="宋体" w:hAnsi="宋体" w:eastAsia="宋体" w:cs="宋体"/>
                <w:spacing w:val="-3"/>
                <w:sz w:val="24"/>
                <w:szCs w:val="24"/>
              </w:rPr>
              <w:t>大专及以上</w:t>
            </w:r>
          </w:p>
        </w:tc>
        <w:tc>
          <w:tcPr>
            <w:tcW w:w="2406" w:type="dxa"/>
            <w:vMerge w:val="restart"/>
            <w:tcBorders>
              <w:bottom w:val="nil"/>
            </w:tcBorders>
            <w:vAlign w:val="top"/>
          </w:tcPr>
          <w:p w14:paraId="582C1F5B">
            <w:pPr>
              <w:pStyle w:val="9"/>
              <w:spacing w:line="245" w:lineRule="auto"/>
            </w:pPr>
          </w:p>
          <w:p w14:paraId="04E358F8">
            <w:pPr>
              <w:pStyle w:val="9"/>
              <w:spacing w:line="245" w:lineRule="auto"/>
            </w:pPr>
          </w:p>
          <w:p w14:paraId="07C7C062">
            <w:pPr>
              <w:pStyle w:val="9"/>
              <w:spacing w:line="246" w:lineRule="auto"/>
            </w:pPr>
          </w:p>
          <w:p w14:paraId="0A9CF9A0">
            <w:pPr>
              <w:pStyle w:val="9"/>
              <w:spacing w:line="246" w:lineRule="auto"/>
            </w:pPr>
          </w:p>
          <w:p w14:paraId="7AC068CF">
            <w:pPr>
              <w:pStyle w:val="9"/>
              <w:spacing w:line="246" w:lineRule="auto"/>
            </w:pPr>
          </w:p>
          <w:p w14:paraId="27CEAD24">
            <w:pPr>
              <w:spacing w:before="78" w:line="220" w:lineRule="auto"/>
              <w:ind w:left="118"/>
              <w:rPr>
                <w:rFonts w:ascii="宋体" w:hAnsi="宋体" w:eastAsia="宋体" w:cs="宋体"/>
                <w:sz w:val="24"/>
                <w:szCs w:val="24"/>
              </w:rPr>
            </w:pPr>
            <w:r>
              <w:rPr>
                <w:rFonts w:ascii="宋体" w:hAnsi="宋体" w:eastAsia="宋体" w:cs="宋体"/>
                <w:spacing w:val="-11"/>
                <w:sz w:val="24"/>
                <w:szCs w:val="24"/>
              </w:rPr>
              <w:t>工作时间：</w:t>
            </w:r>
          </w:p>
          <w:p w14:paraId="09220580">
            <w:pPr>
              <w:spacing w:before="13" w:line="228" w:lineRule="auto"/>
              <w:ind w:left="115"/>
              <w:rPr>
                <w:rFonts w:ascii="宋体" w:hAnsi="宋体" w:eastAsia="宋体" w:cs="宋体"/>
                <w:sz w:val="24"/>
                <w:szCs w:val="24"/>
              </w:rPr>
            </w:pPr>
            <w:r>
              <w:rPr>
                <w:rFonts w:ascii="宋体" w:hAnsi="宋体" w:eastAsia="宋体" w:cs="宋体"/>
                <w:spacing w:val="-10"/>
                <w:sz w:val="24"/>
                <w:szCs w:val="24"/>
              </w:rPr>
              <w:t>8:00-17:30（夏令时）</w:t>
            </w:r>
            <w:r>
              <w:rPr>
                <w:rFonts w:ascii="宋体" w:hAnsi="宋体" w:eastAsia="宋体" w:cs="宋体"/>
                <w:spacing w:val="13"/>
                <w:sz w:val="24"/>
                <w:szCs w:val="24"/>
              </w:rPr>
              <w:t xml:space="preserve"> </w:t>
            </w:r>
            <w:r>
              <w:rPr>
                <w:rFonts w:ascii="宋体" w:hAnsi="宋体" w:eastAsia="宋体" w:cs="宋体"/>
                <w:spacing w:val="-9"/>
                <w:sz w:val="24"/>
                <w:szCs w:val="24"/>
              </w:rPr>
              <w:t>8:00-17:00（冬令时）</w:t>
            </w:r>
            <w:r>
              <w:rPr>
                <w:rFonts w:ascii="宋体" w:hAnsi="宋体" w:eastAsia="宋体" w:cs="宋体"/>
                <w:sz w:val="24"/>
                <w:szCs w:val="24"/>
              </w:rPr>
              <w:t xml:space="preserve"> </w:t>
            </w:r>
            <w:r>
              <w:rPr>
                <w:rFonts w:ascii="宋体" w:hAnsi="宋体" w:eastAsia="宋体" w:cs="宋体"/>
                <w:spacing w:val="-3"/>
                <w:sz w:val="24"/>
                <w:szCs w:val="24"/>
              </w:rPr>
              <w:t>按国家法定节假日放</w:t>
            </w:r>
            <w:r>
              <w:rPr>
                <w:rFonts w:ascii="宋体" w:hAnsi="宋体" w:eastAsia="宋体" w:cs="宋体"/>
                <w:spacing w:val="3"/>
                <w:sz w:val="24"/>
                <w:szCs w:val="24"/>
              </w:rPr>
              <w:t xml:space="preserve">  </w:t>
            </w:r>
            <w:r>
              <w:rPr>
                <w:rFonts w:ascii="宋体" w:hAnsi="宋体" w:eastAsia="宋体" w:cs="宋体"/>
                <w:spacing w:val="-7"/>
                <w:sz w:val="24"/>
                <w:szCs w:val="24"/>
              </w:rPr>
              <w:t>假，周末单休。</w:t>
            </w:r>
          </w:p>
          <w:p w14:paraId="5172139D">
            <w:pPr>
              <w:spacing w:before="15" w:line="229" w:lineRule="auto"/>
              <w:ind w:left="114" w:right="9"/>
              <w:rPr>
                <w:rFonts w:ascii="宋体" w:hAnsi="宋体" w:eastAsia="宋体" w:cs="宋体"/>
                <w:sz w:val="24"/>
                <w:szCs w:val="24"/>
              </w:rPr>
            </w:pPr>
            <w:r>
              <w:rPr>
                <w:rFonts w:ascii="宋体" w:hAnsi="宋体" w:eastAsia="宋体" w:cs="宋体"/>
                <w:spacing w:val="-1"/>
                <w:sz w:val="24"/>
                <w:szCs w:val="24"/>
              </w:rPr>
              <w:t>福利待遇：每月按时</w:t>
            </w:r>
            <w:r>
              <w:rPr>
                <w:rFonts w:ascii="宋体" w:hAnsi="宋体" w:eastAsia="宋体" w:cs="宋体"/>
                <w:sz w:val="24"/>
                <w:szCs w:val="24"/>
              </w:rPr>
              <w:t xml:space="preserve">  </w:t>
            </w:r>
            <w:r>
              <w:rPr>
                <w:rFonts w:ascii="宋体" w:hAnsi="宋体" w:eastAsia="宋体" w:cs="宋体"/>
                <w:spacing w:val="-2"/>
                <w:sz w:val="24"/>
                <w:szCs w:val="24"/>
              </w:rPr>
              <w:t>发薪、年底双薪及年</w:t>
            </w:r>
            <w:r>
              <w:rPr>
                <w:rFonts w:ascii="宋体" w:hAnsi="宋体" w:eastAsia="宋体" w:cs="宋体"/>
                <w:spacing w:val="3"/>
                <w:sz w:val="24"/>
                <w:szCs w:val="24"/>
              </w:rPr>
              <w:t xml:space="preserve">  </w:t>
            </w:r>
            <w:r>
              <w:rPr>
                <w:rFonts w:ascii="宋体" w:hAnsi="宋体" w:eastAsia="宋体" w:cs="宋体"/>
                <w:spacing w:val="-2"/>
                <w:sz w:val="24"/>
                <w:szCs w:val="24"/>
              </w:rPr>
              <w:t>终奖；社保五险；中</w:t>
            </w:r>
            <w:r>
              <w:rPr>
                <w:rFonts w:ascii="宋体" w:hAnsi="宋体" w:eastAsia="宋体" w:cs="宋体"/>
                <w:spacing w:val="3"/>
                <w:sz w:val="24"/>
                <w:szCs w:val="24"/>
              </w:rPr>
              <w:t xml:space="preserve">  </w:t>
            </w:r>
            <w:r>
              <w:rPr>
                <w:rFonts w:ascii="宋体" w:hAnsi="宋体" w:eastAsia="宋体" w:cs="宋体"/>
                <w:sz w:val="24"/>
                <w:szCs w:val="24"/>
              </w:rPr>
              <w:t xml:space="preserve">餐补助、交通补贴、 </w:t>
            </w:r>
            <w:r>
              <w:rPr>
                <w:rFonts w:ascii="宋体" w:hAnsi="宋体" w:eastAsia="宋体" w:cs="宋体"/>
                <w:spacing w:val="-15"/>
                <w:sz w:val="24"/>
                <w:szCs w:val="24"/>
              </w:rPr>
              <w:t>节日物资、生日贺礼、</w:t>
            </w:r>
            <w:r>
              <w:rPr>
                <w:rFonts w:ascii="宋体" w:hAnsi="宋体" w:eastAsia="宋体" w:cs="宋体"/>
                <w:spacing w:val="4"/>
                <w:sz w:val="24"/>
                <w:szCs w:val="24"/>
              </w:rPr>
              <w:t xml:space="preserve"> </w:t>
            </w:r>
            <w:r>
              <w:rPr>
                <w:rFonts w:ascii="宋体" w:hAnsi="宋体" w:eastAsia="宋体" w:cs="宋体"/>
                <w:spacing w:val="-8"/>
                <w:sz w:val="24"/>
                <w:szCs w:val="24"/>
              </w:rPr>
              <w:t>团建旅游。</w:t>
            </w:r>
          </w:p>
        </w:tc>
      </w:tr>
      <w:tr w14:paraId="52027D40">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119" w:hRule="atLeast"/>
        </w:trPr>
        <w:tc>
          <w:tcPr>
            <w:tcW w:w="1770" w:type="dxa"/>
            <w:vAlign w:val="top"/>
          </w:tcPr>
          <w:p w14:paraId="16D16180">
            <w:pPr>
              <w:pStyle w:val="9"/>
              <w:spacing w:line="358" w:lineRule="auto"/>
            </w:pPr>
          </w:p>
          <w:p w14:paraId="47F5E15A">
            <w:pPr>
              <w:pStyle w:val="9"/>
              <w:spacing w:line="358" w:lineRule="auto"/>
            </w:pPr>
          </w:p>
          <w:p w14:paraId="04E52701">
            <w:pPr>
              <w:spacing w:before="78" w:line="226" w:lineRule="auto"/>
              <w:ind w:left="769" w:right="213" w:hanging="550"/>
              <w:rPr>
                <w:rFonts w:ascii="宋体" w:hAnsi="宋体" w:eastAsia="宋体" w:cs="宋体"/>
                <w:sz w:val="24"/>
                <w:szCs w:val="24"/>
              </w:rPr>
            </w:pPr>
            <w:r>
              <w:rPr>
                <w:rFonts w:ascii="宋体" w:hAnsi="宋体" w:eastAsia="宋体" w:cs="宋体"/>
                <w:spacing w:val="-2"/>
                <w:sz w:val="24"/>
                <w:szCs w:val="24"/>
              </w:rPr>
              <w:t>业务员/管理</w:t>
            </w:r>
            <w:r>
              <w:rPr>
                <w:rFonts w:ascii="宋体" w:hAnsi="宋体" w:eastAsia="宋体" w:cs="宋体"/>
                <w:spacing w:val="3"/>
                <w:sz w:val="24"/>
                <w:szCs w:val="24"/>
              </w:rPr>
              <w:t xml:space="preserve"> </w:t>
            </w:r>
            <w:r>
              <w:rPr>
                <w:rFonts w:ascii="宋体" w:hAnsi="宋体" w:eastAsia="宋体" w:cs="宋体"/>
                <w:sz w:val="24"/>
                <w:szCs w:val="24"/>
              </w:rPr>
              <w:t>员</w:t>
            </w:r>
          </w:p>
        </w:tc>
        <w:tc>
          <w:tcPr>
            <w:tcW w:w="1038" w:type="dxa"/>
            <w:vAlign w:val="top"/>
          </w:tcPr>
          <w:p w14:paraId="413EB5F8">
            <w:pPr>
              <w:pStyle w:val="9"/>
              <w:spacing w:line="301" w:lineRule="auto"/>
            </w:pPr>
          </w:p>
          <w:p w14:paraId="127F8C8E">
            <w:pPr>
              <w:pStyle w:val="9"/>
              <w:spacing w:line="301" w:lineRule="auto"/>
            </w:pPr>
          </w:p>
          <w:p w14:paraId="43D2D8B2">
            <w:pPr>
              <w:pStyle w:val="9"/>
              <w:spacing w:line="301" w:lineRule="auto"/>
            </w:pPr>
          </w:p>
          <w:p w14:paraId="1199DC58">
            <w:pPr>
              <w:spacing w:before="78" w:line="181" w:lineRule="auto"/>
              <w:ind w:left="450"/>
              <w:rPr>
                <w:rFonts w:ascii="宋体" w:hAnsi="宋体" w:eastAsia="宋体" w:cs="宋体"/>
                <w:sz w:val="24"/>
                <w:szCs w:val="24"/>
              </w:rPr>
            </w:pPr>
            <w:r>
              <w:rPr>
                <w:rFonts w:ascii="宋体" w:hAnsi="宋体" w:eastAsia="宋体" w:cs="宋体"/>
                <w:sz w:val="24"/>
                <w:szCs w:val="24"/>
              </w:rPr>
              <w:t>4</w:t>
            </w:r>
          </w:p>
        </w:tc>
        <w:tc>
          <w:tcPr>
            <w:tcW w:w="1992" w:type="dxa"/>
            <w:vAlign w:val="top"/>
          </w:tcPr>
          <w:p w14:paraId="42E97968">
            <w:pPr>
              <w:pStyle w:val="9"/>
              <w:spacing w:line="287" w:lineRule="auto"/>
            </w:pPr>
          </w:p>
          <w:p w14:paraId="4041A0EF">
            <w:pPr>
              <w:pStyle w:val="9"/>
              <w:spacing w:line="287" w:lineRule="auto"/>
            </w:pPr>
          </w:p>
          <w:p w14:paraId="4D495DB3">
            <w:pPr>
              <w:pStyle w:val="9"/>
              <w:spacing w:line="288" w:lineRule="auto"/>
            </w:pPr>
          </w:p>
          <w:p w14:paraId="15C2F63B">
            <w:pPr>
              <w:spacing w:before="78" w:line="220" w:lineRule="auto"/>
              <w:ind w:left="124"/>
              <w:rPr>
                <w:rFonts w:ascii="宋体" w:hAnsi="宋体" w:eastAsia="宋体" w:cs="宋体"/>
                <w:sz w:val="24"/>
                <w:szCs w:val="24"/>
              </w:rPr>
            </w:pPr>
            <w:r>
              <w:rPr>
                <w:rFonts w:ascii="宋体" w:hAnsi="宋体" w:eastAsia="宋体" w:cs="宋体"/>
                <w:spacing w:val="-2"/>
                <w:sz w:val="24"/>
                <w:szCs w:val="24"/>
              </w:rPr>
              <w:t>2800-4000</w:t>
            </w:r>
            <w:r>
              <w:rPr>
                <w:rFonts w:ascii="宋体" w:hAnsi="宋体" w:eastAsia="宋体" w:cs="宋体"/>
                <w:spacing w:val="-49"/>
                <w:sz w:val="24"/>
                <w:szCs w:val="24"/>
              </w:rPr>
              <w:t xml:space="preserve"> </w:t>
            </w:r>
            <w:r>
              <w:rPr>
                <w:rFonts w:ascii="宋体" w:hAnsi="宋体" w:eastAsia="宋体" w:cs="宋体"/>
                <w:spacing w:val="-2"/>
                <w:sz w:val="24"/>
                <w:szCs w:val="24"/>
              </w:rPr>
              <w:t>元/月</w:t>
            </w:r>
          </w:p>
        </w:tc>
        <w:tc>
          <w:tcPr>
            <w:tcW w:w="2707" w:type="dxa"/>
            <w:vAlign w:val="top"/>
          </w:tcPr>
          <w:p w14:paraId="00E1444A">
            <w:pPr>
              <w:pStyle w:val="9"/>
              <w:spacing w:line="418" w:lineRule="auto"/>
            </w:pPr>
          </w:p>
          <w:p w14:paraId="4967D5D8">
            <w:pPr>
              <w:spacing w:before="78" w:line="228" w:lineRule="auto"/>
              <w:ind w:left="105" w:right="87"/>
              <w:jc w:val="both"/>
              <w:rPr>
                <w:rFonts w:ascii="宋体" w:hAnsi="宋体" w:eastAsia="宋体" w:cs="宋体"/>
                <w:sz w:val="24"/>
                <w:szCs w:val="24"/>
              </w:rPr>
            </w:pPr>
            <w:r>
              <w:rPr>
                <w:rFonts w:ascii="宋体" w:hAnsi="宋体" w:eastAsia="宋体" w:cs="宋体"/>
                <w:spacing w:val="35"/>
                <w:sz w:val="24"/>
                <w:szCs w:val="24"/>
              </w:rPr>
              <w:t>应变能力和沟通能力</w:t>
            </w:r>
            <w:r>
              <w:rPr>
                <w:rFonts w:ascii="宋体" w:hAnsi="宋体" w:eastAsia="宋体" w:cs="宋体"/>
                <w:spacing w:val="5"/>
                <w:sz w:val="24"/>
                <w:szCs w:val="24"/>
              </w:rPr>
              <w:t xml:space="preserve"> </w:t>
            </w:r>
            <w:r>
              <w:rPr>
                <w:rFonts w:ascii="宋体" w:hAnsi="宋体" w:eastAsia="宋体" w:cs="宋体"/>
                <w:spacing w:val="8"/>
                <w:sz w:val="24"/>
                <w:szCs w:val="24"/>
              </w:rPr>
              <w:t xml:space="preserve">强，有行业经验和一定 社会资源者丶退役军人 </w:t>
            </w:r>
            <w:r>
              <w:rPr>
                <w:rFonts w:ascii="宋体" w:hAnsi="宋体" w:eastAsia="宋体" w:cs="宋体"/>
                <w:spacing w:val="-3"/>
                <w:sz w:val="24"/>
                <w:szCs w:val="24"/>
              </w:rPr>
              <w:t>优先（薪资可面议）</w:t>
            </w:r>
          </w:p>
        </w:tc>
        <w:tc>
          <w:tcPr>
            <w:tcW w:w="1649" w:type="dxa"/>
            <w:vAlign w:val="top"/>
          </w:tcPr>
          <w:p w14:paraId="26C5C3AB">
            <w:pPr>
              <w:pStyle w:val="9"/>
              <w:spacing w:line="287" w:lineRule="auto"/>
            </w:pPr>
          </w:p>
          <w:p w14:paraId="2F826341">
            <w:pPr>
              <w:pStyle w:val="9"/>
              <w:spacing w:line="288" w:lineRule="auto"/>
            </w:pPr>
          </w:p>
          <w:p w14:paraId="7A6EEF1C">
            <w:pPr>
              <w:pStyle w:val="9"/>
              <w:spacing w:line="288" w:lineRule="auto"/>
            </w:pPr>
          </w:p>
          <w:p w14:paraId="5B485B5D">
            <w:pPr>
              <w:spacing w:before="78" w:line="220" w:lineRule="auto"/>
              <w:ind w:left="226"/>
              <w:rPr>
                <w:rFonts w:ascii="宋体" w:hAnsi="宋体" w:eastAsia="宋体" w:cs="宋体"/>
                <w:sz w:val="24"/>
                <w:szCs w:val="24"/>
              </w:rPr>
            </w:pPr>
            <w:r>
              <w:rPr>
                <w:rFonts w:ascii="宋体" w:hAnsi="宋体" w:eastAsia="宋体" w:cs="宋体"/>
                <w:spacing w:val="-3"/>
                <w:sz w:val="24"/>
                <w:szCs w:val="24"/>
              </w:rPr>
              <w:t>大专及以上</w:t>
            </w:r>
          </w:p>
        </w:tc>
        <w:tc>
          <w:tcPr>
            <w:tcW w:w="2406" w:type="dxa"/>
            <w:vMerge w:val="continue"/>
            <w:tcBorders>
              <w:top w:val="nil"/>
              <w:bottom w:val="nil"/>
            </w:tcBorders>
            <w:vAlign w:val="top"/>
          </w:tcPr>
          <w:p w14:paraId="5CAEE5B7">
            <w:pPr>
              <w:pStyle w:val="9"/>
            </w:pPr>
          </w:p>
        </w:tc>
      </w:tr>
      <w:tr w14:paraId="7943E50F">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980" w:hRule="atLeast"/>
        </w:trPr>
        <w:tc>
          <w:tcPr>
            <w:tcW w:w="1770" w:type="dxa"/>
            <w:vAlign w:val="top"/>
          </w:tcPr>
          <w:p w14:paraId="55BF8633">
            <w:pPr>
              <w:pStyle w:val="9"/>
              <w:spacing w:line="265" w:lineRule="auto"/>
            </w:pPr>
          </w:p>
          <w:p w14:paraId="63013F2C">
            <w:pPr>
              <w:pStyle w:val="9"/>
              <w:spacing w:line="265" w:lineRule="auto"/>
            </w:pPr>
          </w:p>
          <w:p w14:paraId="3A0C91A0">
            <w:pPr>
              <w:pStyle w:val="9"/>
              <w:spacing w:line="265" w:lineRule="auto"/>
            </w:pPr>
          </w:p>
          <w:p w14:paraId="7F9CAD9B">
            <w:pPr>
              <w:spacing w:before="78" w:line="220" w:lineRule="auto"/>
              <w:ind w:left="403"/>
              <w:rPr>
                <w:rFonts w:ascii="宋体" w:hAnsi="宋体" w:eastAsia="宋体" w:cs="宋体"/>
                <w:sz w:val="24"/>
                <w:szCs w:val="24"/>
              </w:rPr>
            </w:pPr>
            <w:r>
              <w:rPr>
                <w:rFonts w:ascii="宋体" w:hAnsi="宋体" w:eastAsia="宋体" w:cs="宋体"/>
                <w:spacing w:val="-4"/>
                <w:sz w:val="24"/>
                <w:szCs w:val="24"/>
              </w:rPr>
              <w:t>部门经理</w:t>
            </w:r>
          </w:p>
        </w:tc>
        <w:tc>
          <w:tcPr>
            <w:tcW w:w="1038" w:type="dxa"/>
            <w:vAlign w:val="top"/>
          </w:tcPr>
          <w:p w14:paraId="6266187B">
            <w:pPr>
              <w:pStyle w:val="9"/>
              <w:spacing w:line="278" w:lineRule="auto"/>
            </w:pPr>
          </w:p>
          <w:p w14:paraId="2E52851B">
            <w:pPr>
              <w:pStyle w:val="9"/>
              <w:spacing w:line="278" w:lineRule="auto"/>
            </w:pPr>
          </w:p>
          <w:p w14:paraId="3C7425F7">
            <w:pPr>
              <w:pStyle w:val="9"/>
              <w:spacing w:line="279" w:lineRule="auto"/>
            </w:pPr>
          </w:p>
          <w:p w14:paraId="0F791288">
            <w:pPr>
              <w:spacing w:before="78" w:line="182" w:lineRule="auto"/>
              <w:ind w:left="469"/>
              <w:rPr>
                <w:rFonts w:ascii="宋体" w:hAnsi="宋体" w:eastAsia="宋体" w:cs="宋体"/>
                <w:sz w:val="24"/>
                <w:szCs w:val="24"/>
              </w:rPr>
            </w:pPr>
            <w:r>
              <w:rPr>
                <w:rFonts w:ascii="宋体" w:hAnsi="宋体" w:eastAsia="宋体" w:cs="宋体"/>
                <w:sz w:val="24"/>
                <w:szCs w:val="24"/>
              </w:rPr>
              <w:t>1</w:t>
            </w:r>
          </w:p>
        </w:tc>
        <w:tc>
          <w:tcPr>
            <w:tcW w:w="1992" w:type="dxa"/>
            <w:vAlign w:val="top"/>
          </w:tcPr>
          <w:p w14:paraId="7BD475BF">
            <w:pPr>
              <w:pStyle w:val="9"/>
              <w:spacing w:line="265" w:lineRule="auto"/>
            </w:pPr>
          </w:p>
          <w:p w14:paraId="5C8D0FCC">
            <w:pPr>
              <w:pStyle w:val="9"/>
              <w:spacing w:line="265" w:lineRule="auto"/>
            </w:pPr>
          </w:p>
          <w:p w14:paraId="4303AF12">
            <w:pPr>
              <w:pStyle w:val="9"/>
              <w:spacing w:line="266" w:lineRule="auto"/>
            </w:pPr>
          </w:p>
          <w:p w14:paraId="3B5EDEB8">
            <w:pPr>
              <w:spacing w:before="78" w:line="220" w:lineRule="auto"/>
              <w:ind w:left="750"/>
              <w:rPr>
                <w:rFonts w:ascii="宋体" w:hAnsi="宋体" w:eastAsia="宋体" w:cs="宋体"/>
                <w:sz w:val="24"/>
                <w:szCs w:val="24"/>
              </w:rPr>
            </w:pPr>
            <w:r>
              <w:rPr>
                <w:rFonts w:ascii="宋体" w:hAnsi="宋体" w:eastAsia="宋体" w:cs="宋体"/>
                <w:spacing w:val="-6"/>
                <w:sz w:val="24"/>
                <w:szCs w:val="24"/>
              </w:rPr>
              <w:t>面议</w:t>
            </w:r>
          </w:p>
        </w:tc>
        <w:tc>
          <w:tcPr>
            <w:tcW w:w="2707" w:type="dxa"/>
            <w:vAlign w:val="top"/>
          </w:tcPr>
          <w:p w14:paraId="2199352D">
            <w:pPr>
              <w:pStyle w:val="9"/>
              <w:spacing w:line="248" w:lineRule="auto"/>
            </w:pPr>
          </w:p>
          <w:p w14:paraId="5F40B003">
            <w:pPr>
              <w:pStyle w:val="9"/>
              <w:spacing w:line="249" w:lineRule="auto"/>
            </w:pPr>
          </w:p>
          <w:p w14:paraId="1857EA7A">
            <w:pPr>
              <w:spacing w:before="78" w:line="227" w:lineRule="auto"/>
              <w:ind w:left="109" w:right="87" w:hanging="2"/>
              <w:jc w:val="both"/>
              <w:rPr>
                <w:rFonts w:ascii="宋体" w:hAnsi="宋体" w:eastAsia="宋体" w:cs="宋体"/>
                <w:sz w:val="24"/>
                <w:szCs w:val="24"/>
              </w:rPr>
            </w:pPr>
            <w:r>
              <w:rPr>
                <w:rFonts w:ascii="宋体" w:hAnsi="宋体" w:eastAsia="宋体" w:cs="宋体"/>
                <w:spacing w:val="8"/>
                <w:sz w:val="24"/>
                <w:szCs w:val="24"/>
              </w:rPr>
              <w:t>有团队管理经验，熟悉</w:t>
            </w:r>
            <w:r>
              <w:rPr>
                <w:rFonts w:ascii="宋体" w:hAnsi="宋体" w:eastAsia="宋体" w:cs="宋体"/>
                <w:spacing w:val="6"/>
                <w:sz w:val="24"/>
                <w:szCs w:val="24"/>
              </w:rPr>
              <w:t xml:space="preserve"> </w:t>
            </w:r>
            <w:r>
              <w:rPr>
                <w:rFonts w:ascii="宋体" w:hAnsi="宋体" w:eastAsia="宋体" w:cs="宋体"/>
                <w:spacing w:val="8"/>
                <w:sz w:val="24"/>
                <w:szCs w:val="24"/>
              </w:rPr>
              <w:t>行业，有相关从业经历</w:t>
            </w:r>
            <w:r>
              <w:rPr>
                <w:rFonts w:ascii="宋体" w:hAnsi="宋体" w:eastAsia="宋体" w:cs="宋体"/>
                <w:spacing w:val="3"/>
                <w:sz w:val="24"/>
                <w:szCs w:val="24"/>
              </w:rPr>
              <w:t xml:space="preserve"> </w:t>
            </w:r>
            <w:r>
              <w:rPr>
                <w:rFonts w:ascii="宋体" w:hAnsi="宋体" w:eastAsia="宋体" w:cs="宋体"/>
                <w:spacing w:val="-2"/>
                <w:sz w:val="24"/>
                <w:szCs w:val="24"/>
              </w:rPr>
              <w:t>丶退役军人优先</w:t>
            </w:r>
          </w:p>
        </w:tc>
        <w:tc>
          <w:tcPr>
            <w:tcW w:w="1649" w:type="dxa"/>
            <w:vAlign w:val="top"/>
          </w:tcPr>
          <w:p w14:paraId="2C506383">
            <w:pPr>
              <w:pStyle w:val="9"/>
              <w:spacing w:line="265" w:lineRule="auto"/>
            </w:pPr>
          </w:p>
          <w:p w14:paraId="0F4C8212">
            <w:pPr>
              <w:pStyle w:val="9"/>
              <w:spacing w:line="265" w:lineRule="auto"/>
            </w:pPr>
          </w:p>
          <w:p w14:paraId="4F46E402">
            <w:pPr>
              <w:pStyle w:val="9"/>
              <w:spacing w:line="266" w:lineRule="auto"/>
            </w:pPr>
          </w:p>
          <w:p w14:paraId="40F1B006">
            <w:pPr>
              <w:spacing w:before="78" w:line="220" w:lineRule="auto"/>
              <w:ind w:left="226"/>
              <w:rPr>
                <w:rFonts w:ascii="宋体" w:hAnsi="宋体" w:eastAsia="宋体" w:cs="宋体"/>
                <w:sz w:val="24"/>
                <w:szCs w:val="24"/>
              </w:rPr>
            </w:pPr>
            <w:r>
              <w:rPr>
                <w:rFonts w:ascii="宋体" w:hAnsi="宋体" w:eastAsia="宋体" w:cs="宋体"/>
                <w:spacing w:val="-3"/>
                <w:sz w:val="24"/>
                <w:szCs w:val="24"/>
              </w:rPr>
              <w:t>大专及以上</w:t>
            </w:r>
          </w:p>
        </w:tc>
        <w:tc>
          <w:tcPr>
            <w:tcW w:w="2406" w:type="dxa"/>
            <w:vMerge w:val="continue"/>
            <w:tcBorders>
              <w:top w:val="nil"/>
            </w:tcBorders>
            <w:vAlign w:val="top"/>
          </w:tcPr>
          <w:p w14:paraId="1C4C56BA">
            <w:pPr>
              <w:pStyle w:val="9"/>
            </w:pPr>
          </w:p>
        </w:tc>
      </w:tr>
      <w:tr w14:paraId="62AD21EB">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840" w:hRule="atLeast"/>
        </w:trPr>
        <w:tc>
          <w:tcPr>
            <w:tcW w:w="1770" w:type="dxa"/>
            <w:vAlign w:val="top"/>
          </w:tcPr>
          <w:p w14:paraId="2C153FAA">
            <w:pPr>
              <w:spacing w:before="314" w:line="220" w:lineRule="auto"/>
              <w:ind w:left="403"/>
              <w:rPr>
                <w:rFonts w:ascii="宋体" w:hAnsi="宋体" w:eastAsia="宋体" w:cs="宋体"/>
                <w:sz w:val="24"/>
                <w:szCs w:val="24"/>
              </w:rPr>
            </w:pPr>
            <w:r>
              <w:rPr>
                <w:rFonts w:ascii="宋体" w:hAnsi="宋体" w:eastAsia="宋体" w:cs="宋体"/>
                <w:spacing w:val="-4"/>
                <w:sz w:val="24"/>
                <w:szCs w:val="24"/>
              </w:rPr>
              <w:t>工作地点</w:t>
            </w:r>
          </w:p>
        </w:tc>
        <w:tc>
          <w:tcPr>
            <w:tcW w:w="9792" w:type="dxa"/>
            <w:gridSpan w:val="5"/>
            <w:vAlign w:val="top"/>
          </w:tcPr>
          <w:p w14:paraId="6C69907B">
            <w:pPr>
              <w:spacing w:before="313" w:line="220" w:lineRule="auto"/>
              <w:ind w:left="4407"/>
              <w:rPr>
                <w:rFonts w:ascii="宋体" w:hAnsi="宋体" w:eastAsia="宋体" w:cs="宋体"/>
                <w:sz w:val="24"/>
                <w:szCs w:val="24"/>
              </w:rPr>
            </w:pPr>
            <w:r>
              <w:rPr>
                <w:rFonts w:ascii="宋体" w:hAnsi="宋体" w:eastAsia="宋体" w:cs="宋体"/>
                <w:spacing w:val="-2"/>
                <w:sz w:val="24"/>
                <w:szCs w:val="24"/>
              </w:rPr>
              <w:t>黄石市区</w:t>
            </w:r>
          </w:p>
        </w:tc>
      </w:tr>
    </w:tbl>
    <w:p w14:paraId="7FA04203">
      <w:pPr>
        <w:pStyle w:val="2"/>
      </w:pPr>
    </w:p>
    <w:p w14:paraId="4F4C3F8C"/>
    <w:p w14:paraId="7514F541">
      <w:pPr>
        <w:bidi w:val="0"/>
        <w:rPr>
          <w:rFonts w:ascii="Arial" w:hAnsi="Arial" w:eastAsia="Arial" w:cs="Arial"/>
          <w:snapToGrid w:val="0"/>
          <w:color w:val="000000"/>
          <w:kern w:val="0"/>
          <w:sz w:val="21"/>
          <w:szCs w:val="21"/>
          <w:lang w:val="en-US" w:eastAsia="en-US" w:bidi="ar-SA"/>
        </w:rPr>
      </w:pPr>
    </w:p>
    <w:p w14:paraId="1BF263A8">
      <w:pPr>
        <w:tabs>
          <w:tab w:val="left" w:pos="290"/>
        </w:tabs>
        <w:bidi w:val="0"/>
        <w:jc w:val="left"/>
        <w:rPr>
          <w:rFonts w:hint="default" w:eastAsia="宋体"/>
          <w:lang w:val="en-US" w:eastAsia="zh-CN"/>
        </w:rPr>
        <w:sectPr>
          <w:pgSz w:w="12472" w:h="15309"/>
          <w:pgMar w:top="568" w:right="439" w:bottom="0" w:left="444" w:header="0" w:footer="0" w:gutter="0"/>
          <w:cols w:space="720" w:num="1"/>
        </w:sectPr>
      </w:pPr>
      <w:r>
        <w:rPr>
          <w:rFonts w:hint="eastAsia" w:eastAsia="宋体"/>
          <w:lang w:val="en-US" w:eastAsia="zh-CN"/>
        </w:rPr>
        <w:tab/>
      </w:r>
      <w:r>
        <w:rPr>
          <w:rFonts w:hint="eastAsia" w:eastAsia="宋体"/>
          <w:lang w:val="en-US" w:eastAsia="zh-CN"/>
        </w:rPr>
        <w:t>（备注：不提供住宿)</w:t>
      </w:r>
    </w:p>
    <w:tbl>
      <w:tblPr>
        <w:tblStyle w:val="8"/>
        <w:tblW w:w="11563"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1739"/>
        <w:gridCol w:w="1166"/>
        <w:gridCol w:w="1653"/>
        <w:gridCol w:w="2575"/>
        <w:gridCol w:w="1330"/>
        <w:gridCol w:w="3100"/>
      </w:tblGrid>
      <w:tr w14:paraId="1DD6B4B4">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952" w:hRule="atLeast"/>
        </w:trPr>
        <w:tc>
          <w:tcPr>
            <w:tcW w:w="11563" w:type="dxa"/>
            <w:gridSpan w:val="6"/>
            <w:vAlign w:val="top"/>
          </w:tcPr>
          <w:p w14:paraId="1C29B9FB">
            <w:pPr>
              <w:spacing w:before="157" w:line="229" w:lineRule="auto"/>
              <w:ind w:left="2145"/>
              <w:rPr>
                <w:rFonts w:ascii="方正大标宋_GBK" w:hAnsi="方正大标宋_GBK" w:eastAsia="方正大标宋_GBK" w:cs="方正大标宋_GBK"/>
                <w:sz w:val="56"/>
                <w:szCs w:val="56"/>
              </w:rPr>
            </w:pPr>
            <w:r>
              <w:rPr>
                <w:rFonts w:ascii="方正大标宋_GBK" w:hAnsi="方正大标宋_GBK" w:eastAsia="方正大标宋_GBK" w:cs="方正大标宋_GBK"/>
                <w:spacing w:val="-2"/>
                <w:sz w:val="56"/>
                <w:szCs w:val="56"/>
              </w:rPr>
              <w:t>黄石市速联物流有限责任公司</w:t>
            </w:r>
          </w:p>
        </w:tc>
      </w:tr>
      <w:tr w14:paraId="2A51F1BA">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3745" w:hRule="atLeast"/>
        </w:trPr>
        <w:tc>
          <w:tcPr>
            <w:tcW w:w="11563" w:type="dxa"/>
            <w:gridSpan w:val="6"/>
            <w:vAlign w:val="top"/>
          </w:tcPr>
          <w:p w14:paraId="73B7CBA6">
            <w:pPr>
              <w:spacing w:before="108" w:line="351" w:lineRule="auto"/>
              <w:ind w:left="113" w:right="95" w:firstLine="497"/>
              <w:jc w:val="both"/>
              <w:rPr>
                <w:rFonts w:ascii="宋体" w:hAnsi="宋体" w:eastAsia="宋体" w:cs="宋体"/>
                <w:sz w:val="24"/>
                <w:szCs w:val="24"/>
              </w:rPr>
            </w:pPr>
            <w:r>
              <w:rPr>
                <w:rFonts w:ascii="宋体" w:hAnsi="宋体" w:eastAsia="宋体" w:cs="宋体"/>
                <w:spacing w:val="-2"/>
                <w:sz w:val="24"/>
                <w:szCs w:val="24"/>
              </w:rPr>
              <w:t>闪送，是同城1小时即时递送服务领域的开拓者，专注于为用户提供7*24小时在线的同城急送服务。闪送</w:t>
            </w:r>
            <w:r>
              <w:rPr>
                <w:rFonts w:ascii="宋体" w:hAnsi="宋体" w:eastAsia="宋体" w:cs="宋体"/>
                <w:spacing w:val="6"/>
                <w:sz w:val="24"/>
                <w:szCs w:val="24"/>
              </w:rPr>
              <w:t xml:space="preserve"> </w:t>
            </w:r>
            <w:r>
              <w:rPr>
                <w:rFonts w:ascii="宋体" w:hAnsi="宋体" w:eastAsia="宋体" w:cs="宋体"/>
                <w:sz w:val="24"/>
                <w:szCs w:val="24"/>
              </w:rPr>
              <w:t>凭借一对一急送，专门送您这一单的效率优势，已然成为同城即时递送行业代名词。</w:t>
            </w:r>
            <w:r>
              <w:rPr>
                <w:rFonts w:ascii="宋体" w:hAnsi="宋体" w:eastAsia="宋体" w:cs="宋体"/>
                <w:spacing w:val="-1"/>
                <w:sz w:val="24"/>
                <w:szCs w:val="24"/>
              </w:rPr>
              <w:t>闪送目前已开通260+城</w:t>
            </w:r>
            <w:r>
              <w:rPr>
                <w:rFonts w:ascii="宋体" w:hAnsi="宋体" w:eastAsia="宋体" w:cs="宋体"/>
                <w:sz w:val="24"/>
                <w:szCs w:val="24"/>
              </w:rPr>
              <w:t xml:space="preserve"> </w:t>
            </w:r>
            <w:r>
              <w:rPr>
                <w:rFonts w:ascii="宋体" w:hAnsi="宋体" w:eastAsia="宋体" w:cs="宋体"/>
                <w:spacing w:val="-2"/>
                <w:sz w:val="24"/>
                <w:szCs w:val="24"/>
              </w:rPr>
              <w:t>市服务，已注册200万+闪送员，已服务1亿+用户。</w:t>
            </w:r>
          </w:p>
          <w:p w14:paraId="2498A204">
            <w:pPr>
              <w:spacing w:before="34" w:line="347" w:lineRule="auto"/>
              <w:ind w:left="112" w:right="71" w:firstLine="498"/>
              <w:rPr>
                <w:rFonts w:ascii="宋体" w:hAnsi="宋体" w:eastAsia="宋体" w:cs="宋体"/>
                <w:sz w:val="24"/>
                <w:szCs w:val="24"/>
              </w:rPr>
            </w:pPr>
            <w:r>
              <w:rPr>
                <w:rFonts w:ascii="宋体" w:hAnsi="宋体" w:eastAsia="宋体" w:cs="宋体"/>
                <w:spacing w:val="-1"/>
                <w:sz w:val="24"/>
                <w:szCs w:val="24"/>
              </w:rPr>
              <w:t>闪送业务场景囊括证件、文件、鲜花、蛋糕等配送以及O20服务</w:t>
            </w:r>
            <w:r>
              <w:rPr>
                <w:rFonts w:ascii="宋体" w:hAnsi="宋体" w:eastAsia="宋体" w:cs="宋体"/>
                <w:spacing w:val="-2"/>
                <w:sz w:val="24"/>
                <w:szCs w:val="24"/>
              </w:rPr>
              <w:t>，并与金融、旅游、餐饮、快消、医疗、</w:t>
            </w:r>
            <w:r>
              <w:rPr>
                <w:rFonts w:ascii="宋体" w:hAnsi="宋体" w:eastAsia="宋体" w:cs="宋体"/>
                <w:sz w:val="24"/>
                <w:szCs w:val="24"/>
              </w:rPr>
              <w:t xml:space="preserve"> </w:t>
            </w:r>
            <w:r>
              <w:rPr>
                <w:rFonts w:ascii="宋体" w:hAnsi="宋体" w:eastAsia="宋体" w:cs="宋体"/>
                <w:spacing w:val="-1"/>
                <w:sz w:val="24"/>
                <w:szCs w:val="24"/>
              </w:rPr>
              <w:t>互联网等行业多个商家品牌建立合作，满足了各种</w:t>
            </w:r>
            <w:r>
              <w:rPr>
                <w:rFonts w:ascii="宋体" w:hAnsi="宋体" w:eastAsia="宋体" w:cs="宋体"/>
                <w:spacing w:val="-2"/>
                <w:sz w:val="24"/>
                <w:szCs w:val="24"/>
              </w:rPr>
              <w:t>业务场景中的紧急递送需求。</w:t>
            </w:r>
          </w:p>
          <w:p w14:paraId="68AFB9F4">
            <w:pPr>
              <w:spacing w:before="33" w:line="330" w:lineRule="auto"/>
              <w:ind w:left="111" w:right="92" w:firstLine="18"/>
              <w:jc w:val="both"/>
              <w:rPr>
                <w:rFonts w:ascii="宋体" w:hAnsi="宋体" w:eastAsia="宋体" w:cs="宋体"/>
                <w:sz w:val="24"/>
                <w:szCs w:val="24"/>
              </w:rPr>
            </w:pPr>
            <w:r>
              <w:rPr>
                <w:rFonts w:ascii="宋体" w:hAnsi="宋体" w:eastAsia="宋体" w:cs="宋体"/>
                <w:spacing w:val="-2"/>
                <w:sz w:val="24"/>
                <w:szCs w:val="24"/>
              </w:rPr>
              <w:t>闪送凭借一对一急送专门送您这一单的效率优势，历经8年发展，积累了庞大的用户体量和行业口碑，已然成</w:t>
            </w:r>
            <w:r>
              <w:rPr>
                <w:rFonts w:ascii="宋体" w:hAnsi="宋体" w:eastAsia="宋体" w:cs="宋体"/>
                <w:spacing w:val="6"/>
                <w:sz w:val="24"/>
                <w:szCs w:val="24"/>
              </w:rPr>
              <w:t xml:space="preserve"> </w:t>
            </w:r>
            <w:r>
              <w:rPr>
                <w:rFonts w:ascii="宋体" w:hAnsi="宋体" w:eastAsia="宋体" w:cs="宋体"/>
                <w:spacing w:val="-1"/>
                <w:sz w:val="24"/>
                <w:szCs w:val="24"/>
              </w:rPr>
              <w:t>为1小时同城即时递代名词，闪送工作时间自由，一对一急送时间</w:t>
            </w:r>
            <w:r>
              <w:rPr>
                <w:rFonts w:ascii="宋体" w:hAnsi="宋体" w:eastAsia="宋体" w:cs="宋体"/>
                <w:spacing w:val="-2"/>
                <w:sz w:val="24"/>
                <w:szCs w:val="24"/>
              </w:rPr>
              <w:t>不赶，更安全，全城范围接单，海量订单，</w:t>
            </w:r>
            <w:r>
              <w:rPr>
                <w:rFonts w:ascii="宋体" w:hAnsi="宋体" w:eastAsia="宋体" w:cs="宋体"/>
                <w:sz w:val="24"/>
                <w:szCs w:val="24"/>
              </w:rPr>
              <w:t xml:space="preserve"> </w:t>
            </w:r>
            <w:r>
              <w:rPr>
                <w:rFonts w:ascii="宋体" w:hAnsi="宋体" w:eastAsia="宋体" w:cs="宋体"/>
                <w:spacing w:val="-3"/>
                <w:sz w:val="24"/>
                <w:szCs w:val="24"/>
              </w:rPr>
              <w:t>多劳多得。欢迎加入闪送，创造收获美好生活。</w:t>
            </w:r>
          </w:p>
        </w:tc>
      </w:tr>
      <w:tr w14:paraId="29DC1CBA">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233" w:hRule="atLeast"/>
        </w:trPr>
        <w:tc>
          <w:tcPr>
            <w:tcW w:w="1739" w:type="dxa"/>
            <w:vAlign w:val="top"/>
          </w:tcPr>
          <w:p w14:paraId="53D3D7C0">
            <w:pPr>
              <w:pStyle w:val="9"/>
              <w:spacing w:line="418" w:lineRule="auto"/>
            </w:pPr>
          </w:p>
          <w:p w14:paraId="6D5953FE">
            <w:pPr>
              <w:spacing w:before="78" w:line="220" w:lineRule="auto"/>
              <w:ind w:left="381"/>
              <w:rPr>
                <w:rFonts w:ascii="宋体" w:hAnsi="宋体" w:eastAsia="宋体" w:cs="宋体"/>
                <w:sz w:val="24"/>
                <w:szCs w:val="24"/>
              </w:rPr>
            </w:pPr>
            <w:r>
              <w:rPr>
                <w:rFonts w:ascii="宋体" w:hAnsi="宋体" w:eastAsia="宋体" w:cs="宋体"/>
                <w:b/>
                <w:bCs/>
                <w:spacing w:val="-5"/>
                <w:sz w:val="24"/>
                <w:szCs w:val="24"/>
              </w:rPr>
              <w:t>招聘岗位</w:t>
            </w:r>
          </w:p>
        </w:tc>
        <w:tc>
          <w:tcPr>
            <w:tcW w:w="1166" w:type="dxa"/>
            <w:vAlign w:val="top"/>
          </w:tcPr>
          <w:p w14:paraId="174D6450">
            <w:pPr>
              <w:pStyle w:val="9"/>
              <w:spacing w:line="267" w:lineRule="auto"/>
            </w:pPr>
          </w:p>
          <w:p w14:paraId="6B272B7C">
            <w:pPr>
              <w:spacing w:before="78" w:line="225" w:lineRule="auto"/>
              <w:ind w:left="331" w:right="340"/>
              <w:rPr>
                <w:rFonts w:ascii="宋体" w:hAnsi="宋体" w:eastAsia="宋体" w:cs="宋体"/>
                <w:sz w:val="24"/>
                <w:szCs w:val="24"/>
              </w:rPr>
            </w:pPr>
            <w:r>
              <w:rPr>
                <w:rFonts w:ascii="宋体" w:hAnsi="宋体" w:eastAsia="宋体" w:cs="宋体"/>
                <w:b/>
                <w:bCs/>
                <w:spacing w:val="-8"/>
                <w:sz w:val="24"/>
                <w:szCs w:val="24"/>
              </w:rPr>
              <w:t>招聘</w:t>
            </w:r>
            <w:r>
              <w:rPr>
                <w:rFonts w:ascii="宋体" w:hAnsi="宋体" w:eastAsia="宋体" w:cs="宋体"/>
                <w:sz w:val="24"/>
                <w:szCs w:val="24"/>
              </w:rPr>
              <w:t xml:space="preserve"> </w:t>
            </w:r>
            <w:r>
              <w:rPr>
                <w:rFonts w:ascii="宋体" w:hAnsi="宋体" w:eastAsia="宋体" w:cs="宋体"/>
                <w:b/>
                <w:bCs/>
                <w:spacing w:val="-9"/>
                <w:sz w:val="24"/>
                <w:szCs w:val="24"/>
              </w:rPr>
              <w:t>人数</w:t>
            </w:r>
          </w:p>
        </w:tc>
        <w:tc>
          <w:tcPr>
            <w:tcW w:w="1653" w:type="dxa"/>
            <w:vAlign w:val="top"/>
          </w:tcPr>
          <w:p w14:paraId="57FEDDEF">
            <w:pPr>
              <w:pStyle w:val="9"/>
              <w:spacing w:line="418" w:lineRule="auto"/>
            </w:pPr>
          </w:p>
          <w:p w14:paraId="43E94F2A">
            <w:pPr>
              <w:spacing w:before="78" w:line="220" w:lineRule="auto"/>
              <w:ind w:left="581"/>
              <w:rPr>
                <w:rFonts w:ascii="宋体" w:hAnsi="宋体" w:eastAsia="宋体" w:cs="宋体"/>
                <w:sz w:val="24"/>
                <w:szCs w:val="24"/>
              </w:rPr>
            </w:pPr>
            <w:r>
              <w:rPr>
                <w:rFonts w:ascii="宋体" w:hAnsi="宋体" w:eastAsia="宋体" w:cs="宋体"/>
                <w:b/>
                <w:bCs/>
                <w:spacing w:val="-10"/>
                <w:sz w:val="24"/>
                <w:szCs w:val="24"/>
              </w:rPr>
              <w:t>薪资</w:t>
            </w:r>
          </w:p>
        </w:tc>
        <w:tc>
          <w:tcPr>
            <w:tcW w:w="2575" w:type="dxa"/>
            <w:vAlign w:val="top"/>
          </w:tcPr>
          <w:p w14:paraId="416B1EFC">
            <w:pPr>
              <w:pStyle w:val="9"/>
              <w:spacing w:line="418" w:lineRule="auto"/>
            </w:pPr>
          </w:p>
          <w:p w14:paraId="3C747171">
            <w:pPr>
              <w:spacing w:before="78" w:line="220" w:lineRule="auto"/>
              <w:ind w:left="799"/>
              <w:rPr>
                <w:rFonts w:ascii="宋体" w:hAnsi="宋体" w:eastAsia="宋体" w:cs="宋体"/>
                <w:sz w:val="24"/>
                <w:szCs w:val="24"/>
              </w:rPr>
            </w:pPr>
            <w:r>
              <w:rPr>
                <w:rFonts w:ascii="宋体" w:hAnsi="宋体" w:eastAsia="宋体" w:cs="宋体"/>
                <w:b/>
                <w:bCs/>
                <w:spacing w:val="-4"/>
                <w:sz w:val="24"/>
                <w:szCs w:val="24"/>
              </w:rPr>
              <w:t>任职条件</w:t>
            </w:r>
          </w:p>
        </w:tc>
        <w:tc>
          <w:tcPr>
            <w:tcW w:w="1330" w:type="dxa"/>
            <w:vAlign w:val="top"/>
          </w:tcPr>
          <w:p w14:paraId="371DC64B">
            <w:pPr>
              <w:pStyle w:val="9"/>
              <w:spacing w:line="267" w:lineRule="auto"/>
            </w:pPr>
          </w:p>
          <w:p w14:paraId="3883B2C5">
            <w:pPr>
              <w:spacing w:before="78" w:line="226" w:lineRule="auto"/>
              <w:ind w:left="304" w:right="168" w:hanging="122"/>
              <w:rPr>
                <w:rFonts w:ascii="宋体" w:hAnsi="宋体" w:eastAsia="宋体" w:cs="宋体"/>
                <w:sz w:val="24"/>
                <w:szCs w:val="24"/>
              </w:rPr>
            </w:pPr>
            <w:r>
              <w:rPr>
                <w:rFonts w:ascii="宋体" w:hAnsi="宋体" w:eastAsia="宋体" w:cs="宋体"/>
                <w:b/>
                <w:bCs/>
                <w:spacing w:val="-5"/>
                <w:sz w:val="24"/>
                <w:szCs w:val="24"/>
              </w:rPr>
              <w:t>专业及学</w:t>
            </w:r>
            <w:r>
              <w:rPr>
                <w:rFonts w:ascii="宋体" w:hAnsi="宋体" w:eastAsia="宋体" w:cs="宋体"/>
                <w:spacing w:val="2"/>
                <w:sz w:val="24"/>
                <w:szCs w:val="24"/>
              </w:rPr>
              <w:t xml:space="preserve"> </w:t>
            </w:r>
            <w:r>
              <w:rPr>
                <w:rFonts w:ascii="宋体" w:hAnsi="宋体" w:eastAsia="宋体" w:cs="宋体"/>
                <w:b/>
                <w:bCs/>
                <w:spacing w:val="-6"/>
                <w:sz w:val="24"/>
                <w:szCs w:val="24"/>
              </w:rPr>
              <w:t>历要求</w:t>
            </w:r>
          </w:p>
        </w:tc>
        <w:tc>
          <w:tcPr>
            <w:tcW w:w="3100" w:type="dxa"/>
            <w:vAlign w:val="top"/>
          </w:tcPr>
          <w:p w14:paraId="553141D4">
            <w:pPr>
              <w:pStyle w:val="9"/>
              <w:spacing w:line="418" w:lineRule="auto"/>
            </w:pPr>
          </w:p>
          <w:p w14:paraId="491BBC68">
            <w:pPr>
              <w:spacing w:before="78" w:line="220" w:lineRule="auto"/>
              <w:ind w:left="1067"/>
              <w:rPr>
                <w:rFonts w:ascii="宋体" w:hAnsi="宋体" w:eastAsia="宋体" w:cs="宋体"/>
                <w:sz w:val="24"/>
                <w:szCs w:val="24"/>
              </w:rPr>
            </w:pPr>
            <w:r>
              <w:rPr>
                <w:rFonts w:ascii="宋体" w:hAnsi="宋体" w:eastAsia="宋体" w:cs="宋体"/>
                <w:b/>
                <w:bCs/>
                <w:spacing w:val="-4"/>
                <w:sz w:val="24"/>
                <w:szCs w:val="24"/>
              </w:rPr>
              <w:t>福利待遇</w:t>
            </w:r>
          </w:p>
        </w:tc>
      </w:tr>
      <w:tr w14:paraId="59AA8F95">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916" w:hRule="atLeast"/>
        </w:trPr>
        <w:tc>
          <w:tcPr>
            <w:tcW w:w="1739" w:type="dxa"/>
            <w:vAlign w:val="top"/>
          </w:tcPr>
          <w:p w14:paraId="7D16C4C3">
            <w:pPr>
              <w:pStyle w:val="9"/>
              <w:spacing w:line="250" w:lineRule="auto"/>
            </w:pPr>
          </w:p>
          <w:p w14:paraId="303A4940">
            <w:pPr>
              <w:pStyle w:val="9"/>
              <w:spacing w:line="250" w:lineRule="auto"/>
            </w:pPr>
          </w:p>
          <w:p w14:paraId="27D1D8D7">
            <w:pPr>
              <w:pStyle w:val="9"/>
              <w:spacing w:line="250" w:lineRule="auto"/>
            </w:pPr>
          </w:p>
          <w:p w14:paraId="3878C8EB">
            <w:pPr>
              <w:pStyle w:val="9"/>
              <w:spacing w:line="250" w:lineRule="auto"/>
            </w:pPr>
          </w:p>
          <w:p w14:paraId="3BDC6CA4">
            <w:pPr>
              <w:pStyle w:val="9"/>
              <w:spacing w:line="250" w:lineRule="auto"/>
            </w:pPr>
          </w:p>
          <w:p w14:paraId="554E25E6">
            <w:pPr>
              <w:pStyle w:val="9"/>
              <w:spacing w:line="251" w:lineRule="auto"/>
            </w:pPr>
          </w:p>
          <w:p w14:paraId="3CEA0B40">
            <w:pPr>
              <w:pStyle w:val="9"/>
              <w:spacing w:line="251" w:lineRule="auto"/>
            </w:pPr>
          </w:p>
          <w:p w14:paraId="6E56332F">
            <w:pPr>
              <w:pStyle w:val="9"/>
              <w:spacing w:line="251" w:lineRule="auto"/>
            </w:pPr>
          </w:p>
          <w:p w14:paraId="5A4916E6">
            <w:pPr>
              <w:pStyle w:val="9"/>
              <w:spacing w:line="251" w:lineRule="auto"/>
            </w:pPr>
          </w:p>
          <w:p w14:paraId="4B9DF1F6">
            <w:pPr>
              <w:spacing w:before="78" w:line="221" w:lineRule="auto"/>
              <w:ind w:left="504"/>
              <w:rPr>
                <w:rFonts w:ascii="宋体" w:hAnsi="宋体" w:eastAsia="宋体" w:cs="宋体"/>
                <w:sz w:val="24"/>
                <w:szCs w:val="24"/>
              </w:rPr>
            </w:pPr>
            <w:r>
              <w:rPr>
                <w:rFonts w:ascii="宋体" w:hAnsi="宋体" w:eastAsia="宋体" w:cs="宋体"/>
                <w:spacing w:val="-4"/>
                <w:sz w:val="24"/>
                <w:szCs w:val="24"/>
              </w:rPr>
              <w:t>配送员</w:t>
            </w:r>
          </w:p>
        </w:tc>
        <w:tc>
          <w:tcPr>
            <w:tcW w:w="1166" w:type="dxa"/>
            <w:vAlign w:val="top"/>
          </w:tcPr>
          <w:p w14:paraId="159DCD5D">
            <w:pPr>
              <w:pStyle w:val="9"/>
              <w:spacing w:line="250" w:lineRule="auto"/>
            </w:pPr>
          </w:p>
          <w:p w14:paraId="74B7ED4F">
            <w:pPr>
              <w:pStyle w:val="9"/>
              <w:spacing w:line="250" w:lineRule="auto"/>
            </w:pPr>
          </w:p>
          <w:p w14:paraId="09AF49BB">
            <w:pPr>
              <w:pStyle w:val="9"/>
              <w:spacing w:line="250" w:lineRule="auto"/>
            </w:pPr>
          </w:p>
          <w:p w14:paraId="46BE0A33">
            <w:pPr>
              <w:pStyle w:val="9"/>
              <w:spacing w:line="250" w:lineRule="auto"/>
            </w:pPr>
          </w:p>
          <w:p w14:paraId="3CB66C3A">
            <w:pPr>
              <w:pStyle w:val="9"/>
              <w:spacing w:line="250" w:lineRule="auto"/>
            </w:pPr>
          </w:p>
          <w:p w14:paraId="3BD85C58">
            <w:pPr>
              <w:pStyle w:val="9"/>
              <w:spacing w:line="251" w:lineRule="auto"/>
            </w:pPr>
          </w:p>
          <w:p w14:paraId="73F515A8">
            <w:pPr>
              <w:pStyle w:val="9"/>
              <w:spacing w:line="251" w:lineRule="auto"/>
            </w:pPr>
          </w:p>
          <w:p w14:paraId="2B48B25F">
            <w:pPr>
              <w:pStyle w:val="9"/>
              <w:spacing w:line="251" w:lineRule="auto"/>
            </w:pPr>
          </w:p>
          <w:p w14:paraId="61F8E712">
            <w:pPr>
              <w:pStyle w:val="9"/>
              <w:spacing w:line="251" w:lineRule="auto"/>
            </w:pPr>
          </w:p>
          <w:p w14:paraId="0EAEB599">
            <w:pPr>
              <w:spacing w:before="78" w:line="219" w:lineRule="auto"/>
              <w:ind w:left="211"/>
              <w:rPr>
                <w:rFonts w:ascii="宋体" w:hAnsi="宋体" w:eastAsia="宋体" w:cs="宋体"/>
                <w:sz w:val="24"/>
                <w:szCs w:val="24"/>
              </w:rPr>
            </w:pPr>
            <w:r>
              <w:rPr>
                <w:rFonts w:ascii="宋体" w:hAnsi="宋体" w:eastAsia="宋体" w:cs="宋体"/>
                <w:spacing w:val="-4"/>
                <w:sz w:val="24"/>
                <w:szCs w:val="24"/>
              </w:rPr>
              <w:t>若干名</w:t>
            </w:r>
          </w:p>
        </w:tc>
        <w:tc>
          <w:tcPr>
            <w:tcW w:w="1653" w:type="dxa"/>
            <w:vAlign w:val="top"/>
          </w:tcPr>
          <w:p w14:paraId="01B92BA3">
            <w:pPr>
              <w:pStyle w:val="9"/>
              <w:spacing w:line="262" w:lineRule="auto"/>
            </w:pPr>
          </w:p>
          <w:p w14:paraId="0CBA7FC8">
            <w:pPr>
              <w:pStyle w:val="9"/>
              <w:spacing w:line="262" w:lineRule="auto"/>
            </w:pPr>
          </w:p>
          <w:p w14:paraId="7B3E5A89">
            <w:pPr>
              <w:pStyle w:val="9"/>
              <w:spacing w:line="262" w:lineRule="auto"/>
            </w:pPr>
          </w:p>
          <w:p w14:paraId="1B0390B0">
            <w:pPr>
              <w:pStyle w:val="9"/>
              <w:spacing w:line="263" w:lineRule="auto"/>
            </w:pPr>
          </w:p>
          <w:p w14:paraId="2960D0CC">
            <w:pPr>
              <w:pStyle w:val="9"/>
              <w:spacing w:line="263" w:lineRule="auto"/>
            </w:pPr>
          </w:p>
          <w:p w14:paraId="1DCBF00A">
            <w:pPr>
              <w:pStyle w:val="9"/>
              <w:spacing w:line="263" w:lineRule="auto"/>
            </w:pPr>
          </w:p>
          <w:p w14:paraId="1FBC40EA">
            <w:pPr>
              <w:pStyle w:val="9"/>
              <w:spacing w:line="263" w:lineRule="auto"/>
            </w:pPr>
          </w:p>
          <w:p w14:paraId="27002969">
            <w:pPr>
              <w:pStyle w:val="9"/>
              <w:spacing w:line="263" w:lineRule="auto"/>
            </w:pPr>
          </w:p>
          <w:p w14:paraId="02F1EDC8">
            <w:pPr>
              <w:spacing w:before="79" w:line="226" w:lineRule="auto"/>
              <w:ind w:left="635" w:right="100" w:hanging="521"/>
              <w:rPr>
                <w:rFonts w:ascii="宋体" w:hAnsi="宋体" w:eastAsia="宋体" w:cs="宋体"/>
                <w:sz w:val="24"/>
                <w:szCs w:val="24"/>
              </w:rPr>
            </w:pPr>
            <w:r>
              <w:rPr>
                <w:rFonts w:ascii="宋体" w:hAnsi="宋体" w:eastAsia="宋体" w:cs="宋体"/>
                <w:spacing w:val="-6"/>
                <w:sz w:val="24"/>
                <w:szCs w:val="24"/>
              </w:rPr>
              <w:t>100</w:t>
            </w:r>
            <w:r>
              <w:rPr>
                <w:rFonts w:ascii="宋体" w:hAnsi="宋体" w:eastAsia="宋体" w:cs="宋体"/>
                <w:spacing w:val="-45"/>
                <w:sz w:val="24"/>
                <w:szCs w:val="24"/>
              </w:rPr>
              <w:t xml:space="preserve"> </w:t>
            </w:r>
            <w:r>
              <w:rPr>
                <w:rFonts w:ascii="宋体" w:hAnsi="宋体" w:eastAsia="宋体" w:cs="宋体"/>
                <w:spacing w:val="-6"/>
                <w:sz w:val="24"/>
                <w:szCs w:val="24"/>
              </w:rPr>
              <w:t>元-300</w:t>
            </w:r>
            <w:r>
              <w:rPr>
                <w:rFonts w:ascii="宋体" w:hAnsi="宋体" w:eastAsia="宋体" w:cs="宋体"/>
                <w:spacing w:val="-49"/>
                <w:sz w:val="24"/>
                <w:szCs w:val="24"/>
              </w:rPr>
              <w:t xml:space="preserve"> </w:t>
            </w:r>
            <w:r>
              <w:rPr>
                <w:rFonts w:ascii="宋体" w:hAnsi="宋体" w:eastAsia="宋体" w:cs="宋体"/>
                <w:spacing w:val="-6"/>
                <w:sz w:val="24"/>
                <w:szCs w:val="24"/>
              </w:rPr>
              <w:t>元</w:t>
            </w:r>
            <w:r>
              <w:rPr>
                <w:rFonts w:ascii="宋体" w:hAnsi="宋体" w:eastAsia="宋体" w:cs="宋体"/>
                <w:sz w:val="24"/>
                <w:szCs w:val="24"/>
              </w:rPr>
              <w:t xml:space="preserve"> </w:t>
            </w:r>
            <w:r>
              <w:rPr>
                <w:rFonts w:ascii="宋体" w:hAnsi="宋体" w:eastAsia="宋体" w:cs="宋体"/>
                <w:spacing w:val="-5"/>
                <w:sz w:val="24"/>
                <w:szCs w:val="24"/>
              </w:rPr>
              <w:t>/天</w:t>
            </w:r>
          </w:p>
        </w:tc>
        <w:tc>
          <w:tcPr>
            <w:tcW w:w="2575" w:type="dxa"/>
            <w:vAlign w:val="top"/>
          </w:tcPr>
          <w:p w14:paraId="6E5BA833">
            <w:pPr>
              <w:pStyle w:val="9"/>
              <w:spacing w:line="244" w:lineRule="auto"/>
            </w:pPr>
          </w:p>
          <w:p w14:paraId="08AE9A22">
            <w:pPr>
              <w:pStyle w:val="9"/>
              <w:spacing w:line="244" w:lineRule="auto"/>
            </w:pPr>
          </w:p>
          <w:p w14:paraId="24C80EDC">
            <w:pPr>
              <w:pStyle w:val="9"/>
              <w:spacing w:line="244" w:lineRule="auto"/>
            </w:pPr>
          </w:p>
          <w:p w14:paraId="512170D7">
            <w:pPr>
              <w:pStyle w:val="9"/>
              <w:spacing w:line="244" w:lineRule="auto"/>
            </w:pPr>
          </w:p>
          <w:p w14:paraId="0DA23BF5">
            <w:pPr>
              <w:pStyle w:val="9"/>
              <w:spacing w:line="244" w:lineRule="auto"/>
            </w:pPr>
          </w:p>
          <w:p w14:paraId="6FA33629">
            <w:pPr>
              <w:pStyle w:val="9"/>
              <w:spacing w:line="245" w:lineRule="auto"/>
            </w:pPr>
          </w:p>
          <w:p w14:paraId="66839B7D">
            <w:pPr>
              <w:pStyle w:val="9"/>
              <w:spacing w:line="245" w:lineRule="auto"/>
            </w:pPr>
          </w:p>
          <w:p w14:paraId="4FB92981">
            <w:pPr>
              <w:pStyle w:val="9"/>
              <w:spacing w:line="245" w:lineRule="auto"/>
            </w:pPr>
          </w:p>
          <w:p w14:paraId="221CCACF">
            <w:pPr>
              <w:spacing w:before="78" w:line="220" w:lineRule="auto"/>
              <w:ind w:left="150"/>
              <w:rPr>
                <w:rFonts w:ascii="宋体" w:hAnsi="宋体" w:eastAsia="宋体" w:cs="宋体"/>
                <w:sz w:val="24"/>
                <w:szCs w:val="24"/>
              </w:rPr>
            </w:pPr>
            <w:r>
              <w:rPr>
                <w:rFonts w:ascii="宋体" w:hAnsi="宋体" w:eastAsia="宋体" w:cs="宋体"/>
                <w:spacing w:val="-4"/>
                <w:sz w:val="24"/>
                <w:szCs w:val="24"/>
              </w:rPr>
              <w:t>身体健康，男</w:t>
            </w:r>
            <w:r>
              <w:rPr>
                <w:rFonts w:ascii="宋体" w:hAnsi="宋体" w:eastAsia="宋体" w:cs="宋体"/>
                <w:spacing w:val="-46"/>
                <w:sz w:val="24"/>
                <w:szCs w:val="24"/>
              </w:rPr>
              <w:t xml:space="preserve"> </w:t>
            </w:r>
            <w:r>
              <w:rPr>
                <w:rFonts w:ascii="宋体" w:hAnsi="宋体" w:eastAsia="宋体" w:cs="宋体"/>
                <w:spacing w:val="-4"/>
                <w:sz w:val="24"/>
                <w:szCs w:val="24"/>
              </w:rPr>
              <w:t>60</w:t>
            </w:r>
            <w:r>
              <w:rPr>
                <w:rFonts w:ascii="宋体" w:hAnsi="宋体" w:eastAsia="宋体" w:cs="宋体"/>
                <w:spacing w:val="-41"/>
                <w:sz w:val="24"/>
                <w:szCs w:val="24"/>
              </w:rPr>
              <w:t xml:space="preserve"> </w:t>
            </w:r>
            <w:r>
              <w:rPr>
                <w:rFonts w:ascii="宋体" w:hAnsi="宋体" w:eastAsia="宋体" w:cs="宋体"/>
                <w:spacing w:val="-4"/>
                <w:sz w:val="24"/>
                <w:szCs w:val="24"/>
              </w:rPr>
              <w:t>岁以</w:t>
            </w:r>
          </w:p>
          <w:p w14:paraId="02C3699D">
            <w:pPr>
              <w:spacing w:before="14" w:line="220" w:lineRule="auto"/>
              <w:ind w:left="151"/>
              <w:rPr>
                <w:rFonts w:ascii="宋体" w:hAnsi="宋体" w:eastAsia="宋体" w:cs="宋体"/>
                <w:sz w:val="24"/>
                <w:szCs w:val="24"/>
              </w:rPr>
            </w:pPr>
            <w:r>
              <w:rPr>
                <w:rFonts w:ascii="宋体" w:hAnsi="宋体" w:eastAsia="宋体" w:cs="宋体"/>
                <w:spacing w:val="-5"/>
                <w:sz w:val="24"/>
                <w:szCs w:val="24"/>
              </w:rPr>
              <w:t>下，女</w:t>
            </w:r>
            <w:r>
              <w:rPr>
                <w:rFonts w:ascii="宋体" w:hAnsi="宋体" w:eastAsia="宋体" w:cs="宋体"/>
                <w:spacing w:val="-42"/>
                <w:sz w:val="24"/>
                <w:szCs w:val="24"/>
              </w:rPr>
              <w:t xml:space="preserve"> </w:t>
            </w:r>
            <w:r>
              <w:rPr>
                <w:rFonts w:ascii="宋体" w:hAnsi="宋体" w:eastAsia="宋体" w:cs="宋体"/>
                <w:spacing w:val="-5"/>
                <w:sz w:val="24"/>
                <w:szCs w:val="24"/>
              </w:rPr>
              <w:t>55</w:t>
            </w:r>
            <w:r>
              <w:rPr>
                <w:rFonts w:ascii="宋体" w:hAnsi="宋体" w:eastAsia="宋体" w:cs="宋体"/>
                <w:spacing w:val="-42"/>
                <w:sz w:val="24"/>
                <w:szCs w:val="24"/>
              </w:rPr>
              <w:t xml:space="preserve"> </w:t>
            </w:r>
            <w:r>
              <w:rPr>
                <w:rFonts w:ascii="宋体" w:hAnsi="宋体" w:eastAsia="宋体" w:cs="宋体"/>
                <w:spacing w:val="-5"/>
                <w:sz w:val="24"/>
                <w:szCs w:val="24"/>
              </w:rPr>
              <w:t>岁以下。退</w:t>
            </w:r>
          </w:p>
          <w:p w14:paraId="5519025B">
            <w:pPr>
              <w:spacing w:before="14" w:line="219" w:lineRule="auto"/>
              <w:ind w:left="685"/>
              <w:rPr>
                <w:rFonts w:ascii="宋体" w:hAnsi="宋体" w:eastAsia="宋体" w:cs="宋体"/>
                <w:sz w:val="24"/>
                <w:szCs w:val="24"/>
              </w:rPr>
            </w:pPr>
            <w:r>
              <w:rPr>
                <w:rFonts w:ascii="宋体" w:hAnsi="宋体" w:eastAsia="宋体" w:cs="宋体"/>
                <w:spacing w:val="-2"/>
                <w:sz w:val="24"/>
                <w:szCs w:val="24"/>
              </w:rPr>
              <w:t>役军人优先</w:t>
            </w:r>
          </w:p>
        </w:tc>
        <w:tc>
          <w:tcPr>
            <w:tcW w:w="1330" w:type="dxa"/>
            <w:vAlign w:val="top"/>
          </w:tcPr>
          <w:p w14:paraId="03C056C3">
            <w:pPr>
              <w:pStyle w:val="9"/>
              <w:spacing w:line="262" w:lineRule="auto"/>
            </w:pPr>
          </w:p>
          <w:p w14:paraId="7C9C82B0">
            <w:pPr>
              <w:pStyle w:val="9"/>
              <w:spacing w:line="262" w:lineRule="auto"/>
            </w:pPr>
          </w:p>
          <w:p w14:paraId="688FDA66">
            <w:pPr>
              <w:pStyle w:val="9"/>
              <w:spacing w:line="263" w:lineRule="auto"/>
            </w:pPr>
          </w:p>
          <w:p w14:paraId="4CED69CA">
            <w:pPr>
              <w:pStyle w:val="9"/>
              <w:spacing w:line="263" w:lineRule="auto"/>
            </w:pPr>
          </w:p>
          <w:p w14:paraId="5CF44BBE">
            <w:pPr>
              <w:pStyle w:val="9"/>
              <w:spacing w:line="263" w:lineRule="auto"/>
            </w:pPr>
          </w:p>
          <w:p w14:paraId="4D434C98">
            <w:pPr>
              <w:pStyle w:val="9"/>
              <w:spacing w:line="263" w:lineRule="auto"/>
            </w:pPr>
          </w:p>
          <w:p w14:paraId="7C12D429">
            <w:pPr>
              <w:pStyle w:val="9"/>
              <w:spacing w:line="263" w:lineRule="auto"/>
            </w:pPr>
          </w:p>
          <w:p w14:paraId="3DFDF397">
            <w:pPr>
              <w:pStyle w:val="9"/>
              <w:spacing w:line="263" w:lineRule="auto"/>
            </w:pPr>
          </w:p>
          <w:p w14:paraId="18B8C196">
            <w:pPr>
              <w:spacing w:before="78" w:line="226" w:lineRule="auto"/>
              <w:ind w:left="303" w:right="172" w:hanging="119"/>
              <w:rPr>
                <w:rFonts w:ascii="宋体" w:hAnsi="宋体" w:eastAsia="宋体" w:cs="宋体"/>
                <w:sz w:val="24"/>
                <w:szCs w:val="24"/>
              </w:rPr>
            </w:pPr>
            <w:r>
              <w:rPr>
                <w:rFonts w:ascii="宋体" w:hAnsi="宋体" w:eastAsia="宋体" w:cs="宋体"/>
                <w:spacing w:val="-4"/>
                <w:sz w:val="24"/>
                <w:szCs w:val="24"/>
              </w:rPr>
              <w:t>大专及以</w:t>
            </w:r>
            <w:r>
              <w:rPr>
                <w:rFonts w:ascii="宋体" w:hAnsi="宋体" w:eastAsia="宋体" w:cs="宋体"/>
                <w:spacing w:val="2"/>
                <w:sz w:val="24"/>
                <w:szCs w:val="24"/>
              </w:rPr>
              <w:t xml:space="preserve"> </w:t>
            </w:r>
            <w:r>
              <w:rPr>
                <w:rFonts w:ascii="宋体" w:hAnsi="宋体" w:eastAsia="宋体" w:cs="宋体"/>
                <w:spacing w:val="-3"/>
                <w:sz w:val="24"/>
                <w:szCs w:val="24"/>
              </w:rPr>
              <w:t>上学历</w:t>
            </w:r>
          </w:p>
        </w:tc>
        <w:tc>
          <w:tcPr>
            <w:tcW w:w="3100" w:type="dxa"/>
            <w:vAlign w:val="top"/>
          </w:tcPr>
          <w:p w14:paraId="2ED2E2B3">
            <w:pPr>
              <w:pStyle w:val="9"/>
              <w:spacing w:line="250" w:lineRule="auto"/>
            </w:pPr>
          </w:p>
          <w:p w14:paraId="5444BB9B">
            <w:pPr>
              <w:pStyle w:val="9"/>
              <w:spacing w:line="250" w:lineRule="auto"/>
            </w:pPr>
          </w:p>
          <w:p w14:paraId="3B2C0C78">
            <w:pPr>
              <w:pStyle w:val="9"/>
              <w:spacing w:line="250" w:lineRule="auto"/>
            </w:pPr>
          </w:p>
          <w:p w14:paraId="37EBF89B">
            <w:pPr>
              <w:pStyle w:val="9"/>
              <w:spacing w:line="250" w:lineRule="auto"/>
            </w:pPr>
          </w:p>
          <w:p w14:paraId="10479E4C">
            <w:pPr>
              <w:pStyle w:val="9"/>
              <w:spacing w:line="250" w:lineRule="auto"/>
            </w:pPr>
          </w:p>
          <w:p w14:paraId="72C6424C">
            <w:pPr>
              <w:pStyle w:val="9"/>
              <w:spacing w:line="250" w:lineRule="auto"/>
            </w:pPr>
          </w:p>
          <w:p w14:paraId="329EFF6F">
            <w:pPr>
              <w:pStyle w:val="9"/>
              <w:spacing w:line="251" w:lineRule="auto"/>
            </w:pPr>
          </w:p>
          <w:p w14:paraId="7786C2EA">
            <w:pPr>
              <w:pStyle w:val="9"/>
              <w:spacing w:line="251" w:lineRule="auto"/>
            </w:pPr>
          </w:p>
          <w:p w14:paraId="39CD7512">
            <w:pPr>
              <w:pStyle w:val="9"/>
              <w:spacing w:line="251" w:lineRule="auto"/>
            </w:pPr>
          </w:p>
          <w:p w14:paraId="4AE1EE71">
            <w:pPr>
              <w:spacing w:before="78" w:line="220" w:lineRule="auto"/>
              <w:ind w:left="1080"/>
              <w:rPr>
                <w:rFonts w:ascii="宋体" w:hAnsi="宋体" w:eastAsia="宋体" w:cs="宋体"/>
                <w:sz w:val="24"/>
                <w:szCs w:val="24"/>
              </w:rPr>
            </w:pPr>
            <w:r>
              <w:rPr>
                <w:rFonts w:ascii="宋体" w:hAnsi="宋体" w:eastAsia="宋体" w:cs="宋体"/>
                <w:spacing w:val="-6"/>
                <w:sz w:val="24"/>
                <w:szCs w:val="24"/>
              </w:rPr>
              <w:t>多劳多得</w:t>
            </w:r>
          </w:p>
        </w:tc>
      </w:tr>
      <w:tr w14:paraId="57A90EC1">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971" w:hRule="atLeast"/>
        </w:trPr>
        <w:tc>
          <w:tcPr>
            <w:tcW w:w="1739" w:type="dxa"/>
            <w:vAlign w:val="top"/>
          </w:tcPr>
          <w:p w14:paraId="52F7DBC9">
            <w:pPr>
              <w:pStyle w:val="9"/>
              <w:spacing w:line="298" w:lineRule="auto"/>
            </w:pPr>
          </w:p>
          <w:p w14:paraId="7AA93C63">
            <w:pPr>
              <w:spacing w:before="78" w:line="220" w:lineRule="auto"/>
              <w:ind w:left="387"/>
              <w:rPr>
                <w:rFonts w:ascii="宋体" w:hAnsi="宋体" w:eastAsia="宋体" w:cs="宋体"/>
                <w:sz w:val="24"/>
                <w:szCs w:val="24"/>
              </w:rPr>
            </w:pPr>
            <w:r>
              <w:rPr>
                <w:rFonts w:ascii="宋体" w:hAnsi="宋体" w:eastAsia="宋体" w:cs="宋体"/>
                <w:spacing w:val="-4"/>
                <w:sz w:val="24"/>
                <w:szCs w:val="24"/>
              </w:rPr>
              <w:t>工作地点</w:t>
            </w:r>
          </w:p>
        </w:tc>
        <w:tc>
          <w:tcPr>
            <w:tcW w:w="9824" w:type="dxa"/>
            <w:gridSpan w:val="5"/>
            <w:vAlign w:val="top"/>
          </w:tcPr>
          <w:p w14:paraId="3734D272">
            <w:pPr>
              <w:pStyle w:val="9"/>
              <w:spacing w:line="297" w:lineRule="auto"/>
            </w:pPr>
          </w:p>
          <w:p w14:paraId="335E1DEC">
            <w:pPr>
              <w:spacing w:before="78" w:line="220" w:lineRule="auto"/>
              <w:ind w:left="1657"/>
              <w:rPr>
                <w:rFonts w:ascii="宋体" w:hAnsi="宋体" w:eastAsia="宋体" w:cs="宋体"/>
                <w:sz w:val="24"/>
                <w:szCs w:val="24"/>
              </w:rPr>
            </w:pPr>
            <w:r>
              <w:rPr>
                <w:rFonts w:ascii="宋体" w:hAnsi="宋体" w:eastAsia="宋体" w:cs="宋体"/>
                <w:spacing w:val="-2"/>
                <w:sz w:val="24"/>
                <w:szCs w:val="24"/>
              </w:rPr>
              <w:t>黄石市全城配送，站点，黄石港区天园小区</w:t>
            </w:r>
            <w:r>
              <w:rPr>
                <w:rFonts w:ascii="宋体" w:hAnsi="宋体" w:eastAsia="宋体" w:cs="宋体"/>
                <w:spacing w:val="-30"/>
                <w:sz w:val="24"/>
                <w:szCs w:val="24"/>
              </w:rPr>
              <w:t xml:space="preserve"> </w:t>
            </w:r>
            <w:r>
              <w:rPr>
                <w:rFonts w:ascii="宋体" w:hAnsi="宋体" w:eastAsia="宋体" w:cs="宋体"/>
                <w:spacing w:val="-2"/>
                <w:sz w:val="24"/>
                <w:szCs w:val="24"/>
              </w:rPr>
              <w:t>7</w:t>
            </w:r>
            <w:r>
              <w:rPr>
                <w:rFonts w:ascii="宋体" w:hAnsi="宋体" w:eastAsia="宋体" w:cs="宋体"/>
                <w:spacing w:val="-51"/>
                <w:sz w:val="24"/>
                <w:szCs w:val="24"/>
              </w:rPr>
              <w:t xml:space="preserve"> </w:t>
            </w:r>
            <w:r>
              <w:rPr>
                <w:rFonts w:ascii="宋体" w:hAnsi="宋体" w:eastAsia="宋体" w:cs="宋体"/>
                <w:spacing w:val="-2"/>
                <w:sz w:val="24"/>
                <w:szCs w:val="24"/>
              </w:rPr>
              <w:t>栋一单元</w:t>
            </w:r>
            <w:r>
              <w:rPr>
                <w:rFonts w:ascii="宋体" w:hAnsi="宋体" w:eastAsia="宋体" w:cs="宋体"/>
                <w:spacing w:val="-52"/>
                <w:sz w:val="24"/>
                <w:szCs w:val="24"/>
              </w:rPr>
              <w:t xml:space="preserve"> </w:t>
            </w:r>
            <w:r>
              <w:rPr>
                <w:rFonts w:ascii="宋体" w:hAnsi="宋体" w:eastAsia="宋体" w:cs="宋体"/>
                <w:spacing w:val="-2"/>
                <w:sz w:val="24"/>
                <w:szCs w:val="24"/>
              </w:rPr>
              <w:t>401</w:t>
            </w:r>
            <w:r>
              <w:rPr>
                <w:rFonts w:ascii="宋体" w:hAnsi="宋体" w:eastAsia="宋体" w:cs="宋体"/>
                <w:spacing w:val="-46"/>
                <w:sz w:val="24"/>
                <w:szCs w:val="24"/>
              </w:rPr>
              <w:t xml:space="preserve"> </w:t>
            </w:r>
            <w:r>
              <w:rPr>
                <w:rFonts w:ascii="宋体" w:hAnsi="宋体" w:eastAsia="宋体" w:cs="宋体"/>
                <w:spacing w:val="-2"/>
                <w:sz w:val="24"/>
                <w:szCs w:val="24"/>
              </w:rPr>
              <w:t>室</w:t>
            </w:r>
          </w:p>
        </w:tc>
      </w:tr>
    </w:tbl>
    <w:p w14:paraId="51DCAC53">
      <w:pPr>
        <w:pStyle w:val="2"/>
      </w:pPr>
    </w:p>
    <w:p w14:paraId="3037C745"/>
    <w:p w14:paraId="080CB211">
      <w:pPr>
        <w:tabs>
          <w:tab w:val="left" w:pos="221"/>
        </w:tabs>
        <w:bidi w:val="0"/>
        <w:jc w:val="left"/>
        <w:rPr>
          <w:rFonts w:hint="default" w:ascii="Arial" w:hAnsi="Arial" w:eastAsia="宋体" w:cs="Arial"/>
          <w:snapToGrid w:val="0"/>
          <w:color w:val="000000"/>
          <w:kern w:val="0"/>
          <w:sz w:val="21"/>
          <w:szCs w:val="21"/>
          <w:lang w:val="en-US" w:eastAsia="zh-CN" w:bidi="ar-SA"/>
        </w:rPr>
        <w:sectPr>
          <w:pgSz w:w="12472" w:h="15309"/>
          <w:pgMar w:top="568" w:right="439" w:bottom="0" w:left="444" w:header="0" w:footer="0" w:gutter="0"/>
          <w:cols w:space="720" w:num="1"/>
        </w:sectPr>
      </w:pPr>
      <w:r>
        <w:rPr>
          <w:rFonts w:hint="eastAsia" w:eastAsia="宋体" w:cs="Arial"/>
          <w:snapToGrid w:val="0"/>
          <w:color w:val="000000"/>
          <w:kern w:val="0"/>
          <w:sz w:val="21"/>
          <w:szCs w:val="21"/>
          <w:lang w:val="en-US" w:eastAsia="zh-CN" w:bidi="ar-SA"/>
        </w:rPr>
        <w:tab/>
      </w:r>
      <w:r>
        <w:rPr>
          <w:rFonts w:hint="eastAsia" w:eastAsia="宋体" w:cs="Arial"/>
          <w:snapToGrid w:val="0"/>
          <w:color w:val="000000"/>
          <w:kern w:val="0"/>
          <w:sz w:val="21"/>
          <w:szCs w:val="21"/>
          <w:lang w:val="en-US" w:eastAsia="zh-CN" w:bidi="ar-SA"/>
        </w:rPr>
        <w:t>(备注：自备电动车,不提供住宿）</w:t>
      </w:r>
    </w:p>
    <w:tbl>
      <w:tblPr>
        <w:tblStyle w:val="8"/>
        <w:tblW w:w="11563"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1939"/>
        <w:gridCol w:w="1245"/>
        <w:gridCol w:w="1533"/>
        <w:gridCol w:w="2356"/>
        <w:gridCol w:w="1900"/>
        <w:gridCol w:w="2590"/>
      </w:tblGrid>
      <w:tr w14:paraId="7EDE88D5">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955" w:hRule="atLeast"/>
        </w:trPr>
        <w:tc>
          <w:tcPr>
            <w:tcW w:w="11563" w:type="dxa"/>
            <w:gridSpan w:val="6"/>
            <w:vAlign w:val="top"/>
          </w:tcPr>
          <w:p w14:paraId="7AD9FD2F">
            <w:pPr>
              <w:spacing w:before="160" w:line="229" w:lineRule="auto"/>
              <w:ind w:left="2423"/>
              <w:rPr>
                <w:rFonts w:ascii="方正大标宋_GBK" w:hAnsi="方正大标宋_GBK" w:eastAsia="方正大标宋_GBK" w:cs="方正大标宋_GBK"/>
                <w:sz w:val="56"/>
                <w:szCs w:val="56"/>
              </w:rPr>
            </w:pPr>
            <w:r>
              <w:rPr>
                <w:rFonts w:ascii="方正大标宋_GBK" w:hAnsi="方正大标宋_GBK" w:eastAsia="方正大标宋_GBK" w:cs="方正大标宋_GBK"/>
                <w:spacing w:val="-2"/>
                <w:sz w:val="56"/>
                <w:szCs w:val="56"/>
              </w:rPr>
              <w:t>湖北联新显示科技有限公司</w:t>
            </w:r>
          </w:p>
        </w:tc>
      </w:tr>
      <w:tr w14:paraId="0ED6B436">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134" w:hRule="atLeast"/>
        </w:trPr>
        <w:tc>
          <w:tcPr>
            <w:tcW w:w="11563" w:type="dxa"/>
            <w:gridSpan w:val="6"/>
            <w:vAlign w:val="top"/>
          </w:tcPr>
          <w:p w14:paraId="59FB9EE6">
            <w:pPr>
              <w:pStyle w:val="9"/>
              <w:spacing w:line="351" w:lineRule="auto"/>
            </w:pPr>
          </w:p>
          <w:p w14:paraId="08F94C9D">
            <w:pPr>
              <w:spacing w:before="78" w:line="434" w:lineRule="auto"/>
              <w:ind w:left="110" w:right="96" w:firstLine="537"/>
              <w:jc w:val="both"/>
              <w:rPr>
                <w:rFonts w:ascii="宋体" w:hAnsi="宋体" w:eastAsia="宋体" w:cs="宋体"/>
                <w:sz w:val="24"/>
                <w:szCs w:val="24"/>
              </w:rPr>
            </w:pPr>
            <w:r>
              <w:rPr>
                <w:rFonts w:ascii="宋体" w:hAnsi="宋体" w:eastAsia="宋体" w:cs="宋体"/>
                <w:spacing w:val="-2"/>
                <w:sz w:val="24"/>
                <w:szCs w:val="24"/>
              </w:rPr>
              <w:t>湖北联新显示科技有限公司是联创电子科技股份有限公司（证劵代码</w:t>
            </w:r>
            <w:r>
              <w:rPr>
                <w:rFonts w:ascii="宋体" w:hAnsi="宋体" w:eastAsia="宋体" w:cs="宋体"/>
                <w:spacing w:val="-31"/>
                <w:sz w:val="24"/>
                <w:szCs w:val="24"/>
              </w:rPr>
              <w:t xml:space="preserve"> </w:t>
            </w:r>
            <w:r>
              <w:rPr>
                <w:rFonts w:ascii="宋体" w:hAnsi="宋体" w:eastAsia="宋体" w:cs="宋体"/>
                <w:spacing w:val="-2"/>
                <w:sz w:val="24"/>
                <w:szCs w:val="24"/>
              </w:rPr>
              <w:t>002036）与黄石国资公司共同投资</w:t>
            </w:r>
            <w:r>
              <w:rPr>
                <w:rFonts w:ascii="宋体" w:hAnsi="宋体" w:eastAsia="宋体" w:cs="宋体"/>
                <w:sz w:val="24"/>
                <w:szCs w:val="24"/>
              </w:rPr>
              <w:t xml:space="preserve"> </w:t>
            </w:r>
            <w:r>
              <w:rPr>
                <w:rFonts w:ascii="宋体" w:hAnsi="宋体" w:eastAsia="宋体" w:cs="宋体"/>
                <w:spacing w:val="-3"/>
                <w:sz w:val="24"/>
                <w:szCs w:val="24"/>
              </w:rPr>
              <w:t>的新型显示产业公司，成立与</w:t>
            </w:r>
            <w:r>
              <w:rPr>
                <w:rFonts w:ascii="宋体" w:hAnsi="宋体" w:eastAsia="宋体" w:cs="宋体"/>
                <w:spacing w:val="-43"/>
                <w:sz w:val="24"/>
                <w:szCs w:val="24"/>
              </w:rPr>
              <w:t xml:space="preserve"> </w:t>
            </w:r>
            <w:r>
              <w:rPr>
                <w:rFonts w:ascii="宋体" w:hAnsi="宋体" w:eastAsia="宋体" w:cs="宋体"/>
                <w:spacing w:val="-3"/>
                <w:sz w:val="24"/>
                <w:szCs w:val="24"/>
              </w:rPr>
              <w:t>2020</w:t>
            </w:r>
            <w:r>
              <w:rPr>
                <w:rFonts w:ascii="宋体" w:hAnsi="宋体" w:eastAsia="宋体" w:cs="宋体"/>
                <w:spacing w:val="-45"/>
                <w:sz w:val="24"/>
                <w:szCs w:val="24"/>
              </w:rPr>
              <w:t xml:space="preserve"> </w:t>
            </w:r>
            <w:r>
              <w:rPr>
                <w:rFonts w:ascii="宋体" w:hAnsi="宋体" w:eastAsia="宋体" w:cs="宋体"/>
                <w:spacing w:val="-3"/>
                <w:sz w:val="24"/>
                <w:szCs w:val="24"/>
              </w:rPr>
              <w:t>年</w:t>
            </w:r>
            <w:r>
              <w:rPr>
                <w:rFonts w:ascii="宋体" w:hAnsi="宋体" w:eastAsia="宋体" w:cs="宋体"/>
                <w:spacing w:val="-42"/>
                <w:sz w:val="24"/>
                <w:szCs w:val="24"/>
              </w:rPr>
              <w:t xml:space="preserve"> </w:t>
            </w:r>
            <w:r>
              <w:rPr>
                <w:rFonts w:ascii="宋体" w:hAnsi="宋体" w:eastAsia="宋体" w:cs="宋体"/>
                <w:spacing w:val="-3"/>
                <w:sz w:val="24"/>
                <w:szCs w:val="24"/>
              </w:rPr>
              <w:t>9</w:t>
            </w:r>
            <w:r>
              <w:rPr>
                <w:rFonts w:ascii="宋体" w:hAnsi="宋体" w:eastAsia="宋体" w:cs="宋体"/>
                <w:spacing w:val="-37"/>
                <w:sz w:val="24"/>
                <w:szCs w:val="24"/>
              </w:rPr>
              <w:t xml:space="preserve"> </w:t>
            </w:r>
            <w:r>
              <w:rPr>
                <w:rFonts w:ascii="宋体" w:hAnsi="宋体" w:eastAsia="宋体" w:cs="宋体"/>
                <w:spacing w:val="-3"/>
                <w:sz w:val="24"/>
                <w:szCs w:val="24"/>
              </w:rPr>
              <w:t>月</w:t>
            </w:r>
            <w:r>
              <w:rPr>
                <w:rFonts w:ascii="宋体" w:hAnsi="宋体" w:eastAsia="宋体" w:cs="宋体"/>
                <w:spacing w:val="-41"/>
                <w:sz w:val="24"/>
                <w:szCs w:val="24"/>
              </w:rPr>
              <w:t xml:space="preserve"> </w:t>
            </w:r>
            <w:r>
              <w:rPr>
                <w:rFonts w:ascii="宋体" w:hAnsi="宋体" w:eastAsia="宋体" w:cs="宋体"/>
                <w:spacing w:val="-3"/>
                <w:sz w:val="24"/>
                <w:szCs w:val="24"/>
              </w:rPr>
              <w:t>8 日，总投资</w:t>
            </w:r>
            <w:r>
              <w:rPr>
                <w:rFonts w:ascii="宋体" w:hAnsi="宋体" w:eastAsia="宋体" w:cs="宋体"/>
                <w:spacing w:val="-40"/>
                <w:sz w:val="24"/>
                <w:szCs w:val="24"/>
              </w:rPr>
              <w:t xml:space="preserve"> </w:t>
            </w:r>
            <w:r>
              <w:rPr>
                <w:rFonts w:ascii="宋体" w:hAnsi="宋体" w:eastAsia="宋体" w:cs="宋体"/>
                <w:spacing w:val="-4"/>
                <w:sz w:val="24"/>
                <w:szCs w:val="24"/>
              </w:rPr>
              <w:t>20</w:t>
            </w:r>
            <w:r>
              <w:rPr>
                <w:rFonts w:ascii="宋体" w:hAnsi="宋体" w:eastAsia="宋体" w:cs="宋体"/>
                <w:spacing w:val="-41"/>
                <w:sz w:val="24"/>
                <w:szCs w:val="24"/>
              </w:rPr>
              <w:t xml:space="preserve"> </w:t>
            </w:r>
            <w:r>
              <w:rPr>
                <w:rFonts w:ascii="宋体" w:hAnsi="宋体" w:eastAsia="宋体" w:cs="宋体"/>
                <w:spacing w:val="-4"/>
                <w:sz w:val="24"/>
                <w:szCs w:val="24"/>
              </w:rPr>
              <w:t>亿元，占地</w:t>
            </w:r>
            <w:r>
              <w:rPr>
                <w:rFonts w:ascii="宋体" w:hAnsi="宋体" w:eastAsia="宋体" w:cs="宋体"/>
                <w:spacing w:val="-38"/>
                <w:sz w:val="24"/>
                <w:szCs w:val="24"/>
              </w:rPr>
              <w:t xml:space="preserve"> </w:t>
            </w:r>
            <w:r>
              <w:rPr>
                <w:rFonts w:ascii="宋体" w:hAnsi="宋体" w:eastAsia="宋体" w:cs="宋体"/>
                <w:spacing w:val="-4"/>
                <w:sz w:val="24"/>
                <w:szCs w:val="24"/>
              </w:rPr>
              <w:t>300</w:t>
            </w:r>
            <w:r>
              <w:rPr>
                <w:rFonts w:ascii="宋体" w:hAnsi="宋体" w:eastAsia="宋体" w:cs="宋体"/>
                <w:spacing w:val="-46"/>
                <w:sz w:val="24"/>
                <w:szCs w:val="24"/>
              </w:rPr>
              <w:t xml:space="preserve"> </w:t>
            </w:r>
            <w:r>
              <w:rPr>
                <w:rFonts w:ascii="宋体" w:hAnsi="宋体" w:eastAsia="宋体" w:cs="宋体"/>
                <w:spacing w:val="-4"/>
                <w:sz w:val="24"/>
                <w:szCs w:val="24"/>
              </w:rPr>
              <w:t>亩。公司位于湖北省黄石经济技</w:t>
            </w:r>
            <w:r>
              <w:rPr>
                <w:rFonts w:ascii="宋体" w:hAnsi="宋体" w:eastAsia="宋体" w:cs="宋体"/>
                <w:sz w:val="24"/>
                <w:szCs w:val="24"/>
              </w:rPr>
              <w:t xml:space="preserve"> </w:t>
            </w:r>
            <w:r>
              <w:rPr>
                <w:rFonts w:ascii="宋体" w:hAnsi="宋体" w:eastAsia="宋体" w:cs="宋体"/>
                <w:spacing w:val="-1"/>
                <w:sz w:val="24"/>
                <w:szCs w:val="24"/>
              </w:rPr>
              <w:t>术开发区铁山区汪仁镇，主要从事触摸屏,液晶显示模组及触控显示一体化产品等电子产品的研发，生产。</w:t>
            </w:r>
          </w:p>
        </w:tc>
      </w:tr>
      <w:tr w14:paraId="0F378BCA">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878" w:hRule="atLeast"/>
        </w:trPr>
        <w:tc>
          <w:tcPr>
            <w:tcW w:w="1939" w:type="dxa"/>
            <w:vAlign w:val="top"/>
          </w:tcPr>
          <w:p w14:paraId="54200042">
            <w:pPr>
              <w:spacing w:before="318" w:line="220" w:lineRule="auto"/>
              <w:ind w:left="481"/>
              <w:rPr>
                <w:rFonts w:ascii="宋体" w:hAnsi="宋体" w:eastAsia="宋体" w:cs="宋体"/>
                <w:sz w:val="24"/>
                <w:szCs w:val="24"/>
              </w:rPr>
            </w:pPr>
            <w:r>
              <w:rPr>
                <w:rFonts w:ascii="宋体" w:hAnsi="宋体" w:eastAsia="宋体" w:cs="宋体"/>
                <w:b/>
                <w:bCs/>
                <w:spacing w:val="-5"/>
                <w:sz w:val="24"/>
                <w:szCs w:val="24"/>
              </w:rPr>
              <w:t>招聘岗位</w:t>
            </w:r>
          </w:p>
        </w:tc>
        <w:tc>
          <w:tcPr>
            <w:tcW w:w="1245" w:type="dxa"/>
            <w:vAlign w:val="top"/>
          </w:tcPr>
          <w:p w14:paraId="29828117">
            <w:pPr>
              <w:spacing w:before="171" w:line="225" w:lineRule="auto"/>
              <w:ind w:left="375" w:right="375"/>
              <w:rPr>
                <w:rFonts w:ascii="宋体" w:hAnsi="宋体" w:eastAsia="宋体" w:cs="宋体"/>
                <w:sz w:val="24"/>
                <w:szCs w:val="24"/>
              </w:rPr>
            </w:pPr>
            <w:r>
              <w:rPr>
                <w:rFonts w:ascii="宋体" w:hAnsi="宋体" w:eastAsia="宋体" w:cs="宋体"/>
                <w:b/>
                <w:bCs/>
                <w:spacing w:val="-8"/>
                <w:sz w:val="24"/>
                <w:szCs w:val="24"/>
              </w:rPr>
              <w:t>招聘</w:t>
            </w:r>
            <w:r>
              <w:rPr>
                <w:rFonts w:ascii="宋体" w:hAnsi="宋体" w:eastAsia="宋体" w:cs="宋体"/>
                <w:sz w:val="24"/>
                <w:szCs w:val="24"/>
              </w:rPr>
              <w:t xml:space="preserve"> </w:t>
            </w:r>
            <w:r>
              <w:rPr>
                <w:rFonts w:ascii="宋体" w:hAnsi="宋体" w:eastAsia="宋体" w:cs="宋体"/>
                <w:b/>
                <w:bCs/>
                <w:spacing w:val="-9"/>
                <w:sz w:val="24"/>
                <w:szCs w:val="24"/>
              </w:rPr>
              <w:t>人数</w:t>
            </w:r>
          </w:p>
        </w:tc>
        <w:tc>
          <w:tcPr>
            <w:tcW w:w="1533" w:type="dxa"/>
            <w:vAlign w:val="top"/>
          </w:tcPr>
          <w:p w14:paraId="1D913884">
            <w:pPr>
              <w:spacing w:before="317" w:line="220" w:lineRule="auto"/>
              <w:ind w:left="522"/>
              <w:rPr>
                <w:rFonts w:ascii="宋体" w:hAnsi="宋体" w:eastAsia="宋体" w:cs="宋体"/>
                <w:sz w:val="24"/>
                <w:szCs w:val="24"/>
              </w:rPr>
            </w:pPr>
            <w:r>
              <w:rPr>
                <w:rFonts w:ascii="宋体" w:hAnsi="宋体" w:eastAsia="宋体" w:cs="宋体"/>
                <w:b/>
                <w:bCs/>
                <w:spacing w:val="-10"/>
                <w:sz w:val="24"/>
                <w:szCs w:val="24"/>
              </w:rPr>
              <w:t>薪资</w:t>
            </w:r>
          </w:p>
        </w:tc>
        <w:tc>
          <w:tcPr>
            <w:tcW w:w="2356" w:type="dxa"/>
            <w:vAlign w:val="top"/>
          </w:tcPr>
          <w:p w14:paraId="00664AAC">
            <w:pPr>
              <w:spacing w:before="317" w:line="220" w:lineRule="auto"/>
              <w:ind w:left="692"/>
              <w:rPr>
                <w:rFonts w:ascii="宋体" w:hAnsi="宋体" w:eastAsia="宋体" w:cs="宋体"/>
                <w:sz w:val="24"/>
                <w:szCs w:val="24"/>
              </w:rPr>
            </w:pPr>
            <w:r>
              <w:rPr>
                <w:rFonts w:ascii="宋体" w:hAnsi="宋体" w:eastAsia="宋体" w:cs="宋体"/>
                <w:b/>
                <w:bCs/>
                <w:spacing w:val="-4"/>
                <w:sz w:val="24"/>
                <w:szCs w:val="24"/>
              </w:rPr>
              <w:t>任职条件</w:t>
            </w:r>
          </w:p>
        </w:tc>
        <w:tc>
          <w:tcPr>
            <w:tcW w:w="1900" w:type="dxa"/>
            <w:vAlign w:val="top"/>
          </w:tcPr>
          <w:p w14:paraId="21C31A7A">
            <w:pPr>
              <w:spacing w:before="318" w:line="220" w:lineRule="auto"/>
              <w:ind w:left="106"/>
              <w:rPr>
                <w:rFonts w:ascii="宋体" w:hAnsi="宋体" w:eastAsia="宋体" w:cs="宋体"/>
                <w:sz w:val="24"/>
                <w:szCs w:val="24"/>
              </w:rPr>
            </w:pPr>
            <w:r>
              <w:rPr>
                <w:rFonts w:ascii="宋体" w:hAnsi="宋体" w:eastAsia="宋体" w:cs="宋体"/>
                <w:b/>
                <w:bCs/>
                <w:spacing w:val="-3"/>
                <w:sz w:val="24"/>
                <w:szCs w:val="24"/>
              </w:rPr>
              <w:t>专业及学历要求</w:t>
            </w:r>
          </w:p>
        </w:tc>
        <w:tc>
          <w:tcPr>
            <w:tcW w:w="2590" w:type="dxa"/>
            <w:vAlign w:val="top"/>
          </w:tcPr>
          <w:p w14:paraId="06DE7FEF">
            <w:pPr>
              <w:spacing w:before="317" w:line="220" w:lineRule="auto"/>
              <w:ind w:left="809"/>
              <w:rPr>
                <w:rFonts w:ascii="宋体" w:hAnsi="宋体" w:eastAsia="宋体" w:cs="宋体"/>
                <w:sz w:val="24"/>
                <w:szCs w:val="24"/>
              </w:rPr>
            </w:pPr>
            <w:r>
              <w:rPr>
                <w:rFonts w:ascii="宋体" w:hAnsi="宋体" w:eastAsia="宋体" w:cs="宋体"/>
                <w:b/>
                <w:bCs/>
                <w:spacing w:val="-4"/>
                <w:sz w:val="24"/>
                <w:szCs w:val="24"/>
              </w:rPr>
              <w:t>福利待遇</w:t>
            </w:r>
          </w:p>
        </w:tc>
      </w:tr>
      <w:tr w14:paraId="6D580619">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337" w:hRule="atLeast"/>
        </w:trPr>
        <w:tc>
          <w:tcPr>
            <w:tcW w:w="1939" w:type="dxa"/>
            <w:vAlign w:val="top"/>
          </w:tcPr>
          <w:p w14:paraId="08AE6048">
            <w:pPr>
              <w:pStyle w:val="9"/>
              <w:spacing w:line="246" w:lineRule="auto"/>
            </w:pPr>
          </w:p>
          <w:p w14:paraId="1C0B01B9">
            <w:pPr>
              <w:pStyle w:val="9"/>
              <w:spacing w:line="246" w:lineRule="auto"/>
            </w:pPr>
          </w:p>
          <w:p w14:paraId="775C3F08">
            <w:pPr>
              <w:pStyle w:val="9"/>
              <w:spacing w:line="246" w:lineRule="auto"/>
            </w:pPr>
          </w:p>
          <w:p w14:paraId="76BA1609">
            <w:pPr>
              <w:pStyle w:val="9"/>
              <w:spacing w:line="246" w:lineRule="auto"/>
            </w:pPr>
          </w:p>
          <w:p w14:paraId="488D9B01">
            <w:pPr>
              <w:pStyle w:val="9"/>
              <w:spacing w:line="246" w:lineRule="auto"/>
            </w:pPr>
          </w:p>
          <w:p w14:paraId="0BBE5D5B">
            <w:pPr>
              <w:pStyle w:val="9"/>
              <w:spacing w:line="247" w:lineRule="auto"/>
            </w:pPr>
          </w:p>
          <w:p w14:paraId="12B60855">
            <w:pPr>
              <w:pStyle w:val="9"/>
              <w:spacing w:line="247" w:lineRule="auto"/>
            </w:pPr>
          </w:p>
          <w:p w14:paraId="7EB37DDB">
            <w:pPr>
              <w:pStyle w:val="9"/>
              <w:spacing w:line="247" w:lineRule="auto"/>
            </w:pPr>
          </w:p>
          <w:p w14:paraId="65642F06">
            <w:pPr>
              <w:pStyle w:val="9"/>
              <w:spacing w:line="247" w:lineRule="auto"/>
            </w:pPr>
          </w:p>
          <w:p w14:paraId="387FD7F1">
            <w:pPr>
              <w:pStyle w:val="9"/>
              <w:spacing w:line="247" w:lineRule="auto"/>
            </w:pPr>
          </w:p>
          <w:p w14:paraId="21D5DB9A">
            <w:pPr>
              <w:pStyle w:val="9"/>
              <w:spacing w:line="247" w:lineRule="auto"/>
            </w:pPr>
          </w:p>
          <w:p w14:paraId="5EAB3683">
            <w:pPr>
              <w:pStyle w:val="9"/>
              <w:spacing w:line="247" w:lineRule="auto"/>
            </w:pPr>
          </w:p>
          <w:p w14:paraId="182557FC">
            <w:pPr>
              <w:spacing w:before="78" w:line="219" w:lineRule="auto"/>
              <w:ind w:left="483"/>
              <w:rPr>
                <w:rFonts w:ascii="宋体" w:hAnsi="宋体" w:eastAsia="宋体" w:cs="宋体"/>
                <w:sz w:val="24"/>
                <w:szCs w:val="24"/>
              </w:rPr>
            </w:pPr>
            <w:r>
              <w:rPr>
                <w:rFonts w:ascii="宋体" w:hAnsi="宋体" w:eastAsia="宋体" w:cs="宋体"/>
                <w:spacing w:val="-3"/>
                <w:sz w:val="24"/>
                <w:szCs w:val="24"/>
              </w:rPr>
              <w:t>储备干部</w:t>
            </w:r>
          </w:p>
        </w:tc>
        <w:tc>
          <w:tcPr>
            <w:tcW w:w="1245" w:type="dxa"/>
            <w:vAlign w:val="top"/>
          </w:tcPr>
          <w:p w14:paraId="5B8A2BB5">
            <w:pPr>
              <w:pStyle w:val="9"/>
              <w:spacing w:line="250" w:lineRule="auto"/>
            </w:pPr>
          </w:p>
          <w:p w14:paraId="265DE8DC">
            <w:pPr>
              <w:pStyle w:val="9"/>
              <w:spacing w:line="250" w:lineRule="auto"/>
            </w:pPr>
          </w:p>
          <w:p w14:paraId="5F55684D">
            <w:pPr>
              <w:pStyle w:val="9"/>
              <w:spacing w:line="250" w:lineRule="auto"/>
            </w:pPr>
          </w:p>
          <w:p w14:paraId="17C9A460">
            <w:pPr>
              <w:pStyle w:val="9"/>
              <w:spacing w:line="250" w:lineRule="auto"/>
            </w:pPr>
          </w:p>
          <w:p w14:paraId="76694D80">
            <w:pPr>
              <w:pStyle w:val="9"/>
              <w:spacing w:line="250" w:lineRule="auto"/>
            </w:pPr>
          </w:p>
          <w:p w14:paraId="6E6BEC36">
            <w:pPr>
              <w:pStyle w:val="9"/>
              <w:spacing w:line="250" w:lineRule="auto"/>
            </w:pPr>
          </w:p>
          <w:p w14:paraId="39568271">
            <w:pPr>
              <w:pStyle w:val="9"/>
              <w:spacing w:line="250" w:lineRule="auto"/>
            </w:pPr>
          </w:p>
          <w:p w14:paraId="31C2F87B">
            <w:pPr>
              <w:pStyle w:val="9"/>
              <w:spacing w:line="250" w:lineRule="auto"/>
            </w:pPr>
          </w:p>
          <w:p w14:paraId="605BC0CA">
            <w:pPr>
              <w:pStyle w:val="9"/>
              <w:spacing w:line="250" w:lineRule="auto"/>
            </w:pPr>
          </w:p>
          <w:p w14:paraId="10BC76B3">
            <w:pPr>
              <w:pStyle w:val="9"/>
              <w:spacing w:line="250" w:lineRule="auto"/>
            </w:pPr>
          </w:p>
          <w:p w14:paraId="5612E586">
            <w:pPr>
              <w:pStyle w:val="9"/>
              <w:spacing w:line="250" w:lineRule="auto"/>
            </w:pPr>
          </w:p>
          <w:p w14:paraId="7F29720B">
            <w:pPr>
              <w:pStyle w:val="9"/>
              <w:spacing w:line="250" w:lineRule="auto"/>
            </w:pPr>
          </w:p>
          <w:p w14:paraId="78DF98A9">
            <w:pPr>
              <w:spacing w:before="78" w:line="181" w:lineRule="auto"/>
              <w:ind w:left="557"/>
              <w:rPr>
                <w:rFonts w:ascii="宋体" w:hAnsi="宋体" w:eastAsia="宋体" w:cs="宋体"/>
                <w:sz w:val="24"/>
                <w:szCs w:val="24"/>
              </w:rPr>
            </w:pPr>
            <w:r>
              <w:rPr>
                <w:rFonts w:ascii="宋体" w:hAnsi="宋体" w:eastAsia="宋体" w:cs="宋体"/>
                <w:sz w:val="24"/>
                <w:szCs w:val="24"/>
              </w:rPr>
              <w:t>2</w:t>
            </w:r>
          </w:p>
        </w:tc>
        <w:tc>
          <w:tcPr>
            <w:tcW w:w="1533" w:type="dxa"/>
            <w:vAlign w:val="top"/>
          </w:tcPr>
          <w:p w14:paraId="23B6817D">
            <w:pPr>
              <w:pStyle w:val="9"/>
              <w:spacing w:line="250" w:lineRule="auto"/>
            </w:pPr>
          </w:p>
          <w:p w14:paraId="1279F5EF">
            <w:pPr>
              <w:pStyle w:val="9"/>
              <w:spacing w:line="250" w:lineRule="auto"/>
            </w:pPr>
          </w:p>
          <w:p w14:paraId="3837C070">
            <w:pPr>
              <w:pStyle w:val="9"/>
              <w:spacing w:line="250" w:lineRule="auto"/>
            </w:pPr>
          </w:p>
          <w:p w14:paraId="616DB726">
            <w:pPr>
              <w:pStyle w:val="9"/>
              <w:spacing w:line="250" w:lineRule="auto"/>
            </w:pPr>
          </w:p>
          <w:p w14:paraId="52AD3EB3">
            <w:pPr>
              <w:pStyle w:val="9"/>
              <w:spacing w:line="250" w:lineRule="auto"/>
            </w:pPr>
          </w:p>
          <w:p w14:paraId="57227E17">
            <w:pPr>
              <w:pStyle w:val="9"/>
              <w:spacing w:line="250" w:lineRule="auto"/>
            </w:pPr>
          </w:p>
          <w:p w14:paraId="6B371B55">
            <w:pPr>
              <w:pStyle w:val="9"/>
              <w:spacing w:line="250" w:lineRule="auto"/>
            </w:pPr>
          </w:p>
          <w:p w14:paraId="0952B2FA">
            <w:pPr>
              <w:pStyle w:val="9"/>
              <w:spacing w:line="250" w:lineRule="auto"/>
            </w:pPr>
          </w:p>
          <w:p w14:paraId="20855CBE">
            <w:pPr>
              <w:pStyle w:val="9"/>
              <w:spacing w:line="250" w:lineRule="auto"/>
            </w:pPr>
          </w:p>
          <w:p w14:paraId="4C04286A">
            <w:pPr>
              <w:pStyle w:val="9"/>
              <w:spacing w:line="250" w:lineRule="auto"/>
            </w:pPr>
          </w:p>
          <w:p w14:paraId="493291E8">
            <w:pPr>
              <w:pStyle w:val="9"/>
              <w:spacing w:line="250" w:lineRule="auto"/>
            </w:pPr>
          </w:p>
          <w:p w14:paraId="6F7D4108">
            <w:pPr>
              <w:pStyle w:val="9"/>
              <w:spacing w:line="250" w:lineRule="auto"/>
            </w:pPr>
          </w:p>
          <w:p w14:paraId="3AF382E1">
            <w:pPr>
              <w:spacing w:before="78" w:line="181" w:lineRule="auto"/>
              <w:ind w:left="516"/>
              <w:rPr>
                <w:rFonts w:ascii="宋体" w:hAnsi="宋体" w:eastAsia="宋体" w:cs="宋体"/>
                <w:sz w:val="24"/>
                <w:szCs w:val="24"/>
              </w:rPr>
            </w:pPr>
            <w:r>
              <w:rPr>
                <w:rFonts w:ascii="宋体" w:hAnsi="宋体" w:eastAsia="宋体" w:cs="宋体"/>
                <w:spacing w:val="-3"/>
                <w:sz w:val="24"/>
                <w:szCs w:val="24"/>
              </w:rPr>
              <w:t>4-5K</w:t>
            </w:r>
          </w:p>
        </w:tc>
        <w:tc>
          <w:tcPr>
            <w:tcW w:w="2356" w:type="dxa"/>
            <w:vAlign w:val="top"/>
          </w:tcPr>
          <w:p w14:paraId="08A2FC88">
            <w:pPr>
              <w:pStyle w:val="9"/>
              <w:spacing w:line="255" w:lineRule="auto"/>
            </w:pPr>
          </w:p>
          <w:p w14:paraId="5C9FFF41">
            <w:pPr>
              <w:pStyle w:val="9"/>
              <w:spacing w:line="255" w:lineRule="auto"/>
            </w:pPr>
          </w:p>
          <w:p w14:paraId="6F3CBB5A">
            <w:pPr>
              <w:pStyle w:val="9"/>
              <w:spacing w:line="255" w:lineRule="auto"/>
            </w:pPr>
          </w:p>
          <w:p w14:paraId="43036815">
            <w:pPr>
              <w:pStyle w:val="9"/>
              <w:spacing w:line="255" w:lineRule="auto"/>
            </w:pPr>
          </w:p>
          <w:p w14:paraId="15541EBB">
            <w:pPr>
              <w:pStyle w:val="9"/>
              <w:spacing w:line="255" w:lineRule="auto"/>
            </w:pPr>
          </w:p>
          <w:p w14:paraId="38F0B149">
            <w:pPr>
              <w:pStyle w:val="9"/>
              <w:spacing w:line="255" w:lineRule="auto"/>
            </w:pPr>
          </w:p>
          <w:p w14:paraId="74549182">
            <w:pPr>
              <w:pStyle w:val="9"/>
              <w:spacing w:line="255" w:lineRule="auto"/>
            </w:pPr>
          </w:p>
          <w:p w14:paraId="6A56B060">
            <w:pPr>
              <w:pStyle w:val="9"/>
              <w:spacing w:line="255" w:lineRule="auto"/>
            </w:pPr>
          </w:p>
          <w:p w14:paraId="0077EABD">
            <w:pPr>
              <w:pStyle w:val="9"/>
              <w:spacing w:line="255" w:lineRule="auto"/>
            </w:pPr>
          </w:p>
          <w:p w14:paraId="52939E98">
            <w:pPr>
              <w:pStyle w:val="9"/>
              <w:spacing w:line="256" w:lineRule="auto"/>
            </w:pPr>
          </w:p>
          <w:p w14:paraId="11130FA9">
            <w:pPr>
              <w:pStyle w:val="9"/>
              <w:spacing w:line="256" w:lineRule="auto"/>
            </w:pPr>
          </w:p>
          <w:p w14:paraId="553399D3">
            <w:pPr>
              <w:spacing w:before="78" w:line="226" w:lineRule="auto"/>
              <w:ind w:left="462" w:right="94" w:hanging="359"/>
              <w:rPr>
                <w:rFonts w:ascii="宋体" w:hAnsi="宋体" w:eastAsia="宋体" w:cs="宋体"/>
                <w:sz w:val="24"/>
                <w:szCs w:val="24"/>
              </w:rPr>
            </w:pPr>
            <w:r>
              <w:rPr>
                <w:rFonts w:ascii="宋体" w:hAnsi="宋体" w:eastAsia="宋体" w:cs="宋体"/>
                <w:spacing w:val="-4"/>
                <w:sz w:val="24"/>
                <w:szCs w:val="24"/>
              </w:rPr>
              <w:t>机电一体化，电子信</w:t>
            </w:r>
            <w:r>
              <w:rPr>
                <w:rFonts w:ascii="宋体" w:hAnsi="宋体" w:eastAsia="宋体" w:cs="宋体"/>
                <w:spacing w:val="7"/>
                <w:sz w:val="24"/>
                <w:szCs w:val="24"/>
              </w:rPr>
              <w:t xml:space="preserve"> </w:t>
            </w:r>
            <w:r>
              <w:rPr>
                <w:rFonts w:ascii="宋体" w:hAnsi="宋体" w:eastAsia="宋体" w:cs="宋体"/>
                <w:spacing w:val="-8"/>
                <w:sz w:val="24"/>
                <w:szCs w:val="24"/>
              </w:rPr>
              <w:t>息相关专业。</w:t>
            </w:r>
          </w:p>
        </w:tc>
        <w:tc>
          <w:tcPr>
            <w:tcW w:w="1900" w:type="dxa"/>
            <w:vAlign w:val="top"/>
          </w:tcPr>
          <w:p w14:paraId="2A48E92B">
            <w:pPr>
              <w:pStyle w:val="9"/>
              <w:spacing w:line="255" w:lineRule="auto"/>
            </w:pPr>
          </w:p>
          <w:p w14:paraId="3653C052">
            <w:pPr>
              <w:pStyle w:val="9"/>
              <w:spacing w:line="255" w:lineRule="auto"/>
            </w:pPr>
          </w:p>
          <w:p w14:paraId="662D8841">
            <w:pPr>
              <w:pStyle w:val="9"/>
              <w:spacing w:line="255" w:lineRule="auto"/>
            </w:pPr>
          </w:p>
          <w:p w14:paraId="06966094">
            <w:pPr>
              <w:pStyle w:val="9"/>
              <w:spacing w:line="255" w:lineRule="auto"/>
            </w:pPr>
          </w:p>
          <w:p w14:paraId="41C50CA2">
            <w:pPr>
              <w:pStyle w:val="9"/>
              <w:spacing w:line="255" w:lineRule="auto"/>
            </w:pPr>
          </w:p>
          <w:p w14:paraId="335E5C9F">
            <w:pPr>
              <w:pStyle w:val="9"/>
              <w:spacing w:line="255" w:lineRule="auto"/>
            </w:pPr>
          </w:p>
          <w:p w14:paraId="40758281">
            <w:pPr>
              <w:pStyle w:val="9"/>
              <w:spacing w:line="255" w:lineRule="auto"/>
            </w:pPr>
          </w:p>
          <w:p w14:paraId="01FD9907">
            <w:pPr>
              <w:pStyle w:val="9"/>
              <w:spacing w:line="255" w:lineRule="auto"/>
            </w:pPr>
          </w:p>
          <w:p w14:paraId="4CC19B96">
            <w:pPr>
              <w:pStyle w:val="9"/>
              <w:spacing w:line="256" w:lineRule="auto"/>
            </w:pPr>
          </w:p>
          <w:p w14:paraId="670F42A7">
            <w:pPr>
              <w:pStyle w:val="9"/>
              <w:spacing w:line="256" w:lineRule="auto"/>
            </w:pPr>
          </w:p>
          <w:p w14:paraId="143B6596">
            <w:pPr>
              <w:pStyle w:val="9"/>
              <w:spacing w:line="256" w:lineRule="auto"/>
            </w:pPr>
          </w:p>
          <w:p w14:paraId="5B175F71">
            <w:pPr>
              <w:spacing w:before="78" w:line="225" w:lineRule="auto"/>
              <w:ind w:left="181" w:right="94" w:hanging="69"/>
              <w:rPr>
                <w:rFonts w:ascii="宋体" w:hAnsi="宋体" w:eastAsia="宋体" w:cs="宋体"/>
                <w:sz w:val="24"/>
                <w:szCs w:val="24"/>
              </w:rPr>
            </w:pPr>
            <w:r>
              <w:rPr>
                <w:rFonts w:ascii="宋体" w:hAnsi="宋体" w:eastAsia="宋体" w:cs="宋体"/>
                <w:spacing w:val="-2"/>
                <w:sz w:val="24"/>
                <w:szCs w:val="24"/>
              </w:rPr>
              <w:t>大专及以上学历</w:t>
            </w:r>
            <w:r>
              <w:rPr>
                <w:rFonts w:ascii="宋体" w:hAnsi="宋体" w:eastAsia="宋体" w:cs="宋体"/>
                <w:sz w:val="24"/>
                <w:szCs w:val="24"/>
              </w:rPr>
              <w:t xml:space="preserve"> </w:t>
            </w:r>
            <w:r>
              <w:rPr>
                <w:rFonts w:ascii="宋体" w:hAnsi="宋体" w:eastAsia="宋体" w:cs="宋体"/>
                <w:spacing w:val="-12"/>
                <w:sz w:val="24"/>
                <w:szCs w:val="24"/>
              </w:rPr>
              <w:t>丶退役军人优先</w:t>
            </w:r>
          </w:p>
        </w:tc>
        <w:tc>
          <w:tcPr>
            <w:tcW w:w="2590" w:type="dxa"/>
            <w:vAlign w:val="top"/>
          </w:tcPr>
          <w:p w14:paraId="693CAC49">
            <w:pPr>
              <w:pStyle w:val="9"/>
              <w:spacing w:line="262" w:lineRule="auto"/>
            </w:pPr>
          </w:p>
          <w:p w14:paraId="3A55FB87">
            <w:pPr>
              <w:pStyle w:val="9"/>
              <w:spacing w:line="262" w:lineRule="auto"/>
            </w:pPr>
          </w:p>
          <w:p w14:paraId="7C654F8B">
            <w:pPr>
              <w:pStyle w:val="9"/>
              <w:spacing w:line="262" w:lineRule="auto"/>
            </w:pPr>
          </w:p>
          <w:p w14:paraId="6B3B6701">
            <w:pPr>
              <w:pStyle w:val="9"/>
              <w:spacing w:line="262" w:lineRule="auto"/>
            </w:pPr>
          </w:p>
          <w:p w14:paraId="7A04A913">
            <w:pPr>
              <w:pStyle w:val="9"/>
              <w:spacing w:line="263" w:lineRule="auto"/>
            </w:pPr>
          </w:p>
          <w:p w14:paraId="4EFB8D40">
            <w:pPr>
              <w:pStyle w:val="9"/>
              <w:spacing w:line="263" w:lineRule="auto"/>
            </w:pPr>
          </w:p>
          <w:p w14:paraId="3D0EFBA5">
            <w:pPr>
              <w:pStyle w:val="9"/>
              <w:spacing w:line="263" w:lineRule="auto"/>
            </w:pPr>
          </w:p>
          <w:p w14:paraId="5FAFDEC2">
            <w:pPr>
              <w:pStyle w:val="9"/>
              <w:spacing w:line="263" w:lineRule="auto"/>
            </w:pPr>
          </w:p>
          <w:p w14:paraId="4AA11D05">
            <w:pPr>
              <w:pStyle w:val="9"/>
              <w:spacing w:line="263" w:lineRule="auto"/>
            </w:pPr>
          </w:p>
          <w:p w14:paraId="0668B1CD">
            <w:pPr>
              <w:spacing w:before="78" w:line="227" w:lineRule="auto"/>
              <w:ind w:left="815" w:right="799" w:firstLine="119"/>
              <w:jc w:val="both"/>
              <w:rPr>
                <w:rFonts w:ascii="宋体" w:hAnsi="宋体" w:eastAsia="宋体" w:cs="宋体"/>
                <w:sz w:val="24"/>
                <w:szCs w:val="24"/>
              </w:rPr>
            </w:pPr>
            <w:r>
              <w:rPr>
                <w:rFonts w:ascii="宋体" w:hAnsi="宋体" w:eastAsia="宋体" w:cs="宋体"/>
                <w:spacing w:val="-4"/>
                <w:sz w:val="24"/>
                <w:szCs w:val="24"/>
              </w:rPr>
              <w:t>包吃住</w:t>
            </w:r>
            <w:r>
              <w:rPr>
                <w:rFonts w:ascii="宋体" w:hAnsi="宋体" w:eastAsia="宋体" w:cs="宋体"/>
                <w:sz w:val="24"/>
                <w:szCs w:val="24"/>
              </w:rPr>
              <w:t xml:space="preserve">  </w:t>
            </w:r>
            <w:r>
              <w:rPr>
                <w:rFonts w:ascii="宋体" w:hAnsi="宋体" w:eastAsia="宋体" w:cs="宋体"/>
                <w:spacing w:val="-3"/>
                <w:sz w:val="24"/>
                <w:szCs w:val="24"/>
              </w:rPr>
              <w:t>社会保险</w:t>
            </w:r>
            <w:r>
              <w:rPr>
                <w:rFonts w:ascii="宋体" w:hAnsi="宋体" w:eastAsia="宋体" w:cs="宋体"/>
                <w:sz w:val="24"/>
                <w:szCs w:val="24"/>
              </w:rPr>
              <w:t xml:space="preserve"> </w:t>
            </w:r>
            <w:r>
              <w:rPr>
                <w:rFonts w:ascii="宋体" w:hAnsi="宋体" w:eastAsia="宋体" w:cs="宋体"/>
                <w:spacing w:val="-3"/>
                <w:sz w:val="24"/>
                <w:szCs w:val="24"/>
              </w:rPr>
              <w:t>年节福利</w:t>
            </w:r>
          </w:p>
          <w:p w14:paraId="5CAE1288">
            <w:pPr>
              <w:spacing w:before="15" w:line="225" w:lineRule="auto"/>
              <w:ind w:left="577" w:right="439" w:hanging="123"/>
              <w:rPr>
                <w:rFonts w:ascii="宋体" w:hAnsi="宋体" w:eastAsia="宋体" w:cs="宋体"/>
                <w:sz w:val="24"/>
                <w:szCs w:val="24"/>
              </w:rPr>
            </w:pPr>
            <w:r>
              <w:rPr>
                <w:rFonts w:ascii="宋体" w:hAnsi="宋体" w:eastAsia="宋体" w:cs="宋体"/>
                <w:spacing w:val="-7"/>
                <w:sz w:val="24"/>
                <w:szCs w:val="24"/>
              </w:rPr>
              <w:t>每年</w:t>
            </w:r>
            <w:r>
              <w:rPr>
                <w:rFonts w:ascii="宋体" w:hAnsi="宋体" w:eastAsia="宋体" w:cs="宋体"/>
                <w:spacing w:val="-30"/>
                <w:sz w:val="24"/>
                <w:szCs w:val="24"/>
              </w:rPr>
              <w:t xml:space="preserve"> </w:t>
            </w:r>
            <w:r>
              <w:rPr>
                <w:rFonts w:ascii="宋体" w:hAnsi="宋体" w:eastAsia="宋体" w:cs="宋体"/>
                <w:spacing w:val="-7"/>
                <w:sz w:val="24"/>
                <w:szCs w:val="24"/>
              </w:rPr>
              <w:t>1-2</w:t>
            </w:r>
            <w:r>
              <w:rPr>
                <w:rFonts w:ascii="宋体" w:hAnsi="宋体" w:eastAsia="宋体" w:cs="宋体"/>
                <w:spacing w:val="-44"/>
                <w:sz w:val="24"/>
                <w:szCs w:val="24"/>
              </w:rPr>
              <w:t xml:space="preserve"> </w:t>
            </w:r>
            <w:r>
              <w:rPr>
                <w:rFonts w:ascii="宋体" w:hAnsi="宋体" w:eastAsia="宋体" w:cs="宋体"/>
                <w:spacing w:val="-7"/>
                <w:sz w:val="24"/>
                <w:szCs w:val="24"/>
              </w:rPr>
              <w:t>次调薪</w:t>
            </w:r>
            <w:r>
              <w:rPr>
                <w:rFonts w:ascii="宋体" w:hAnsi="宋体" w:eastAsia="宋体" w:cs="宋体"/>
                <w:sz w:val="24"/>
                <w:szCs w:val="24"/>
              </w:rPr>
              <w:t xml:space="preserve"> </w:t>
            </w:r>
            <w:r>
              <w:rPr>
                <w:rFonts w:ascii="宋体" w:hAnsi="宋体" w:eastAsia="宋体" w:cs="宋体"/>
                <w:spacing w:val="-3"/>
                <w:sz w:val="24"/>
                <w:szCs w:val="24"/>
              </w:rPr>
              <w:t>各种奖励补贴</w:t>
            </w:r>
          </w:p>
        </w:tc>
      </w:tr>
      <w:tr w14:paraId="78E71B51">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976" w:hRule="atLeast"/>
        </w:trPr>
        <w:tc>
          <w:tcPr>
            <w:tcW w:w="1939" w:type="dxa"/>
            <w:vAlign w:val="top"/>
          </w:tcPr>
          <w:p w14:paraId="612A9ACF">
            <w:pPr>
              <w:pStyle w:val="9"/>
              <w:spacing w:line="303" w:lineRule="auto"/>
            </w:pPr>
          </w:p>
          <w:p w14:paraId="114F70BC">
            <w:pPr>
              <w:spacing w:before="78" w:line="220" w:lineRule="auto"/>
              <w:ind w:left="487"/>
              <w:rPr>
                <w:rFonts w:ascii="宋体" w:hAnsi="宋体" w:eastAsia="宋体" w:cs="宋体"/>
                <w:sz w:val="24"/>
                <w:szCs w:val="24"/>
              </w:rPr>
            </w:pPr>
            <w:r>
              <w:rPr>
                <w:rFonts w:ascii="宋体" w:hAnsi="宋体" w:eastAsia="宋体" w:cs="宋体"/>
                <w:spacing w:val="-4"/>
                <w:sz w:val="24"/>
                <w:szCs w:val="24"/>
              </w:rPr>
              <w:t>工作地点</w:t>
            </w:r>
          </w:p>
        </w:tc>
        <w:tc>
          <w:tcPr>
            <w:tcW w:w="9624" w:type="dxa"/>
            <w:gridSpan w:val="5"/>
            <w:vAlign w:val="top"/>
          </w:tcPr>
          <w:p w14:paraId="03445597">
            <w:pPr>
              <w:pStyle w:val="9"/>
              <w:spacing w:line="302" w:lineRule="auto"/>
            </w:pPr>
          </w:p>
          <w:p w14:paraId="273543E6">
            <w:pPr>
              <w:spacing w:before="78" w:line="220" w:lineRule="auto"/>
              <w:ind w:left="2041"/>
              <w:rPr>
                <w:rFonts w:ascii="宋体" w:hAnsi="宋体" w:eastAsia="宋体" w:cs="宋体"/>
                <w:sz w:val="24"/>
                <w:szCs w:val="24"/>
              </w:rPr>
            </w:pPr>
            <w:r>
              <w:rPr>
                <w:rFonts w:ascii="宋体" w:hAnsi="宋体" w:eastAsia="宋体" w:cs="宋体"/>
                <w:spacing w:val="-2"/>
                <w:sz w:val="24"/>
                <w:szCs w:val="24"/>
              </w:rPr>
              <w:t>湖北省黄石市黄石经济技术开发区鹏程大道东</w:t>
            </w:r>
            <w:r>
              <w:rPr>
                <w:rFonts w:ascii="宋体" w:hAnsi="宋体" w:eastAsia="宋体" w:cs="宋体"/>
                <w:spacing w:val="-21"/>
                <w:sz w:val="24"/>
                <w:szCs w:val="24"/>
              </w:rPr>
              <w:t xml:space="preserve"> </w:t>
            </w:r>
            <w:r>
              <w:rPr>
                <w:rFonts w:ascii="宋体" w:hAnsi="宋体" w:eastAsia="宋体" w:cs="宋体"/>
                <w:spacing w:val="-2"/>
                <w:sz w:val="24"/>
                <w:szCs w:val="24"/>
              </w:rPr>
              <w:t>107</w:t>
            </w:r>
            <w:r>
              <w:rPr>
                <w:rFonts w:ascii="宋体" w:hAnsi="宋体" w:eastAsia="宋体" w:cs="宋体"/>
                <w:spacing w:val="-44"/>
                <w:sz w:val="24"/>
                <w:szCs w:val="24"/>
              </w:rPr>
              <w:t xml:space="preserve"> </w:t>
            </w:r>
            <w:r>
              <w:rPr>
                <w:rFonts w:ascii="宋体" w:hAnsi="宋体" w:eastAsia="宋体" w:cs="宋体"/>
                <w:spacing w:val="-2"/>
                <w:sz w:val="24"/>
                <w:szCs w:val="24"/>
              </w:rPr>
              <w:t>号</w:t>
            </w:r>
          </w:p>
        </w:tc>
      </w:tr>
    </w:tbl>
    <w:p w14:paraId="49AA86B2">
      <w:pPr>
        <w:pStyle w:val="2"/>
      </w:pPr>
    </w:p>
    <w:p w14:paraId="51459247">
      <w:pPr>
        <w:sectPr>
          <w:pgSz w:w="12472" w:h="15309"/>
          <w:pgMar w:top="1276" w:right="439" w:bottom="0" w:left="444" w:header="0" w:footer="0" w:gutter="0"/>
          <w:cols w:space="720" w:num="1"/>
        </w:sectPr>
      </w:pPr>
    </w:p>
    <w:tbl>
      <w:tblPr>
        <w:tblStyle w:val="8"/>
        <w:tblW w:w="11563"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1679"/>
        <w:gridCol w:w="1206"/>
        <w:gridCol w:w="1645"/>
        <w:gridCol w:w="2859"/>
        <w:gridCol w:w="1581"/>
        <w:gridCol w:w="2593"/>
      </w:tblGrid>
      <w:tr w14:paraId="6CD5CCD0">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956" w:hRule="atLeast"/>
        </w:trPr>
        <w:tc>
          <w:tcPr>
            <w:tcW w:w="11563" w:type="dxa"/>
            <w:gridSpan w:val="6"/>
            <w:vAlign w:val="top"/>
          </w:tcPr>
          <w:p w14:paraId="4CC240C9">
            <w:pPr>
              <w:spacing w:before="161" w:line="229" w:lineRule="auto"/>
              <w:ind w:left="2985"/>
              <w:rPr>
                <w:rFonts w:ascii="方正大标宋_GBK" w:hAnsi="方正大标宋_GBK" w:eastAsia="方正大标宋_GBK" w:cs="方正大标宋_GBK"/>
                <w:sz w:val="56"/>
                <w:szCs w:val="56"/>
              </w:rPr>
            </w:pPr>
            <w:r>
              <w:rPr>
                <w:rFonts w:ascii="方正大标宋_GBK" w:hAnsi="方正大标宋_GBK" w:eastAsia="方正大标宋_GBK" w:cs="方正大标宋_GBK"/>
                <w:spacing w:val="-2"/>
                <w:sz w:val="56"/>
                <w:szCs w:val="56"/>
              </w:rPr>
              <w:t>黄石名悦商贸有限公司</w:t>
            </w:r>
          </w:p>
        </w:tc>
      </w:tr>
      <w:tr w14:paraId="617CDBA4">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3431" w:hRule="atLeast"/>
        </w:trPr>
        <w:tc>
          <w:tcPr>
            <w:tcW w:w="11563" w:type="dxa"/>
            <w:gridSpan w:val="6"/>
            <w:vAlign w:val="top"/>
          </w:tcPr>
          <w:p w14:paraId="65255054">
            <w:pPr>
              <w:spacing w:before="27" w:line="230" w:lineRule="auto"/>
              <w:ind w:left="108" w:right="98" w:firstLine="479"/>
              <w:rPr>
                <w:rFonts w:ascii="宋体" w:hAnsi="宋体" w:eastAsia="宋体" w:cs="宋体"/>
                <w:sz w:val="24"/>
                <w:szCs w:val="24"/>
              </w:rPr>
            </w:pPr>
            <w:r>
              <w:rPr>
                <w:rFonts w:ascii="宋体" w:hAnsi="宋体" w:eastAsia="宋体" w:cs="宋体"/>
                <w:spacing w:val="-1"/>
                <w:sz w:val="24"/>
                <w:szCs w:val="24"/>
              </w:rPr>
              <w:t>黄石名悦商贸有限公司-健康生活生态创领者！深</w:t>
            </w:r>
            <w:r>
              <w:rPr>
                <w:rFonts w:ascii="宋体" w:hAnsi="宋体" w:eastAsia="宋体" w:cs="宋体"/>
                <w:spacing w:val="-2"/>
                <w:sz w:val="24"/>
                <w:szCs w:val="24"/>
              </w:rPr>
              <w:t>耕大健康产业十年，构建有机健康食品矩阵与智慧康养</w:t>
            </w:r>
            <w:r>
              <w:rPr>
                <w:rFonts w:ascii="宋体" w:hAnsi="宋体" w:eastAsia="宋体" w:cs="宋体"/>
                <w:sz w:val="24"/>
                <w:szCs w:val="24"/>
              </w:rPr>
              <w:t xml:space="preserve"> </w:t>
            </w:r>
            <w:r>
              <w:rPr>
                <w:rFonts w:ascii="宋体" w:hAnsi="宋体" w:eastAsia="宋体" w:cs="宋体"/>
                <w:spacing w:val="-2"/>
                <w:sz w:val="24"/>
                <w:szCs w:val="24"/>
              </w:rPr>
              <w:t>服务体系，打造「健康产品+品质服务」的全场景生活平台。</w:t>
            </w:r>
          </w:p>
          <w:p w14:paraId="1321180B">
            <w:pPr>
              <w:spacing w:before="26" w:line="219" w:lineRule="auto"/>
              <w:ind w:left="107"/>
              <w:rPr>
                <w:rFonts w:ascii="宋体" w:hAnsi="宋体" w:eastAsia="宋体" w:cs="宋体"/>
                <w:sz w:val="24"/>
                <w:szCs w:val="24"/>
              </w:rPr>
            </w:pPr>
            <w:r>
              <w:rPr>
                <w:rFonts w:ascii="宋体" w:hAnsi="宋体" w:eastAsia="宋体" w:cs="宋体"/>
                <w:spacing w:val="-7"/>
                <w:sz w:val="24"/>
                <w:szCs w:val="24"/>
              </w:rPr>
              <w:t>旗下三大核心板块：</w:t>
            </w:r>
          </w:p>
          <w:p w14:paraId="2205CB1F">
            <w:pPr>
              <w:spacing w:before="191" w:line="323" w:lineRule="auto"/>
              <w:ind w:left="127" w:right="99" w:hanging="17"/>
              <w:rPr>
                <w:rFonts w:ascii="宋体" w:hAnsi="宋体" w:eastAsia="宋体" w:cs="宋体"/>
                <w:sz w:val="24"/>
                <w:szCs w:val="24"/>
              </w:rPr>
            </w:pPr>
            <w:r>
              <w:rPr>
                <w:rFonts w:ascii="Segoe UI Symbol" w:hAnsi="Segoe UI Symbol" w:eastAsia="Segoe UI Symbol" w:cs="Segoe UI Symbol"/>
                <w:sz w:val="24"/>
                <w:szCs w:val="24"/>
              </w:rPr>
              <w:t>√</w:t>
            </w:r>
            <w:r>
              <w:rPr>
                <w:rFonts w:ascii="Segoe UI Symbol" w:hAnsi="Segoe UI Symbol" w:eastAsia="Segoe UI Symbol" w:cs="Segoe UI Symbol"/>
                <w:spacing w:val="65"/>
                <w:w w:val="101"/>
                <w:sz w:val="24"/>
                <w:szCs w:val="24"/>
              </w:rPr>
              <w:t xml:space="preserve"> </w:t>
            </w:r>
            <w:r>
              <w:rPr>
                <w:rFonts w:ascii="宋体" w:hAnsi="宋体" w:eastAsia="宋体" w:cs="宋体"/>
                <w:sz w:val="24"/>
                <w:szCs w:val="24"/>
              </w:rPr>
              <w:t>假日旅行社门市部（高端旅游定制）</w:t>
            </w:r>
            <w:r>
              <w:rPr>
                <w:rFonts w:ascii="Segoe UI Symbol" w:hAnsi="Segoe UI Symbol" w:eastAsia="Segoe UI Symbol" w:cs="Segoe UI Symbol"/>
                <w:sz w:val="24"/>
                <w:szCs w:val="24"/>
              </w:rPr>
              <w:t>√</w:t>
            </w:r>
            <w:r>
              <w:rPr>
                <w:rFonts w:ascii="Segoe UI Symbol" w:hAnsi="Segoe UI Symbol" w:eastAsia="Segoe UI Symbol" w:cs="Segoe UI Symbol"/>
                <w:spacing w:val="62"/>
                <w:sz w:val="24"/>
                <w:szCs w:val="24"/>
              </w:rPr>
              <w:t xml:space="preserve"> </w:t>
            </w:r>
            <w:r>
              <w:rPr>
                <w:rFonts w:ascii="宋体" w:hAnsi="宋体" w:eastAsia="宋体" w:cs="宋体"/>
                <w:sz w:val="24"/>
                <w:szCs w:val="24"/>
              </w:rPr>
              <w:t>湖北鑫谷生态农业（绿色食品供应链）</w:t>
            </w:r>
            <w:r>
              <w:rPr>
                <w:rFonts w:ascii="Segoe UI Symbol" w:hAnsi="Segoe UI Symbol" w:eastAsia="Segoe UI Symbol" w:cs="Segoe UI Symbol"/>
                <w:sz w:val="24"/>
                <w:szCs w:val="24"/>
              </w:rPr>
              <w:t xml:space="preserve">√  </w:t>
            </w:r>
            <w:r>
              <w:rPr>
                <w:rFonts w:ascii="宋体" w:hAnsi="宋体" w:eastAsia="宋体" w:cs="宋体"/>
                <w:sz w:val="24"/>
                <w:szCs w:val="24"/>
              </w:rPr>
              <w:t xml:space="preserve">乐康品养商贸（健康产 </w:t>
            </w:r>
            <w:r>
              <w:rPr>
                <w:rFonts w:ascii="宋体" w:hAnsi="宋体" w:eastAsia="宋体" w:cs="宋体"/>
                <w:spacing w:val="-4"/>
                <w:sz w:val="24"/>
                <w:szCs w:val="24"/>
              </w:rPr>
              <w:t>品终端服务）产品服务体系-覆盖健康生活全维度：</w:t>
            </w:r>
          </w:p>
          <w:p w14:paraId="50107FDB">
            <w:pPr>
              <w:spacing w:before="77" w:line="219" w:lineRule="auto"/>
              <w:ind w:left="113"/>
              <w:rPr>
                <w:rFonts w:ascii="宋体" w:hAnsi="宋体" w:eastAsia="宋体" w:cs="宋体"/>
                <w:sz w:val="24"/>
                <w:szCs w:val="24"/>
              </w:rPr>
            </w:pPr>
            <w:r>
              <w:rPr>
                <w:rFonts w:ascii="Segoe UI Symbol" w:hAnsi="Segoe UI Symbol" w:eastAsia="Segoe UI Symbol" w:cs="Segoe UI Symbol"/>
                <w:sz w:val="24"/>
                <w:szCs w:val="24"/>
              </w:rPr>
              <w:t>+</w:t>
            </w:r>
            <w:r>
              <w:rPr>
                <w:rFonts w:ascii="Segoe UI Symbol" w:hAnsi="Segoe UI Symbol" w:eastAsia="Segoe UI Symbol" w:cs="Segoe UI Symbol"/>
                <w:spacing w:val="67"/>
                <w:sz w:val="24"/>
                <w:szCs w:val="24"/>
              </w:rPr>
              <w:t xml:space="preserve"> </w:t>
            </w:r>
            <w:r>
              <w:rPr>
                <w:rFonts w:ascii="宋体" w:hAnsi="宋体" w:eastAsia="宋体" w:cs="宋体"/>
                <w:sz w:val="24"/>
                <w:szCs w:val="24"/>
              </w:rPr>
              <w:t>膳食营养：羊乳制品/有机食品/膳食补充剂</w:t>
            </w:r>
            <w:r>
              <w:rPr>
                <w:rFonts w:ascii="Segoe UI Symbol" w:hAnsi="Segoe UI Symbol" w:eastAsia="Segoe UI Symbol" w:cs="Segoe UI Symbol"/>
                <w:sz w:val="24"/>
                <w:szCs w:val="24"/>
              </w:rPr>
              <w:t xml:space="preserve">+  </w:t>
            </w:r>
            <w:r>
              <w:rPr>
                <w:rFonts w:ascii="宋体" w:hAnsi="宋体" w:eastAsia="宋体" w:cs="宋体"/>
                <w:sz w:val="24"/>
                <w:szCs w:val="24"/>
              </w:rPr>
              <w:t>品质消费：优选日用消费品矩阵</w:t>
            </w:r>
            <w:r>
              <w:rPr>
                <w:rFonts w:ascii="Segoe UI Symbol" w:hAnsi="Segoe UI Symbol" w:eastAsia="Segoe UI Symbol" w:cs="Segoe UI Symbol"/>
                <w:sz w:val="24"/>
                <w:szCs w:val="24"/>
              </w:rPr>
              <w:t xml:space="preserve">+  </w:t>
            </w:r>
            <w:r>
              <w:rPr>
                <w:rFonts w:ascii="宋体" w:hAnsi="宋体" w:eastAsia="宋体" w:cs="宋体"/>
                <w:sz w:val="24"/>
                <w:szCs w:val="24"/>
              </w:rPr>
              <w:t>康养服务：家政服务/私</w:t>
            </w:r>
          </w:p>
          <w:p w14:paraId="636EAF4F">
            <w:pPr>
              <w:spacing w:before="158" w:line="220" w:lineRule="auto"/>
              <w:ind w:left="110"/>
              <w:rPr>
                <w:rFonts w:ascii="宋体" w:hAnsi="宋体" w:eastAsia="宋体" w:cs="宋体"/>
                <w:sz w:val="24"/>
                <w:szCs w:val="24"/>
              </w:rPr>
            </w:pPr>
            <w:r>
              <w:rPr>
                <w:rFonts w:ascii="宋体" w:hAnsi="宋体" w:eastAsia="宋体" w:cs="宋体"/>
                <w:spacing w:val="-1"/>
                <w:sz w:val="24"/>
                <w:szCs w:val="24"/>
              </w:rPr>
              <w:t>人旅游定制/健康管理解决方案</w:t>
            </w:r>
          </w:p>
          <w:p w14:paraId="42189DD2">
            <w:pPr>
              <w:spacing w:before="26" w:line="225" w:lineRule="auto"/>
              <w:ind w:left="107" w:right="98" w:firstLine="499"/>
              <w:rPr>
                <w:rFonts w:ascii="宋体" w:hAnsi="宋体" w:eastAsia="宋体" w:cs="宋体"/>
                <w:sz w:val="24"/>
                <w:szCs w:val="24"/>
              </w:rPr>
            </w:pPr>
            <w:r>
              <w:rPr>
                <w:rFonts w:ascii="宋体" w:hAnsi="宋体" w:eastAsia="宋体" w:cs="宋体"/>
                <w:spacing w:val="-1"/>
                <w:sz w:val="24"/>
                <w:szCs w:val="24"/>
              </w:rPr>
              <w:t>15</w:t>
            </w:r>
            <w:r>
              <w:rPr>
                <w:rFonts w:ascii="宋体" w:hAnsi="宋体" w:eastAsia="宋体" w:cs="宋体"/>
                <w:spacing w:val="-43"/>
                <w:sz w:val="24"/>
                <w:szCs w:val="24"/>
              </w:rPr>
              <w:t xml:space="preserve"> </w:t>
            </w:r>
            <w:r>
              <w:rPr>
                <w:rFonts w:ascii="宋体" w:hAnsi="宋体" w:eastAsia="宋体" w:cs="宋体"/>
                <w:spacing w:val="-1"/>
                <w:sz w:val="24"/>
                <w:szCs w:val="24"/>
              </w:rPr>
              <w:t>家直营体验中心辐射湖北六城：武汉旗舰店、黄石总部体验馆，及鄂州、黄冈、襄阳、荆州等城市健</w:t>
            </w:r>
            <w:r>
              <w:rPr>
                <w:rFonts w:ascii="宋体" w:hAnsi="宋体" w:eastAsia="宋体" w:cs="宋体"/>
                <w:sz w:val="24"/>
                <w:szCs w:val="24"/>
              </w:rPr>
              <w:t xml:space="preserve"> </w:t>
            </w:r>
            <w:r>
              <w:rPr>
                <w:rFonts w:ascii="宋体" w:hAnsi="宋体" w:eastAsia="宋体" w:cs="宋体"/>
                <w:spacing w:val="-3"/>
                <w:sz w:val="24"/>
                <w:szCs w:val="24"/>
              </w:rPr>
              <w:t>康生活服务站，年服务客户超</w:t>
            </w:r>
            <w:r>
              <w:rPr>
                <w:rFonts w:ascii="宋体" w:hAnsi="宋体" w:eastAsia="宋体" w:cs="宋体"/>
                <w:spacing w:val="-22"/>
                <w:sz w:val="24"/>
                <w:szCs w:val="24"/>
              </w:rPr>
              <w:t xml:space="preserve"> </w:t>
            </w:r>
            <w:r>
              <w:rPr>
                <w:rFonts w:ascii="宋体" w:hAnsi="宋体" w:eastAsia="宋体" w:cs="宋体"/>
                <w:spacing w:val="-3"/>
                <w:sz w:val="24"/>
                <w:szCs w:val="24"/>
              </w:rPr>
              <w:t>10</w:t>
            </w:r>
            <w:r>
              <w:rPr>
                <w:rFonts w:ascii="宋体" w:hAnsi="宋体" w:eastAsia="宋体" w:cs="宋体"/>
                <w:spacing w:val="-44"/>
                <w:sz w:val="24"/>
                <w:szCs w:val="24"/>
              </w:rPr>
              <w:t xml:space="preserve"> </w:t>
            </w:r>
            <w:r>
              <w:rPr>
                <w:rFonts w:ascii="宋体" w:hAnsi="宋体" w:eastAsia="宋体" w:cs="宋体"/>
                <w:spacing w:val="-3"/>
                <w:sz w:val="24"/>
                <w:szCs w:val="24"/>
              </w:rPr>
              <w:t>万人次。现因集团化发展需要，诚聘以下岗位精英：</w:t>
            </w:r>
          </w:p>
        </w:tc>
      </w:tr>
      <w:tr w14:paraId="3F733978">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06" w:hRule="atLeast"/>
        </w:trPr>
        <w:tc>
          <w:tcPr>
            <w:tcW w:w="1679" w:type="dxa"/>
            <w:vAlign w:val="top"/>
          </w:tcPr>
          <w:p w14:paraId="2954E52F">
            <w:pPr>
              <w:spacing w:before="181" w:line="220" w:lineRule="auto"/>
              <w:ind w:left="353"/>
              <w:rPr>
                <w:rFonts w:ascii="宋体" w:hAnsi="宋体" w:eastAsia="宋体" w:cs="宋体"/>
                <w:sz w:val="24"/>
                <w:szCs w:val="24"/>
              </w:rPr>
            </w:pPr>
            <w:r>
              <w:rPr>
                <w:rFonts w:ascii="宋体" w:hAnsi="宋体" w:eastAsia="宋体" w:cs="宋体"/>
                <w:b/>
                <w:bCs/>
                <w:spacing w:val="-5"/>
                <w:sz w:val="24"/>
                <w:szCs w:val="24"/>
              </w:rPr>
              <w:t>招聘岗位</w:t>
            </w:r>
          </w:p>
        </w:tc>
        <w:tc>
          <w:tcPr>
            <w:tcW w:w="1206" w:type="dxa"/>
            <w:vAlign w:val="top"/>
          </w:tcPr>
          <w:p w14:paraId="400E0A63">
            <w:pPr>
              <w:spacing w:before="180" w:line="220" w:lineRule="auto"/>
              <w:ind w:left="111"/>
              <w:rPr>
                <w:rFonts w:ascii="宋体" w:hAnsi="宋体" w:eastAsia="宋体" w:cs="宋体"/>
                <w:sz w:val="24"/>
                <w:szCs w:val="24"/>
              </w:rPr>
            </w:pPr>
            <w:r>
              <w:rPr>
                <w:rFonts w:ascii="宋体" w:hAnsi="宋体" w:eastAsia="宋体" w:cs="宋体"/>
                <w:b/>
                <w:bCs/>
                <w:spacing w:val="-5"/>
                <w:sz w:val="24"/>
                <w:szCs w:val="24"/>
              </w:rPr>
              <w:t>招聘人数</w:t>
            </w:r>
          </w:p>
        </w:tc>
        <w:tc>
          <w:tcPr>
            <w:tcW w:w="1645" w:type="dxa"/>
            <w:vAlign w:val="top"/>
          </w:tcPr>
          <w:p w14:paraId="18E512AB">
            <w:pPr>
              <w:spacing w:before="180" w:line="220" w:lineRule="auto"/>
              <w:ind w:left="581"/>
              <w:rPr>
                <w:rFonts w:ascii="宋体" w:hAnsi="宋体" w:eastAsia="宋体" w:cs="宋体"/>
                <w:sz w:val="24"/>
                <w:szCs w:val="24"/>
              </w:rPr>
            </w:pPr>
            <w:r>
              <w:rPr>
                <w:rFonts w:ascii="宋体" w:hAnsi="宋体" w:eastAsia="宋体" w:cs="宋体"/>
                <w:b/>
                <w:bCs/>
                <w:spacing w:val="-10"/>
                <w:sz w:val="24"/>
                <w:szCs w:val="24"/>
              </w:rPr>
              <w:t>薪资</w:t>
            </w:r>
          </w:p>
        </w:tc>
        <w:tc>
          <w:tcPr>
            <w:tcW w:w="2859" w:type="dxa"/>
            <w:vAlign w:val="top"/>
          </w:tcPr>
          <w:p w14:paraId="56406647">
            <w:pPr>
              <w:spacing w:before="180" w:line="220" w:lineRule="auto"/>
              <w:ind w:left="947"/>
              <w:rPr>
                <w:rFonts w:ascii="宋体" w:hAnsi="宋体" w:eastAsia="宋体" w:cs="宋体"/>
                <w:sz w:val="24"/>
                <w:szCs w:val="24"/>
              </w:rPr>
            </w:pPr>
            <w:r>
              <w:rPr>
                <w:rFonts w:ascii="宋体" w:hAnsi="宋体" w:eastAsia="宋体" w:cs="宋体"/>
                <w:b/>
                <w:bCs/>
                <w:spacing w:val="-4"/>
                <w:sz w:val="24"/>
                <w:szCs w:val="24"/>
              </w:rPr>
              <w:t>任职条件</w:t>
            </w:r>
          </w:p>
        </w:tc>
        <w:tc>
          <w:tcPr>
            <w:tcW w:w="1581" w:type="dxa"/>
            <w:vAlign w:val="top"/>
          </w:tcPr>
          <w:p w14:paraId="45C1ED9D">
            <w:pPr>
              <w:spacing w:before="34" w:line="216" w:lineRule="auto"/>
              <w:ind w:left="550" w:right="171" w:hanging="360"/>
              <w:rPr>
                <w:rFonts w:ascii="宋体" w:hAnsi="宋体" w:eastAsia="宋体" w:cs="宋体"/>
                <w:sz w:val="24"/>
                <w:szCs w:val="24"/>
              </w:rPr>
            </w:pPr>
            <w:r>
              <w:rPr>
                <w:rFonts w:ascii="宋体" w:hAnsi="宋体" w:eastAsia="宋体" w:cs="宋体"/>
                <w:b/>
                <w:bCs/>
                <w:spacing w:val="-4"/>
                <w:sz w:val="24"/>
                <w:szCs w:val="24"/>
              </w:rPr>
              <w:t>专业及学历</w:t>
            </w:r>
            <w:r>
              <w:rPr>
                <w:rFonts w:ascii="宋体" w:hAnsi="宋体" w:eastAsia="宋体" w:cs="宋体"/>
                <w:sz w:val="24"/>
                <w:szCs w:val="24"/>
              </w:rPr>
              <w:t xml:space="preserve"> </w:t>
            </w:r>
            <w:r>
              <w:rPr>
                <w:rFonts w:ascii="宋体" w:hAnsi="宋体" w:eastAsia="宋体" w:cs="宋体"/>
                <w:b/>
                <w:bCs/>
                <w:spacing w:val="-6"/>
                <w:sz w:val="24"/>
                <w:szCs w:val="24"/>
              </w:rPr>
              <w:t>要求</w:t>
            </w:r>
          </w:p>
        </w:tc>
        <w:tc>
          <w:tcPr>
            <w:tcW w:w="2593" w:type="dxa"/>
            <w:vAlign w:val="top"/>
          </w:tcPr>
          <w:p w14:paraId="17A74F8D">
            <w:pPr>
              <w:spacing w:before="180" w:line="220" w:lineRule="auto"/>
              <w:ind w:left="812"/>
              <w:rPr>
                <w:rFonts w:ascii="宋体" w:hAnsi="宋体" w:eastAsia="宋体" w:cs="宋体"/>
                <w:sz w:val="24"/>
                <w:szCs w:val="24"/>
              </w:rPr>
            </w:pPr>
            <w:r>
              <w:rPr>
                <w:rFonts w:ascii="宋体" w:hAnsi="宋体" w:eastAsia="宋体" w:cs="宋体"/>
                <w:b/>
                <w:bCs/>
                <w:spacing w:val="-4"/>
                <w:sz w:val="24"/>
                <w:szCs w:val="24"/>
              </w:rPr>
              <w:t>福利待遇</w:t>
            </w:r>
          </w:p>
        </w:tc>
      </w:tr>
      <w:tr w14:paraId="101D4F27">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104" w:hRule="atLeast"/>
        </w:trPr>
        <w:tc>
          <w:tcPr>
            <w:tcW w:w="1679" w:type="dxa"/>
            <w:vAlign w:val="top"/>
          </w:tcPr>
          <w:p w14:paraId="38286B41">
            <w:pPr>
              <w:pStyle w:val="9"/>
              <w:spacing w:line="349" w:lineRule="auto"/>
            </w:pPr>
          </w:p>
          <w:p w14:paraId="4810BA27">
            <w:pPr>
              <w:spacing w:before="78" w:line="220" w:lineRule="auto"/>
              <w:ind w:left="359"/>
              <w:rPr>
                <w:rFonts w:ascii="宋体" w:hAnsi="宋体" w:eastAsia="宋体" w:cs="宋体"/>
                <w:sz w:val="24"/>
                <w:szCs w:val="24"/>
              </w:rPr>
            </w:pPr>
            <w:r>
              <w:rPr>
                <w:rFonts w:ascii="宋体" w:hAnsi="宋体" w:eastAsia="宋体" w:cs="宋体"/>
                <w:spacing w:val="-4"/>
                <w:sz w:val="24"/>
                <w:szCs w:val="24"/>
              </w:rPr>
              <w:t>市场推广</w:t>
            </w:r>
          </w:p>
        </w:tc>
        <w:tc>
          <w:tcPr>
            <w:tcW w:w="1206" w:type="dxa"/>
            <w:vAlign w:val="top"/>
          </w:tcPr>
          <w:p w14:paraId="0BD9F810">
            <w:pPr>
              <w:pStyle w:val="9"/>
              <w:spacing w:line="389" w:lineRule="auto"/>
            </w:pPr>
          </w:p>
          <w:p w14:paraId="3102CE70">
            <w:pPr>
              <w:spacing w:before="78" w:line="182" w:lineRule="auto"/>
              <w:ind w:left="492"/>
              <w:rPr>
                <w:rFonts w:ascii="宋体" w:hAnsi="宋体" w:eastAsia="宋体" w:cs="宋体"/>
                <w:sz w:val="24"/>
                <w:szCs w:val="24"/>
              </w:rPr>
            </w:pPr>
            <w:r>
              <w:rPr>
                <w:rFonts w:ascii="宋体" w:hAnsi="宋体" w:eastAsia="宋体" w:cs="宋体"/>
                <w:spacing w:val="-14"/>
                <w:sz w:val="24"/>
                <w:szCs w:val="24"/>
              </w:rPr>
              <w:t>10</w:t>
            </w:r>
          </w:p>
        </w:tc>
        <w:tc>
          <w:tcPr>
            <w:tcW w:w="1645" w:type="dxa"/>
            <w:vAlign w:val="top"/>
          </w:tcPr>
          <w:p w14:paraId="39BB614D">
            <w:pPr>
              <w:pStyle w:val="9"/>
              <w:spacing w:line="390" w:lineRule="auto"/>
            </w:pPr>
          </w:p>
          <w:p w14:paraId="3C5D93F8">
            <w:pPr>
              <w:spacing w:before="78" w:line="181" w:lineRule="auto"/>
              <w:ind w:left="581"/>
              <w:rPr>
                <w:rFonts w:ascii="宋体" w:hAnsi="宋体" w:eastAsia="宋体" w:cs="宋体"/>
                <w:sz w:val="24"/>
                <w:szCs w:val="24"/>
              </w:rPr>
            </w:pPr>
            <w:r>
              <w:rPr>
                <w:rFonts w:ascii="宋体" w:hAnsi="宋体" w:eastAsia="宋体" w:cs="宋体"/>
                <w:spacing w:val="-4"/>
                <w:sz w:val="24"/>
                <w:szCs w:val="24"/>
              </w:rPr>
              <w:t>3-7K</w:t>
            </w:r>
          </w:p>
        </w:tc>
        <w:tc>
          <w:tcPr>
            <w:tcW w:w="2859" w:type="dxa"/>
            <w:vAlign w:val="top"/>
          </w:tcPr>
          <w:p w14:paraId="2CF97F3B">
            <w:pPr>
              <w:spacing w:before="129" w:line="227" w:lineRule="auto"/>
              <w:ind w:left="102" w:right="91" w:firstLine="3"/>
              <w:jc w:val="both"/>
              <w:rPr>
                <w:rFonts w:ascii="宋体" w:hAnsi="宋体" w:eastAsia="宋体" w:cs="宋体"/>
                <w:sz w:val="24"/>
                <w:szCs w:val="24"/>
              </w:rPr>
            </w:pPr>
            <w:r>
              <w:rPr>
                <w:rFonts w:ascii="宋体" w:hAnsi="宋体" w:eastAsia="宋体" w:cs="宋体"/>
                <w:spacing w:val="-1"/>
                <w:sz w:val="24"/>
                <w:szCs w:val="24"/>
              </w:rPr>
              <w:t>25-40 岁，有销售工作经</w:t>
            </w:r>
            <w:r>
              <w:rPr>
                <w:rFonts w:ascii="宋体" w:hAnsi="宋体" w:eastAsia="宋体" w:cs="宋体"/>
                <w:spacing w:val="8"/>
                <w:sz w:val="24"/>
                <w:szCs w:val="24"/>
              </w:rPr>
              <w:t xml:space="preserve"> </w:t>
            </w:r>
            <w:r>
              <w:rPr>
                <w:rFonts w:ascii="宋体" w:hAnsi="宋体" w:eastAsia="宋体" w:cs="宋体"/>
                <w:spacing w:val="-1"/>
                <w:sz w:val="24"/>
                <w:szCs w:val="24"/>
              </w:rPr>
              <w:t>验，踏实，有责任心，退</w:t>
            </w:r>
            <w:r>
              <w:rPr>
                <w:rFonts w:ascii="宋体" w:hAnsi="宋体" w:eastAsia="宋体" w:cs="宋体"/>
                <w:sz w:val="24"/>
                <w:szCs w:val="24"/>
              </w:rPr>
              <w:t xml:space="preserve"> </w:t>
            </w:r>
            <w:r>
              <w:rPr>
                <w:rFonts w:ascii="宋体" w:hAnsi="宋体" w:eastAsia="宋体" w:cs="宋体"/>
                <w:spacing w:val="-2"/>
                <w:sz w:val="24"/>
                <w:szCs w:val="24"/>
              </w:rPr>
              <w:t>役军人优先</w:t>
            </w:r>
          </w:p>
        </w:tc>
        <w:tc>
          <w:tcPr>
            <w:tcW w:w="1581" w:type="dxa"/>
            <w:vAlign w:val="top"/>
          </w:tcPr>
          <w:p w14:paraId="046E5A18">
            <w:pPr>
              <w:spacing w:before="281" w:line="226" w:lineRule="auto"/>
              <w:ind w:left="554" w:right="175" w:hanging="362"/>
              <w:rPr>
                <w:rFonts w:ascii="宋体" w:hAnsi="宋体" w:eastAsia="宋体" w:cs="宋体"/>
                <w:sz w:val="24"/>
                <w:szCs w:val="24"/>
              </w:rPr>
            </w:pPr>
            <w:r>
              <w:rPr>
                <w:rFonts w:ascii="宋体" w:hAnsi="宋体" w:eastAsia="宋体" w:cs="宋体"/>
                <w:spacing w:val="-3"/>
                <w:sz w:val="24"/>
                <w:szCs w:val="24"/>
              </w:rPr>
              <w:t>大专及以上</w:t>
            </w:r>
            <w:r>
              <w:rPr>
                <w:rFonts w:ascii="宋体" w:hAnsi="宋体" w:eastAsia="宋体" w:cs="宋体"/>
                <w:spacing w:val="1"/>
                <w:sz w:val="24"/>
                <w:szCs w:val="24"/>
              </w:rPr>
              <w:t xml:space="preserve"> </w:t>
            </w:r>
            <w:r>
              <w:rPr>
                <w:rFonts w:ascii="宋体" w:hAnsi="宋体" w:eastAsia="宋体" w:cs="宋体"/>
                <w:spacing w:val="-4"/>
                <w:sz w:val="24"/>
                <w:szCs w:val="24"/>
              </w:rPr>
              <w:t>学历</w:t>
            </w:r>
          </w:p>
        </w:tc>
        <w:tc>
          <w:tcPr>
            <w:tcW w:w="2593" w:type="dxa"/>
            <w:vMerge w:val="restart"/>
            <w:tcBorders>
              <w:bottom w:val="nil"/>
            </w:tcBorders>
            <w:vAlign w:val="top"/>
          </w:tcPr>
          <w:p w14:paraId="4A819612">
            <w:pPr>
              <w:pStyle w:val="9"/>
              <w:spacing w:line="258" w:lineRule="auto"/>
            </w:pPr>
          </w:p>
          <w:p w14:paraId="5524BB91">
            <w:pPr>
              <w:pStyle w:val="9"/>
              <w:spacing w:line="258" w:lineRule="auto"/>
            </w:pPr>
          </w:p>
          <w:p w14:paraId="44968531">
            <w:pPr>
              <w:pStyle w:val="9"/>
              <w:spacing w:line="259" w:lineRule="auto"/>
            </w:pPr>
          </w:p>
          <w:p w14:paraId="2473F216">
            <w:pPr>
              <w:pStyle w:val="9"/>
              <w:spacing w:line="259" w:lineRule="auto"/>
            </w:pPr>
          </w:p>
          <w:p w14:paraId="6B76A28B">
            <w:pPr>
              <w:spacing w:before="78" w:line="221" w:lineRule="auto"/>
              <w:ind w:left="934"/>
              <w:rPr>
                <w:rFonts w:ascii="宋体" w:hAnsi="宋体" w:eastAsia="宋体" w:cs="宋体"/>
                <w:sz w:val="24"/>
                <w:szCs w:val="24"/>
              </w:rPr>
            </w:pPr>
            <w:r>
              <w:rPr>
                <w:rFonts w:ascii="宋体" w:hAnsi="宋体" w:eastAsia="宋体" w:cs="宋体"/>
                <w:spacing w:val="-4"/>
                <w:sz w:val="24"/>
                <w:szCs w:val="24"/>
              </w:rPr>
              <w:t>长白班</w:t>
            </w:r>
          </w:p>
          <w:p w14:paraId="318EC3D4">
            <w:pPr>
              <w:spacing w:before="12" w:line="220" w:lineRule="auto"/>
              <w:ind w:left="695"/>
              <w:rPr>
                <w:rFonts w:ascii="宋体" w:hAnsi="宋体" w:eastAsia="宋体" w:cs="宋体"/>
                <w:sz w:val="24"/>
                <w:szCs w:val="24"/>
              </w:rPr>
            </w:pPr>
            <w:r>
              <w:rPr>
                <w:rFonts w:ascii="宋体" w:hAnsi="宋体" w:eastAsia="宋体" w:cs="宋体"/>
                <w:spacing w:val="-3"/>
                <w:sz w:val="24"/>
                <w:szCs w:val="24"/>
              </w:rPr>
              <w:t>社保、医保</w:t>
            </w:r>
          </w:p>
          <w:p w14:paraId="49126589">
            <w:pPr>
              <w:spacing w:before="12" w:line="229" w:lineRule="auto"/>
              <w:ind w:left="814" w:right="803" w:firstLine="123"/>
              <w:jc w:val="both"/>
              <w:rPr>
                <w:rFonts w:ascii="宋体" w:hAnsi="宋体" w:eastAsia="宋体" w:cs="宋体"/>
                <w:sz w:val="24"/>
                <w:szCs w:val="24"/>
              </w:rPr>
            </w:pPr>
            <w:r>
              <w:rPr>
                <w:rFonts w:ascii="宋体" w:hAnsi="宋体" w:eastAsia="宋体" w:cs="宋体"/>
                <w:spacing w:val="-5"/>
                <w:sz w:val="24"/>
                <w:szCs w:val="24"/>
              </w:rPr>
              <w:t>商业险</w:t>
            </w:r>
            <w:r>
              <w:rPr>
                <w:rFonts w:ascii="宋体" w:hAnsi="宋体" w:eastAsia="宋体" w:cs="宋体"/>
                <w:sz w:val="24"/>
                <w:szCs w:val="24"/>
              </w:rPr>
              <w:t xml:space="preserve">  </w:t>
            </w:r>
            <w:r>
              <w:rPr>
                <w:rFonts w:ascii="宋体" w:hAnsi="宋体" w:eastAsia="宋体" w:cs="宋体"/>
                <w:spacing w:val="-3"/>
                <w:sz w:val="24"/>
                <w:szCs w:val="24"/>
              </w:rPr>
              <w:t>带薪假期</w:t>
            </w:r>
            <w:r>
              <w:rPr>
                <w:rFonts w:ascii="宋体" w:hAnsi="宋体" w:eastAsia="宋体" w:cs="宋体"/>
                <w:sz w:val="24"/>
                <w:szCs w:val="24"/>
              </w:rPr>
              <w:t xml:space="preserve"> </w:t>
            </w:r>
            <w:r>
              <w:rPr>
                <w:rFonts w:ascii="宋体" w:hAnsi="宋体" w:eastAsia="宋体" w:cs="宋体"/>
                <w:spacing w:val="-3"/>
                <w:sz w:val="24"/>
                <w:szCs w:val="24"/>
              </w:rPr>
              <w:t>生日福利</w:t>
            </w:r>
            <w:r>
              <w:rPr>
                <w:rFonts w:ascii="宋体" w:hAnsi="宋体" w:eastAsia="宋体" w:cs="宋体"/>
                <w:sz w:val="24"/>
                <w:szCs w:val="24"/>
              </w:rPr>
              <w:t xml:space="preserve"> </w:t>
            </w:r>
            <w:r>
              <w:rPr>
                <w:rFonts w:ascii="宋体" w:hAnsi="宋体" w:eastAsia="宋体" w:cs="宋体"/>
                <w:spacing w:val="-3"/>
                <w:sz w:val="24"/>
                <w:szCs w:val="24"/>
              </w:rPr>
              <w:t>定期团建</w:t>
            </w:r>
            <w:r>
              <w:rPr>
                <w:rFonts w:ascii="宋体" w:hAnsi="宋体" w:eastAsia="宋体" w:cs="宋体"/>
                <w:sz w:val="24"/>
                <w:szCs w:val="24"/>
              </w:rPr>
              <w:t xml:space="preserve"> </w:t>
            </w:r>
            <w:r>
              <w:rPr>
                <w:rFonts w:ascii="宋体" w:hAnsi="宋体" w:eastAsia="宋体" w:cs="宋体"/>
                <w:spacing w:val="-3"/>
                <w:sz w:val="24"/>
                <w:szCs w:val="24"/>
              </w:rPr>
              <w:t>培训学习</w:t>
            </w:r>
          </w:p>
        </w:tc>
      </w:tr>
      <w:tr w14:paraId="76A9B463">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968" w:hRule="atLeast"/>
        </w:trPr>
        <w:tc>
          <w:tcPr>
            <w:tcW w:w="1679" w:type="dxa"/>
            <w:vAlign w:val="top"/>
          </w:tcPr>
          <w:p w14:paraId="2AC1698D">
            <w:pPr>
              <w:pStyle w:val="9"/>
              <w:spacing w:line="290" w:lineRule="auto"/>
            </w:pPr>
          </w:p>
          <w:p w14:paraId="2F3BF6DD">
            <w:pPr>
              <w:spacing w:before="78" w:line="221" w:lineRule="auto"/>
              <w:ind w:left="592"/>
              <w:rPr>
                <w:rFonts w:ascii="宋体" w:hAnsi="宋体" w:eastAsia="宋体" w:cs="宋体"/>
                <w:sz w:val="24"/>
                <w:szCs w:val="24"/>
              </w:rPr>
            </w:pPr>
            <w:r>
              <w:rPr>
                <w:rFonts w:ascii="宋体" w:hAnsi="宋体" w:eastAsia="宋体" w:cs="宋体"/>
                <w:spacing w:val="-5"/>
                <w:sz w:val="24"/>
                <w:szCs w:val="24"/>
              </w:rPr>
              <w:t>店员</w:t>
            </w:r>
          </w:p>
        </w:tc>
        <w:tc>
          <w:tcPr>
            <w:tcW w:w="1206" w:type="dxa"/>
            <w:vAlign w:val="top"/>
          </w:tcPr>
          <w:p w14:paraId="49394FDE">
            <w:pPr>
              <w:pStyle w:val="9"/>
              <w:spacing w:line="331" w:lineRule="auto"/>
            </w:pPr>
          </w:p>
          <w:p w14:paraId="21A63557">
            <w:pPr>
              <w:spacing w:before="78" w:line="180" w:lineRule="auto"/>
              <w:ind w:left="539"/>
              <w:rPr>
                <w:rFonts w:ascii="宋体" w:hAnsi="宋体" w:eastAsia="宋体" w:cs="宋体"/>
                <w:sz w:val="24"/>
                <w:szCs w:val="24"/>
              </w:rPr>
            </w:pPr>
            <w:r>
              <w:rPr>
                <w:rFonts w:ascii="宋体" w:hAnsi="宋体" w:eastAsia="宋体" w:cs="宋体"/>
                <w:sz w:val="24"/>
                <w:szCs w:val="24"/>
              </w:rPr>
              <w:t>5</w:t>
            </w:r>
          </w:p>
        </w:tc>
        <w:tc>
          <w:tcPr>
            <w:tcW w:w="1645" w:type="dxa"/>
            <w:vAlign w:val="top"/>
          </w:tcPr>
          <w:p w14:paraId="5423B1DC">
            <w:pPr>
              <w:pStyle w:val="9"/>
              <w:spacing w:line="330" w:lineRule="auto"/>
            </w:pPr>
          </w:p>
          <w:p w14:paraId="7F2119B8">
            <w:pPr>
              <w:spacing w:before="78" w:line="181" w:lineRule="auto"/>
              <w:ind w:left="581"/>
              <w:rPr>
                <w:rFonts w:ascii="宋体" w:hAnsi="宋体" w:eastAsia="宋体" w:cs="宋体"/>
                <w:sz w:val="24"/>
                <w:szCs w:val="24"/>
              </w:rPr>
            </w:pPr>
            <w:r>
              <w:rPr>
                <w:rFonts w:ascii="宋体" w:hAnsi="宋体" w:eastAsia="宋体" w:cs="宋体"/>
                <w:spacing w:val="-4"/>
                <w:sz w:val="24"/>
                <w:szCs w:val="24"/>
              </w:rPr>
              <w:t>3-5K</w:t>
            </w:r>
          </w:p>
        </w:tc>
        <w:tc>
          <w:tcPr>
            <w:tcW w:w="2859" w:type="dxa"/>
            <w:vAlign w:val="top"/>
          </w:tcPr>
          <w:p w14:paraId="25C6B0EF">
            <w:pPr>
              <w:spacing w:before="218" w:line="225" w:lineRule="auto"/>
              <w:ind w:left="102" w:right="91" w:firstLine="3"/>
              <w:rPr>
                <w:rFonts w:ascii="宋体" w:hAnsi="宋体" w:eastAsia="宋体" w:cs="宋体"/>
                <w:sz w:val="24"/>
                <w:szCs w:val="24"/>
              </w:rPr>
            </w:pPr>
            <w:r>
              <w:rPr>
                <w:rFonts w:ascii="宋体" w:hAnsi="宋体" w:eastAsia="宋体" w:cs="宋体"/>
                <w:spacing w:val="-1"/>
                <w:sz w:val="24"/>
                <w:szCs w:val="24"/>
              </w:rPr>
              <w:t>25-45 岁，有销售工作经</w:t>
            </w:r>
            <w:r>
              <w:rPr>
                <w:rFonts w:ascii="宋体" w:hAnsi="宋体" w:eastAsia="宋体" w:cs="宋体"/>
                <w:spacing w:val="8"/>
                <w:sz w:val="24"/>
                <w:szCs w:val="24"/>
              </w:rPr>
              <w:t xml:space="preserve"> </w:t>
            </w:r>
            <w:r>
              <w:rPr>
                <w:rFonts w:ascii="宋体" w:hAnsi="宋体" w:eastAsia="宋体" w:cs="宋体"/>
                <w:spacing w:val="-1"/>
                <w:sz w:val="24"/>
                <w:szCs w:val="24"/>
              </w:rPr>
              <w:t>验，踏实，有责任心</w:t>
            </w:r>
          </w:p>
        </w:tc>
        <w:tc>
          <w:tcPr>
            <w:tcW w:w="1581" w:type="dxa"/>
            <w:vAlign w:val="top"/>
          </w:tcPr>
          <w:p w14:paraId="0B6B1360">
            <w:pPr>
              <w:spacing w:before="217" w:line="226" w:lineRule="auto"/>
              <w:ind w:left="554" w:right="175" w:hanging="362"/>
              <w:rPr>
                <w:rFonts w:ascii="宋体" w:hAnsi="宋体" w:eastAsia="宋体" w:cs="宋体"/>
                <w:sz w:val="24"/>
                <w:szCs w:val="24"/>
              </w:rPr>
            </w:pPr>
            <w:r>
              <w:rPr>
                <w:rFonts w:ascii="宋体" w:hAnsi="宋体" w:eastAsia="宋体" w:cs="宋体"/>
                <w:spacing w:val="-3"/>
                <w:sz w:val="24"/>
                <w:szCs w:val="24"/>
              </w:rPr>
              <w:t>大专及以上</w:t>
            </w:r>
            <w:r>
              <w:rPr>
                <w:rFonts w:ascii="宋体" w:hAnsi="宋体" w:eastAsia="宋体" w:cs="宋体"/>
                <w:spacing w:val="1"/>
                <w:sz w:val="24"/>
                <w:szCs w:val="24"/>
              </w:rPr>
              <w:t xml:space="preserve"> </w:t>
            </w:r>
            <w:r>
              <w:rPr>
                <w:rFonts w:ascii="宋体" w:hAnsi="宋体" w:eastAsia="宋体" w:cs="宋体"/>
                <w:spacing w:val="-4"/>
                <w:sz w:val="24"/>
                <w:szCs w:val="24"/>
              </w:rPr>
              <w:t>学历</w:t>
            </w:r>
          </w:p>
        </w:tc>
        <w:tc>
          <w:tcPr>
            <w:tcW w:w="2593" w:type="dxa"/>
            <w:vMerge w:val="continue"/>
            <w:tcBorders>
              <w:top w:val="nil"/>
              <w:bottom w:val="nil"/>
            </w:tcBorders>
            <w:vAlign w:val="top"/>
          </w:tcPr>
          <w:p w14:paraId="12C1BF3E">
            <w:pPr>
              <w:pStyle w:val="9"/>
            </w:pPr>
          </w:p>
        </w:tc>
      </w:tr>
      <w:tr w14:paraId="33DB5E8D">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984" w:hRule="atLeast"/>
        </w:trPr>
        <w:tc>
          <w:tcPr>
            <w:tcW w:w="1679" w:type="dxa"/>
            <w:vAlign w:val="top"/>
          </w:tcPr>
          <w:p w14:paraId="3A666CBC">
            <w:pPr>
              <w:pStyle w:val="9"/>
              <w:spacing w:line="301" w:lineRule="auto"/>
            </w:pPr>
          </w:p>
          <w:p w14:paraId="47328B07">
            <w:pPr>
              <w:spacing w:before="78" w:line="223" w:lineRule="auto"/>
              <w:ind w:left="592"/>
              <w:rPr>
                <w:rFonts w:ascii="宋体" w:hAnsi="宋体" w:eastAsia="宋体" w:cs="宋体"/>
                <w:sz w:val="24"/>
                <w:szCs w:val="24"/>
              </w:rPr>
            </w:pPr>
            <w:r>
              <w:rPr>
                <w:rFonts w:ascii="宋体" w:hAnsi="宋体" w:eastAsia="宋体" w:cs="宋体"/>
                <w:spacing w:val="-5"/>
                <w:sz w:val="24"/>
                <w:szCs w:val="24"/>
              </w:rPr>
              <w:t>店长</w:t>
            </w:r>
          </w:p>
        </w:tc>
        <w:tc>
          <w:tcPr>
            <w:tcW w:w="1206" w:type="dxa"/>
            <w:vAlign w:val="top"/>
          </w:tcPr>
          <w:p w14:paraId="029830AB">
            <w:pPr>
              <w:pStyle w:val="9"/>
              <w:spacing w:line="341" w:lineRule="auto"/>
            </w:pPr>
          </w:p>
          <w:p w14:paraId="58FF6821">
            <w:pPr>
              <w:spacing w:before="78" w:line="181" w:lineRule="auto"/>
              <w:ind w:left="539"/>
              <w:rPr>
                <w:rFonts w:ascii="宋体" w:hAnsi="宋体" w:eastAsia="宋体" w:cs="宋体"/>
                <w:sz w:val="24"/>
                <w:szCs w:val="24"/>
              </w:rPr>
            </w:pPr>
            <w:r>
              <w:rPr>
                <w:rFonts w:ascii="宋体" w:hAnsi="宋体" w:eastAsia="宋体" w:cs="宋体"/>
                <w:sz w:val="24"/>
                <w:szCs w:val="24"/>
              </w:rPr>
              <w:t>3</w:t>
            </w:r>
          </w:p>
        </w:tc>
        <w:tc>
          <w:tcPr>
            <w:tcW w:w="1645" w:type="dxa"/>
            <w:vAlign w:val="top"/>
          </w:tcPr>
          <w:p w14:paraId="12225DBE">
            <w:pPr>
              <w:pStyle w:val="9"/>
              <w:spacing w:line="341" w:lineRule="auto"/>
            </w:pPr>
          </w:p>
          <w:p w14:paraId="35F87A15">
            <w:pPr>
              <w:spacing w:before="78" w:line="181" w:lineRule="auto"/>
              <w:ind w:left="578"/>
              <w:rPr>
                <w:rFonts w:ascii="宋体" w:hAnsi="宋体" w:eastAsia="宋体" w:cs="宋体"/>
                <w:sz w:val="24"/>
                <w:szCs w:val="24"/>
              </w:rPr>
            </w:pPr>
            <w:r>
              <w:rPr>
                <w:rFonts w:ascii="宋体" w:hAnsi="宋体" w:eastAsia="宋体" w:cs="宋体"/>
                <w:spacing w:val="-3"/>
                <w:sz w:val="24"/>
                <w:szCs w:val="24"/>
              </w:rPr>
              <w:t>6-8K</w:t>
            </w:r>
          </w:p>
        </w:tc>
        <w:tc>
          <w:tcPr>
            <w:tcW w:w="2859" w:type="dxa"/>
            <w:vAlign w:val="top"/>
          </w:tcPr>
          <w:p w14:paraId="095009A5">
            <w:pPr>
              <w:spacing w:before="79" w:line="227" w:lineRule="auto"/>
              <w:ind w:left="102" w:right="87"/>
              <w:jc w:val="both"/>
              <w:rPr>
                <w:rFonts w:ascii="宋体" w:hAnsi="宋体" w:eastAsia="宋体" w:cs="宋体"/>
                <w:sz w:val="24"/>
                <w:szCs w:val="24"/>
              </w:rPr>
            </w:pPr>
            <w:r>
              <w:rPr>
                <w:rFonts w:ascii="宋体" w:hAnsi="宋体" w:eastAsia="宋体" w:cs="宋体"/>
                <w:spacing w:val="-7"/>
                <w:sz w:val="24"/>
                <w:szCs w:val="24"/>
              </w:rPr>
              <w:t>45</w:t>
            </w:r>
            <w:r>
              <w:rPr>
                <w:rFonts w:ascii="宋体" w:hAnsi="宋体" w:eastAsia="宋体" w:cs="宋体"/>
                <w:spacing w:val="-33"/>
                <w:sz w:val="24"/>
                <w:szCs w:val="24"/>
              </w:rPr>
              <w:t xml:space="preserve"> </w:t>
            </w:r>
            <w:r>
              <w:rPr>
                <w:rFonts w:ascii="宋体" w:hAnsi="宋体" w:eastAsia="宋体" w:cs="宋体"/>
                <w:spacing w:val="-7"/>
                <w:sz w:val="24"/>
                <w:szCs w:val="24"/>
              </w:rPr>
              <w:t>岁以下，有销售工作经</w:t>
            </w:r>
            <w:r>
              <w:rPr>
                <w:rFonts w:ascii="宋体" w:hAnsi="宋体" w:eastAsia="宋体" w:cs="宋体"/>
                <w:sz w:val="24"/>
                <w:szCs w:val="24"/>
              </w:rPr>
              <w:t xml:space="preserve"> </w:t>
            </w:r>
            <w:r>
              <w:rPr>
                <w:rFonts w:ascii="宋体" w:hAnsi="宋体" w:eastAsia="宋体" w:cs="宋体"/>
                <w:spacing w:val="-1"/>
                <w:sz w:val="24"/>
                <w:szCs w:val="24"/>
              </w:rPr>
              <w:t>验，踏实，有责任心，退</w:t>
            </w:r>
            <w:r>
              <w:rPr>
                <w:rFonts w:ascii="宋体" w:hAnsi="宋体" w:eastAsia="宋体" w:cs="宋体"/>
                <w:sz w:val="24"/>
                <w:szCs w:val="24"/>
              </w:rPr>
              <w:t xml:space="preserve"> </w:t>
            </w:r>
            <w:r>
              <w:rPr>
                <w:rFonts w:ascii="宋体" w:hAnsi="宋体" w:eastAsia="宋体" w:cs="宋体"/>
                <w:spacing w:val="-2"/>
                <w:sz w:val="24"/>
                <w:szCs w:val="24"/>
              </w:rPr>
              <w:t>役军人优先</w:t>
            </w:r>
          </w:p>
        </w:tc>
        <w:tc>
          <w:tcPr>
            <w:tcW w:w="1581" w:type="dxa"/>
            <w:vAlign w:val="top"/>
          </w:tcPr>
          <w:p w14:paraId="17E7E851">
            <w:pPr>
              <w:spacing w:before="232" w:line="226" w:lineRule="auto"/>
              <w:ind w:left="554" w:right="175" w:hanging="362"/>
              <w:rPr>
                <w:rFonts w:ascii="宋体" w:hAnsi="宋体" w:eastAsia="宋体" w:cs="宋体"/>
                <w:sz w:val="24"/>
                <w:szCs w:val="24"/>
              </w:rPr>
            </w:pPr>
            <w:r>
              <w:rPr>
                <w:rFonts w:ascii="宋体" w:hAnsi="宋体" w:eastAsia="宋体" w:cs="宋体"/>
                <w:spacing w:val="-3"/>
                <w:sz w:val="24"/>
                <w:szCs w:val="24"/>
              </w:rPr>
              <w:t>大专及以上</w:t>
            </w:r>
            <w:r>
              <w:rPr>
                <w:rFonts w:ascii="宋体" w:hAnsi="宋体" w:eastAsia="宋体" w:cs="宋体"/>
                <w:spacing w:val="1"/>
                <w:sz w:val="24"/>
                <w:szCs w:val="24"/>
              </w:rPr>
              <w:t xml:space="preserve"> </w:t>
            </w:r>
            <w:r>
              <w:rPr>
                <w:rFonts w:ascii="宋体" w:hAnsi="宋体" w:eastAsia="宋体" w:cs="宋体"/>
                <w:spacing w:val="-4"/>
                <w:sz w:val="24"/>
                <w:szCs w:val="24"/>
              </w:rPr>
              <w:t>学历</w:t>
            </w:r>
          </w:p>
        </w:tc>
        <w:tc>
          <w:tcPr>
            <w:tcW w:w="2593" w:type="dxa"/>
            <w:vMerge w:val="continue"/>
            <w:tcBorders>
              <w:top w:val="nil"/>
              <w:bottom w:val="nil"/>
            </w:tcBorders>
            <w:vAlign w:val="top"/>
          </w:tcPr>
          <w:p w14:paraId="0D91F534">
            <w:pPr>
              <w:pStyle w:val="9"/>
            </w:pPr>
          </w:p>
        </w:tc>
      </w:tr>
      <w:tr w14:paraId="46637D69">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133" w:hRule="atLeast"/>
        </w:trPr>
        <w:tc>
          <w:tcPr>
            <w:tcW w:w="1679" w:type="dxa"/>
            <w:vAlign w:val="top"/>
          </w:tcPr>
          <w:p w14:paraId="5FB1DB25">
            <w:pPr>
              <w:pStyle w:val="9"/>
              <w:spacing w:line="379" w:lineRule="auto"/>
            </w:pPr>
          </w:p>
          <w:p w14:paraId="45A3A946">
            <w:pPr>
              <w:spacing w:before="78" w:line="219" w:lineRule="auto"/>
              <w:ind w:left="353"/>
              <w:rPr>
                <w:rFonts w:ascii="宋体" w:hAnsi="宋体" w:eastAsia="宋体" w:cs="宋体"/>
                <w:sz w:val="24"/>
                <w:szCs w:val="24"/>
              </w:rPr>
            </w:pPr>
            <w:r>
              <w:rPr>
                <w:rFonts w:ascii="宋体" w:hAnsi="宋体" w:eastAsia="宋体" w:cs="宋体"/>
                <w:spacing w:val="-3"/>
                <w:sz w:val="24"/>
                <w:szCs w:val="24"/>
              </w:rPr>
              <w:t>销售内勤</w:t>
            </w:r>
          </w:p>
        </w:tc>
        <w:tc>
          <w:tcPr>
            <w:tcW w:w="1206" w:type="dxa"/>
            <w:vAlign w:val="top"/>
          </w:tcPr>
          <w:p w14:paraId="1E0FEC89">
            <w:pPr>
              <w:pStyle w:val="9"/>
              <w:spacing w:line="420" w:lineRule="auto"/>
            </w:pPr>
          </w:p>
          <w:p w14:paraId="3B97CA7B">
            <w:pPr>
              <w:spacing w:before="78" w:line="181" w:lineRule="auto"/>
              <w:ind w:left="537"/>
              <w:rPr>
                <w:rFonts w:ascii="宋体" w:hAnsi="宋体" w:eastAsia="宋体" w:cs="宋体"/>
                <w:sz w:val="24"/>
                <w:szCs w:val="24"/>
              </w:rPr>
            </w:pPr>
            <w:r>
              <w:rPr>
                <w:rFonts w:ascii="宋体" w:hAnsi="宋体" w:eastAsia="宋体" w:cs="宋体"/>
                <w:sz w:val="24"/>
                <w:szCs w:val="24"/>
              </w:rPr>
              <w:t>2</w:t>
            </w:r>
          </w:p>
        </w:tc>
        <w:tc>
          <w:tcPr>
            <w:tcW w:w="1645" w:type="dxa"/>
            <w:vAlign w:val="top"/>
          </w:tcPr>
          <w:p w14:paraId="4E29B333">
            <w:pPr>
              <w:pStyle w:val="9"/>
              <w:spacing w:line="420" w:lineRule="auto"/>
            </w:pPr>
          </w:p>
          <w:p w14:paraId="73252BD7">
            <w:pPr>
              <w:spacing w:before="78" w:line="181" w:lineRule="auto"/>
              <w:ind w:left="339"/>
              <w:rPr>
                <w:rFonts w:ascii="宋体" w:hAnsi="宋体" w:eastAsia="宋体" w:cs="宋体"/>
                <w:sz w:val="24"/>
                <w:szCs w:val="24"/>
              </w:rPr>
            </w:pPr>
            <w:r>
              <w:rPr>
                <w:rFonts w:ascii="宋体" w:hAnsi="宋体" w:eastAsia="宋体" w:cs="宋体"/>
                <w:spacing w:val="-1"/>
                <w:sz w:val="24"/>
                <w:szCs w:val="24"/>
              </w:rPr>
              <w:t>2.2-2.8K</w:t>
            </w:r>
          </w:p>
        </w:tc>
        <w:tc>
          <w:tcPr>
            <w:tcW w:w="2859" w:type="dxa"/>
            <w:vAlign w:val="top"/>
          </w:tcPr>
          <w:p w14:paraId="30904ABD">
            <w:pPr>
              <w:spacing w:before="160" w:line="227" w:lineRule="auto"/>
              <w:ind w:left="104" w:right="91" w:firstLine="1"/>
              <w:rPr>
                <w:rFonts w:ascii="宋体" w:hAnsi="宋体" w:eastAsia="宋体" w:cs="宋体"/>
                <w:sz w:val="24"/>
                <w:szCs w:val="24"/>
              </w:rPr>
            </w:pPr>
            <w:r>
              <w:rPr>
                <w:rFonts w:ascii="宋体" w:hAnsi="宋体" w:eastAsia="宋体" w:cs="宋体"/>
                <w:spacing w:val="-1"/>
                <w:sz w:val="24"/>
                <w:szCs w:val="24"/>
              </w:rPr>
              <w:t>25-40 岁，服务意识强，</w:t>
            </w:r>
            <w:r>
              <w:rPr>
                <w:rFonts w:ascii="宋体" w:hAnsi="宋体" w:eastAsia="宋体" w:cs="宋体"/>
                <w:spacing w:val="5"/>
                <w:sz w:val="24"/>
                <w:szCs w:val="24"/>
              </w:rPr>
              <w:t xml:space="preserve"> </w:t>
            </w:r>
            <w:r>
              <w:rPr>
                <w:rFonts w:ascii="宋体" w:hAnsi="宋体" w:eastAsia="宋体" w:cs="宋体"/>
                <w:spacing w:val="-1"/>
                <w:sz w:val="24"/>
                <w:szCs w:val="24"/>
              </w:rPr>
              <w:t>有收银，仓库，财务类工</w:t>
            </w:r>
            <w:r>
              <w:rPr>
                <w:rFonts w:ascii="宋体" w:hAnsi="宋体" w:eastAsia="宋体" w:cs="宋体"/>
                <w:spacing w:val="7"/>
                <w:sz w:val="24"/>
                <w:szCs w:val="24"/>
              </w:rPr>
              <w:t xml:space="preserve"> </w:t>
            </w:r>
            <w:r>
              <w:rPr>
                <w:rFonts w:ascii="宋体" w:hAnsi="宋体" w:eastAsia="宋体" w:cs="宋体"/>
                <w:spacing w:val="-1"/>
                <w:sz w:val="24"/>
                <w:szCs w:val="24"/>
              </w:rPr>
              <w:t>作经验，电脑操作熟练</w:t>
            </w:r>
          </w:p>
        </w:tc>
        <w:tc>
          <w:tcPr>
            <w:tcW w:w="1581" w:type="dxa"/>
            <w:vAlign w:val="top"/>
          </w:tcPr>
          <w:p w14:paraId="1AB94C3B">
            <w:pPr>
              <w:spacing w:before="307" w:line="226" w:lineRule="auto"/>
              <w:ind w:left="554" w:right="175" w:hanging="362"/>
              <w:rPr>
                <w:rFonts w:ascii="宋体" w:hAnsi="宋体" w:eastAsia="宋体" w:cs="宋体"/>
                <w:sz w:val="24"/>
                <w:szCs w:val="24"/>
              </w:rPr>
            </w:pPr>
            <w:r>
              <w:rPr>
                <w:rFonts w:ascii="宋体" w:hAnsi="宋体" w:eastAsia="宋体" w:cs="宋体"/>
                <w:spacing w:val="-3"/>
                <w:sz w:val="24"/>
                <w:szCs w:val="24"/>
              </w:rPr>
              <w:t>大专及以上</w:t>
            </w:r>
            <w:r>
              <w:rPr>
                <w:rFonts w:ascii="宋体" w:hAnsi="宋体" w:eastAsia="宋体" w:cs="宋体"/>
                <w:spacing w:val="1"/>
                <w:sz w:val="24"/>
                <w:szCs w:val="24"/>
              </w:rPr>
              <w:t xml:space="preserve"> </w:t>
            </w:r>
            <w:r>
              <w:rPr>
                <w:rFonts w:ascii="宋体" w:hAnsi="宋体" w:eastAsia="宋体" w:cs="宋体"/>
                <w:spacing w:val="-4"/>
                <w:sz w:val="24"/>
                <w:szCs w:val="24"/>
              </w:rPr>
              <w:t>学历</w:t>
            </w:r>
          </w:p>
        </w:tc>
        <w:tc>
          <w:tcPr>
            <w:tcW w:w="2593" w:type="dxa"/>
            <w:vMerge w:val="continue"/>
            <w:tcBorders>
              <w:top w:val="nil"/>
            </w:tcBorders>
            <w:vAlign w:val="top"/>
          </w:tcPr>
          <w:p w14:paraId="60AC598D">
            <w:pPr>
              <w:pStyle w:val="9"/>
            </w:pPr>
          </w:p>
        </w:tc>
      </w:tr>
      <w:tr w14:paraId="6A05A4AD">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211" w:hRule="atLeast"/>
        </w:trPr>
        <w:tc>
          <w:tcPr>
            <w:tcW w:w="1679" w:type="dxa"/>
            <w:vAlign w:val="top"/>
          </w:tcPr>
          <w:p w14:paraId="1BF45C6A">
            <w:pPr>
              <w:pStyle w:val="9"/>
              <w:spacing w:line="305" w:lineRule="auto"/>
            </w:pPr>
          </w:p>
          <w:p w14:paraId="7B50FF8C">
            <w:pPr>
              <w:pStyle w:val="9"/>
              <w:spacing w:line="305" w:lineRule="auto"/>
            </w:pPr>
          </w:p>
          <w:p w14:paraId="1CE5C12A">
            <w:pPr>
              <w:pStyle w:val="9"/>
              <w:spacing w:line="305" w:lineRule="auto"/>
            </w:pPr>
          </w:p>
          <w:p w14:paraId="15808A6E">
            <w:pPr>
              <w:spacing w:before="78" w:line="220" w:lineRule="auto"/>
              <w:ind w:left="355"/>
              <w:rPr>
                <w:rFonts w:ascii="宋体" w:hAnsi="宋体" w:eastAsia="宋体" w:cs="宋体"/>
                <w:sz w:val="24"/>
                <w:szCs w:val="24"/>
              </w:rPr>
            </w:pPr>
            <w:r>
              <w:rPr>
                <w:rFonts w:ascii="宋体" w:hAnsi="宋体" w:eastAsia="宋体" w:cs="宋体"/>
                <w:spacing w:val="-4"/>
                <w:sz w:val="24"/>
                <w:szCs w:val="24"/>
              </w:rPr>
              <w:t>工作地点</w:t>
            </w:r>
          </w:p>
        </w:tc>
        <w:tc>
          <w:tcPr>
            <w:tcW w:w="9884" w:type="dxa"/>
            <w:gridSpan w:val="5"/>
            <w:vAlign w:val="top"/>
          </w:tcPr>
          <w:p w14:paraId="1EA22A5D">
            <w:pPr>
              <w:spacing w:before="97" w:line="220" w:lineRule="auto"/>
              <w:ind w:left="115"/>
              <w:rPr>
                <w:rFonts w:ascii="宋体" w:hAnsi="宋体" w:eastAsia="宋体" w:cs="宋体"/>
                <w:sz w:val="24"/>
                <w:szCs w:val="24"/>
              </w:rPr>
            </w:pPr>
            <w:r>
              <w:rPr>
                <w:rFonts w:ascii="宋体" w:hAnsi="宋体" w:eastAsia="宋体" w:cs="宋体"/>
                <w:spacing w:val="-3"/>
                <w:sz w:val="24"/>
                <w:szCs w:val="24"/>
              </w:rPr>
              <w:t>1、黄石市黄石港区黄石大道 161</w:t>
            </w:r>
            <w:r>
              <w:rPr>
                <w:rFonts w:ascii="宋体" w:hAnsi="宋体" w:eastAsia="宋体" w:cs="宋体"/>
                <w:spacing w:val="-44"/>
                <w:sz w:val="24"/>
                <w:szCs w:val="24"/>
              </w:rPr>
              <w:t xml:space="preserve"> </w:t>
            </w:r>
            <w:r>
              <w:rPr>
                <w:rFonts w:ascii="宋体" w:hAnsi="宋体" w:eastAsia="宋体" w:cs="宋体"/>
                <w:spacing w:val="-3"/>
                <w:sz w:val="24"/>
                <w:szCs w:val="24"/>
              </w:rPr>
              <w:t>号芜</w:t>
            </w:r>
            <w:r>
              <w:rPr>
                <w:rFonts w:ascii="宋体" w:hAnsi="宋体" w:eastAsia="宋体" w:cs="宋体"/>
                <w:spacing w:val="-4"/>
                <w:sz w:val="24"/>
                <w:szCs w:val="24"/>
              </w:rPr>
              <w:t>湖路口名悦优选（武汉路小学旁）</w:t>
            </w:r>
          </w:p>
          <w:p w14:paraId="2365F4B1">
            <w:pPr>
              <w:spacing w:before="13" w:line="220" w:lineRule="auto"/>
              <w:ind w:left="100"/>
              <w:rPr>
                <w:rFonts w:ascii="宋体" w:hAnsi="宋体" w:eastAsia="宋体" w:cs="宋体"/>
                <w:sz w:val="24"/>
                <w:szCs w:val="24"/>
              </w:rPr>
            </w:pPr>
            <w:r>
              <w:rPr>
                <w:rFonts w:ascii="宋体" w:hAnsi="宋体" w:eastAsia="宋体" w:cs="宋体"/>
                <w:spacing w:val="-2"/>
                <w:sz w:val="24"/>
                <w:szCs w:val="24"/>
              </w:rPr>
              <w:t>2、黄石港万达金街名悦优选</w:t>
            </w:r>
          </w:p>
          <w:p w14:paraId="279F6503">
            <w:pPr>
              <w:spacing w:before="14" w:line="219" w:lineRule="auto"/>
              <w:ind w:left="102"/>
              <w:rPr>
                <w:rFonts w:ascii="宋体" w:hAnsi="宋体" w:eastAsia="宋体" w:cs="宋体"/>
                <w:sz w:val="24"/>
                <w:szCs w:val="24"/>
              </w:rPr>
            </w:pPr>
            <w:r>
              <w:rPr>
                <w:rFonts w:ascii="宋体" w:hAnsi="宋体" w:eastAsia="宋体" w:cs="宋体"/>
                <w:spacing w:val="-2"/>
                <w:sz w:val="24"/>
                <w:szCs w:val="24"/>
              </w:rPr>
              <w:t>3、花湖开发区吴都医院小太阳幼儿园正对面冠羚优品</w:t>
            </w:r>
          </w:p>
          <w:p w14:paraId="4F516C19">
            <w:pPr>
              <w:spacing w:before="15" w:line="219" w:lineRule="auto"/>
              <w:ind w:left="96"/>
              <w:rPr>
                <w:rFonts w:ascii="宋体" w:hAnsi="宋体" w:eastAsia="宋体" w:cs="宋体"/>
                <w:sz w:val="24"/>
                <w:szCs w:val="24"/>
              </w:rPr>
            </w:pPr>
            <w:r>
              <w:rPr>
                <w:rFonts w:ascii="宋体" w:hAnsi="宋体" w:eastAsia="宋体" w:cs="宋体"/>
                <w:spacing w:val="-2"/>
                <w:sz w:val="24"/>
                <w:szCs w:val="24"/>
              </w:rPr>
              <w:t>4、大冶市湖滨路</w:t>
            </w:r>
            <w:r>
              <w:rPr>
                <w:rFonts w:ascii="宋体" w:hAnsi="宋体" w:eastAsia="宋体" w:cs="宋体"/>
                <w:spacing w:val="-35"/>
                <w:sz w:val="24"/>
                <w:szCs w:val="24"/>
              </w:rPr>
              <w:t xml:space="preserve"> </w:t>
            </w:r>
            <w:r>
              <w:rPr>
                <w:rFonts w:ascii="宋体" w:hAnsi="宋体" w:eastAsia="宋体" w:cs="宋体"/>
                <w:spacing w:val="-2"/>
                <w:sz w:val="24"/>
                <w:szCs w:val="24"/>
              </w:rPr>
              <w:t>33</w:t>
            </w:r>
            <w:r>
              <w:rPr>
                <w:rFonts w:ascii="宋体" w:hAnsi="宋体" w:eastAsia="宋体" w:cs="宋体"/>
                <w:spacing w:val="-45"/>
                <w:sz w:val="24"/>
                <w:szCs w:val="24"/>
              </w:rPr>
              <w:t xml:space="preserve"> </w:t>
            </w:r>
            <w:r>
              <w:rPr>
                <w:rFonts w:ascii="宋体" w:hAnsi="宋体" w:eastAsia="宋体" w:cs="宋体"/>
                <w:spacing w:val="-2"/>
                <w:sz w:val="24"/>
                <w:szCs w:val="24"/>
              </w:rPr>
              <w:t>号冠羚羊行(钓鱼岛酒店隔壁)</w:t>
            </w:r>
          </w:p>
          <w:p w14:paraId="2155D6A3">
            <w:pPr>
              <w:spacing w:before="16" w:line="219" w:lineRule="auto"/>
              <w:ind w:left="102"/>
              <w:rPr>
                <w:rFonts w:ascii="宋体" w:hAnsi="宋体" w:eastAsia="宋体" w:cs="宋体"/>
                <w:sz w:val="24"/>
                <w:szCs w:val="24"/>
              </w:rPr>
            </w:pPr>
            <w:r>
              <w:rPr>
                <w:rFonts w:ascii="宋体" w:hAnsi="宋体" w:eastAsia="宋体" w:cs="宋体"/>
                <w:spacing w:val="-3"/>
                <w:sz w:val="24"/>
                <w:szCs w:val="24"/>
              </w:rPr>
              <w:t>5、下陆区新下陆街</w:t>
            </w:r>
            <w:r>
              <w:rPr>
                <w:rFonts w:ascii="宋体" w:hAnsi="宋体" w:eastAsia="宋体" w:cs="宋体"/>
                <w:spacing w:val="-36"/>
                <w:sz w:val="24"/>
                <w:szCs w:val="24"/>
              </w:rPr>
              <w:t xml:space="preserve"> </w:t>
            </w:r>
            <w:r>
              <w:rPr>
                <w:rFonts w:ascii="宋体" w:hAnsi="宋体" w:eastAsia="宋体" w:cs="宋体"/>
                <w:spacing w:val="-3"/>
                <w:sz w:val="24"/>
                <w:szCs w:val="24"/>
              </w:rPr>
              <w:t>263-99</w:t>
            </w:r>
            <w:r>
              <w:rPr>
                <w:rFonts w:ascii="宋体" w:hAnsi="宋体" w:eastAsia="宋体" w:cs="宋体"/>
                <w:spacing w:val="-45"/>
                <w:sz w:val="24"/>
                <w:szCs w:val="24"/>
              </w:rPr>
              <w:t xml:space="preserve"> </w:t>
            </w:r>
            <w:r>
              <w:rPr>
                <w:rFonts w:ascii="宋体" w:hAnsi="宋体" w:eastAsia="宋体" w:cs="宋体"/>
                <w:spacing w:val="-3"/>
                <w:sz w:val="24"/>
                <w:szCs w:val="24"/>
              </w:rPr>
              <w:t>号冠羚羊行（新满福楼隔壁</w:t>
            </w:r>
            <w:r>
              <w:rPr>
                <w:rFonts w:ascii="宋体" w:hAnsi="宋体" w:eastAsia="宋体" w:cs="宋体"/>
                <w:spacing w:val="7"/>
                <w:sz w:val="24"/>
                <w:szCs w:val="24"/>
              </w:rPr>
              <w:t>））</w:t>
            </w:r>
          </w:p>
          <w:p w14:paraId="5010A6BE">
            <w:pPr>
              <w:spacing w:before="15" w:line="219" w:lineRule="auto"/>
              <w:ind w:left="99"/>
              <w:rPr>
                <w:rFonts w:ascii="宋体" w:hAnsi="宋体" w:eastAsia="宋体" w:cs="宋体"/>
                <w:sz w:val="24"/>
                <w:szCs w:val="24"/>
              </w:rPr>
            </w:pPr>
            <w:r>
              <w:rPr>
                <w:rFonts w:ascii="宋体" w:hAnsi="宋体" w:eastAsia="宋体" w:cs="宋体"/>
                <w:spacing w:val="-2"/>
                <w:sz w:val="24"/>
                <w:szCs w:val="24"/>
              </w:rPr>
              <w:t>6、下陆区团城山杭州西路丽岛中央商业街</w:t>
            </w:r>
            <w:r>
              <w:rPr>
                <w:rFonts w:ascii="宋体" w:hAnsi="宋体" w:eastAsia="宋体" w:cs="宋体"/>
                <w:spacing w:val="-35"/>
                <w:sz w:val="24"/>
                <w:szCs w:val="24"/>
              </w:rPr>
              <w:t xml:space="preserve"> </w:t>
            </w:r>
            <w:r>
              <w:rPr>
                <w:rFonts w:ascii="宋体" w:hAnsi="宋体" w:eastAsia="宋体" w:cs="宋体"/>
                <w:spacing w:val="-2"/>
                <w:sz w:val="24"/>
                <w:szCs w:val="24"/>
              </w:rPr>
              <w:t>B-11</w:t>
            </w:r>
            <w:r>
              <w:rPr>
                <w:rFonts w:ascii="宋体" w:hAnsi="宋体" w:eastAsia="宋体" w:cs="宋体"/>
                <w:spacing w:val="-44"/>
                <w:sz w:val="24"/>
                <w:szCs w:val="24"/>
              </w:rPr>
              <w:t xml:space="preserve"> </w:t>
            </w:r>
            <w:r>
              <w:rPr>
                <w:rFonts w:ascii="宋体" w:hAnsi="宋体" w:eastAsia="宋体" w:cs="宋体"/>
                <w:spacing w:val="-2"/>
                <w:sz w:val="24"/>
                <w:szCs w:val="24"/>
              </w:rPr>
              <w:t>号（骑士之家隔壁）</w:t>
            </w:r>
          </w:p>
          <w:p w14:paraId="3B723957">
            <w:pPr>
              <w:spacing w:before="15" w:line="219" w:lineRule="auto"/>
              <w:ind w:left="103"/>
              <w:rPr>
                <w:rFonts w:ascii="宋体" w:hAnsi="宋体" w:eastAsia="宋体" w:cs="宋体"/>
                <w:sz w:val="24"/>
                <w:szCs w:val="24"/>
              </w:rPr>
            </w:pPr>
            <w:r>
              <w:rPr>
                <w:rFonts w:ascii="宋体" w:hAnsi="宋体" w:eastAsia="宋体" w:cs="宋体"/>
                <w:spacing w:val="-5"/>
                <w:sz w:val="24"/>
                <w:szCs w:val="24"/>
              </w:rPr>
              <w:t>7、铁山区铁矿彩门 6</w:t>
            </w:r>
            <w:r>
              <w:rPr>
                <w:rFonts w:ascii="宋体" w:hAnsi="宋体" w:eastAsia="宋体" w:cs="宋体"/>
                <w:spacing w:val="-39"/>
                <w:sz w:val="24"/>
                <w:szCs w:val="24"/>
              </w:rPr>
              <w:t xml:space="preserve"> </w:t>
            </w:r>
            <w:r>
              <w:rPr>
                <w:rFonts w:ascii="宋体" w:hAnsi="宋体" w:eastAsia="宋体" w:cs="宋体"/>
                <w:spacing w:val="-5"/>
                <w:sz w:val="24"/>
                <w:szCs w:val="24"/>
              </w:rPr>
              <w:t>号建行旁冠羚羊行</w:t>
            </w:r>
          </w:p>
        </w:tc>
      </w:tr>
    </w:tbl>
    <w:p w14:paraId="20D376CF">
      <w:pPr>
        <w:pStyle w:val="2"/>
      </w:pPr>
    </w:p>
    <w:p w14:paraId="1E1C8F35"/>
    <w:p w14:paraId="5E205E5A">
      <w:pPr>
        <w:bidi w:val="0"/>
        <w:jc w:val="left"/>
        <w:rPr>
          <w:rFonts w:hint="default" w:ascii="Arial" w:hAnsi="Arial" w:eastAsia="宋体" w:cs="Arial"/>
          <w:snapToGrid w:val="0"/>
          <w:color w:val="000000"/>
          <w:kern w:val="0"/>
          <w:sz w:val="21"/>
          <w:szCs w:val="21"/>
          <w:lang w:val="en-US" w:eastAsia="zh-CN" w:bidi="ar-SA"/>
        </w:rPr>
        <w:sectPr>
          <w:pgSz w:w="12472" w:h="15309"/>
          <w:pgMar w:top="795" w:right="439" w:bottom="0" w:left="444" w:header="0" w:footer="0" w:gutter="0"/>
          <w:cols w:space="720" w:num="1"/>
        </w:sectPr>
      </w:pPr>
      <w:r>
        <w:rPr>
          <w:rFonts w:hint="eastAsia" w:eastAsia="宋体" w:cs="Arial"/>
          <w:snapToGrid w:val="0"/>
          <w:color w:val="000000"/>
          <w:kern w:val="0"/>
          <w:sz w:val="21"/>
          <w:szCs w:val="21"/>
          <w:lang w:val="en-US" w:eastAsia="zh-CN" w:bidi="ar-SA"/>
        </w:rPr>
        <w:t>（备注：武汉提供住宿，黄石、襄阳不提供住宿人多的话考虑）</w:t>
      </w:r>
    </w:p>
    <w:tbl>
      <w:tblPr>
        <w:tblStyle w:val="8"/>
        <w:tblW w:w="11563"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1555"/>
        <w:gridCol w:w="1254"/>
        <w:gridCol w:w="1984"/>
        <w:gridCol w:w="3298"/>
        <w:gridCol w:w="1593"/>
        <w:gridCol w:w="1879"/>
      </w:tblGrid>
      <w:tr w14:paraId="5CF1C5BA">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952" w:hRule="atLeast"/>
        </w:trPr>
        <w:tc>
          <w:tcPr>
            <w:tcW w:w="11563" w:type="dxa"/>
            <w:gridSpan w:val="6"/>
            <w:vAlign w:val="top"/>
          </w:tcPr>
          <w:p w14:paraId="7492ED6B">
            <w:pPr>
              <w:spacing w:before="157" w:line="229" w:lineRule="auto"/>
              <w:ind w:left="1020"/>
              <w:rPr>
                <w:rFonts w:ascii="方正大标宋_GBK" w:hAnsi="方正大标宋_GBK" w:eastAsia="方正大标宋_GBK" w:cs="方正大标宋_GBK"/>
                <w:sz w:val="56"/>
                <w:szCs w:val="56"/>
              </w:rPr>
            </w:pPr>
            <w:r>
              <w:rPr>
                <w:rFonts w:ascii="方正大标宋_GBK" w:hAnsi="方正大标宋_GBK" w:eastAsia="方正大标宋_GBK" w:cs="方正大标宋_GBK"/>
                <w:spacing w:val="-1"/>
                <w:sz w:val="56"/>
                <w:szCs w:val="56"/>
              </w:rPr>
              <w:t>浙江恒大网络工程有限公司黄石分公司</w:t>
            </w:r>
          </w:p>
        </w:tc>
      </w:tr>
      <w:tr w14:paraId="2C69A47D">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758" w:hRule="atLeast"/>
        </w:trPr>
        <w:tc>
          <w:tcPr>
            <w:tcW w:w="11563" w:type="dxa"/>
            <w:gridSpan w:val="6"/>
            <w:vAlign w:val="top"/>
          </w:tcPr>
          <w:p w14:paraId="4A19541E">
            <w:pPr>
              <w:pStyle w:val="9"/>
              <w:spacing w:line="369" w:lineRule="auto"/>
            </w:pPr>
          </w:p>
          <w:p w14:paraId="0508BBA2">
            <w:pPr>
              <w:spacing w:before="78" w:line="442" w:lineRule="auto"/>
              <w:ind w:left="110" w:right="95" w:firstLine="479"/>
              <w:jc w:val="both"/>
              <w:rPr>
                <w:rFonts w:ascii="宋体" w:hAnsi="宋体" w:eastAsia="宋体" w:cs="宋体"/>
                <w:sz w:val="24"/>
                <w:szCs w:val="24"/>
              </w:rPr>
            </w:pPr>
            <w:r>
              <w:rPr>
                <w:rFonts w:ascii="宋体" w:hAnsi="宋体" w:eastAsia="宋体" w:cs="宋体"/>
                <w:spacing w:val="-3"/>
                <w:sz w:val="24"/>
                <w:szCs w:val="24"/>
              </w:rPr>
              <w:t>浙江恒大网络工程有限公司，成立于</w:t>
            </w:r>
            <w:r>
              <w:rPr>
                <w:rFonts w:ascii="宋体" w:hAnsi="宋体" w:eastAsia="宋体" w:cs="宋体"/>
                <w:spacing w:val="-37"/>
                <w:sz w:val="24"/>
                <w:szCs w:val="24"/>
              </w:rPr>
              <w:t xml:space="preserve"> </w:t>
            </w:r>
            <w:r>
              <w:rPr>
                <w:rFonts w:ascii="宋体" w:hAnsi="宋体" w:eastAsia="宋体" w:cs="宋体"/>
                <w:spacing w:val="-3"/>
                <w:sz w:val="24"/>
                <w:szCs w:val="24"/>
              </w:rPr>
              <w:t>2010</w:t>
            </w:r>
            <w:r>
              <w:rPr>
                <w:rFonts w:ascii="宋体" w:hAnsi="宋体" w:eastAsia="宋体" w:cs="宋体"/>
                <w:spacing w:val="-49"/>
                <w:sz w:val="24"/>
                <w:szCs w:val="24"/>
              </w:rPr>
              <w:t xml:space="preserve"> </w:t>
            </w:r>
            <w:r>
              <w:rPr>
                <w:rFonts w:ascii="宋体" w:hAnsi="宋体" w:eastAsia="宋体" w:cs="宋体"/>
                <w:spacing w:val="-3"/>
                <w:sz w:val="24"/>
                <w:szCs w:val="24"/>
              </w:rPr>
              <w:t>年，地处温州瑞安市，现注册资金为</w:t>
            </w:r>
            <w:r>
              <w:rPr>
                <w:rFonts w:ascii="宋体" w:hAnsi="宋体" w:eastAsia="宋体" w:cs="宋体"/>
                <w:spacing w:val="-32"/>
                <w:sz w:val="24"/>
                <w:szCs w:val="24"/>
              </w:rPr>
              <w:t xml:space="preserve"> </w:t>
            </w:r>
            <w:r>
              <w:rPr>
                <w:rFonts w:ascii="宋体" w:hAnsi="宋体" w:eastAsia="宋体" w:cs="宋体"/>
                <w:spacing w:val="-3"/>
                <w:sz w:val="24"/>
                <w:szCs w:val="24"/>
              </w:rPr>
              <w:t>10008</w:t>
            </w:r>
            <w:r>
              <w:rPr>
                <w:rFonts w:ascii="宋体" w:hAnsi="宋体" w:eastAsia="宋体" w:cs="宋体"/>
                <w:spacing w:val="-44"/>
                <w:sz w:val="24"/>
                <w:szCs w:val="24"/>
              </w:rPr>
              <w:t xml:space="preserve"> </w:t>
            </w:r>
            <w:r>
              <w:rPr>
                <w:rFonts w:ascii="宋体" w:hAnsi="宋体" w:eastAsia="宋体" w:cs="宋体"/>
                <w:spacing w:val="-3"/>
                <w:sz w:val="24"/>
                <w:szCs w:val="24"/>
              </w:rPr>
              <w:t>万元，目前已在全</w:t>
            </w:r>
            <w:r>
              <w:rPr>
                <w:rFonts w:ascii="宋体" w:hAnsi="宋体" w:eastAsia="宋体" w:cs="宋体"/>
                <w:sz w:val="24"/>
                <w:szCs w:val="24"/>
              </w:rPr>
              <w:t xml:space="preserve"> </w:t>
            </w:r>
            <w:r>
              <w:rPr>
                <w:rFonts w:ascii="宋体" w:hAnsi="宋体" w:eastAsia="宋体" w:cs="宋体"/>
                <w:spacing w:val="1"/>
                <w:sz w:val="24"/>
                <w:szCs w:val="24"/>
              </w:rPr>
              <w:t>国二十多个省设立分公司，是一家面向全国范围具有综合竞争实力的通信运营服务商之一，主</w:t>
            </w:r>
            <w:r>
              <w:rPr>
                <w:rFonts w:ascii="宋体" w:hAnsi="宋体" w:eastAsia="宋体" w:cs="宋体"/>
                <w:sz w:val="24"/>
                <w:szCs w:val="24"/>
              </w:rPr>
              <w:t xml:space="preserve">要经营通信技 </w:t>
            </w:r>
            <w:r>
              <w:rPr>
                <w:rFonts w:ascii="宋体" w:hAnsi="宋体" w:eastAsia="宋体" w:cs="宋体"/>
                <w:spacing w:val="1"/>
                <w:sz w:val="24"/>
                <w:szCs w:val="24"/>
              </w:rPr>
              <w:t>术服务、通信工程技术、建筑智能化工程等专业服务。现浙江恒大网络工程有限公司黄石分公</w:t>
            </w:r>
            <w:r>
              <w:rPr>
                <w:rFonts w:ascii="宋体" w:hAnsi="宋体" w:eastAsia="宋体" w:cs="宋体"/>
                <w:sz w:val="24"/>
                <w:szCs w:val="24"/>
              </w:rPr>
              <w:t xml:space="preserve">司面向社会进 </w:t>
            </w:r>
            <w:r>
              <w:rPr>
                <w:rFonts w:ascii="宋体" w:hAnsi="宋体" w:eastAsia="宋体" w:cs="宋体"/>
                <w:spacing w:val="-4"/>
                <w:sz w:val="24"/>
                <w:szCs w:val="24"/>
              </w:rPr>
              <w:t>行招聘，欢迎您的加入。</w:t>
            </w:r>
          </w:p>
        </w:tc>
      </w:tr>
      <w:tr w14:paraId="4F4A7DAF">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870" w:hRule="atLeast"/>
        </w:trPr>
        <w:tc>
          <w:tcPr>
            <w:tcW w:w="1555" w:type="dxa"/>
            <w:vAlign w:val="top"/>
          </w:tcPr>
          <w:p w14:paraId="568B6E8B">
            <w:pPr>
              <w:spacing w:before="318" w:line="220" w:lineRule="auto"/>
              <w:ind w:left="289"/>
              <w:rPr>
                <w:rFonts w:ascii="宋体" w:hAnsi="宋体" w:eastAsia="宋体" w:cs="宋体"/>
                <w:sz w:val="24"/>
                <w:szCs w:val="24"/>
              </w:rPr>
            </w:pPr>
            <w:r>
              <w:rPr>
                <w:rFonts w:ascii="宋体" w:hAnsi="宋体" w:eastAsia="宋体" w:cs="宋体"/>
                <w:b/>
                <w:bCs/>
                <w:spacing w:val="-5"/>
                <w:sz w:val="24"/>
                <w:szCs w:val="24"/>
              </w:rPr>
              <w:t>招聘岗位</w:t>
            </w:r>
          </w:p>
        </w:tc>
        <w:tc>
          <w:tcPr>
            <w:tcW w:w="1254" w:type="dxa"/>
            <w:vAlign w:val="top"/>
          </w:tcPr>
          <w:p w14:paraId="33F31BCD">
            <w:pPr>
              <w:spacing w:before="166" w:line="225" w:lineRule="auto"/>
              <w:ind w:left="379" w:right="379"/>
              <w:rPr>
                <w:rFonts w:ascii="宋体" w:hAnsi="宋体" w:eastAsia="宋体" w:cs="宋体"/>
                <w:sz w:val="24"/>
                <w:szCs w:val="24"/>
              </w:rPr>
            </w:pPr>
            <w:r>
              <w:rPr>
                <w:rFonts w:ascii="宋体" w:hAnsi="宋体" w:eastAsia="宋体" w:cs="宋体"/>
                <w:b/>
                <w:bCs/>
                <w:spacing w:val="-8"/>
                <w:sz w:val="24"/>
                <w:szCs w:val="24"/>
              </w:rPr>
              <w:t>招聘</w:t>
            </w:r>
            <w:r>
              <w:rPr>
                <w:rFonts w:ascii="宋体" w:hAnsi="宋体" w:eastAsia="宋体" w:cs="宋体"/>
                <w:sz w:val="24"/>
                <w:szCs w:val="24"/>
              </w:rPr>
              <w:t xml:space="preserve"> </w:t>
            </w:r>
            <w:r>
              <w:rPr>
                <w:rFonts w:ascii="宋体" w:hAnsi="宋体" w:eastAsia="宋体" w:cs="宋体"/>
                <w:b/>
                <w:bCs/>
                <w:spacing w:val="-9"/>
                <w:sz w:val="24"/>
                <w:szCs w:val="24"/>
              </w:rPr>
              <w:t>人数</w:t>
            </w:r>
          </w:p>
        </w:tc>
        <w:tc>
          <w:tcPr>
            <w:tcW w:w="1984" w:type="dxa"/>
            <w:vAlign w:val="top"/>
          </w:tcPr>
          <w:p w14:paraId="3B7212B5">
            <w:pPr>
              <w:spacing w:before="317" w:line="220" w:lineRule="auto"/>
              <w:ind w:left="745"/>
              <w:rPr>
                <w:rFonts w:ascii="宋体" w:hAnsi="宋体" w:eastAsia="宋体" w:cs="宋体"/>
                <w:sz w:val="24"/>
                <w:szCs w:val="24"/>
              </w:rPr>
            </w:pPr>
            <w:r>
              <w:rPr>
                <w:rFonts w:ascii="宋体" w:hAnsi="宋体" w:eastAsia="宋体" w:cs="宋体"/>
                <w:b/>
                <w:bCs/>
                <w:spacing w:val="-10"/>
                <w:sz w:val="24"/>
                <w:szCs w:val="24"/>
              </w:rPr>
              <w:t>薪资</w:t>
            </w:r>
          </w:p>
        </w:tc>
        <w:tc>
          <w:tcPr>
            <w:tcW w:w="3298" w:type="dxa"/>
            <w:vAlign w:val="top"/>
          </w:tcPr>
          <w:p w14:paraId="34F00D76">
            <w:pPr>
              <w:spacing w:before="317" w:line="220" w:lineRule="auto"/>
              <w:ind w:left="1160"/>
              <w:rPr>
                <w:rFonts w:ascii="宋体" w:hAnsi="宋体" w:eastAsia="宋体" w:cs="宋体"/>
                <w:sz w:val="24"/>
                <w:szCs w:val="24"/>
              </w:rPr>
            </w:pPr>
            <w:r>
              <w:rPr>
                <w:rFonts w:ascii="宋体" w:hAnsi="宋体" w:eastAsia="宋体" w:cs="宋体"/>
                <w:b/>
                <w:bCs/>
                <w:spacing w:val="-4"/>
                <w:sz w:val="24"/>
                <w:szCs w:val="24"/>
              </w:rPr>
              <w:t>任职条件</w:t>
            </w:r>
          </w:p>
        </w:tc>
        <w:tc>
          <w:tcPr>
            <w:tcW w:w="1593" w:type="dxa"/>
            <w:vAlign w:val="top"/>
          </w:tcPr>
          <w:p w14:paraId="67455BC6">
            <w:pPr>
              <w:spacing w:before="165" w:line="226" w:lineRule="auto"/>
              <w:ind w:left="557" w:right="177" w:hanging="360"/>
              <w:rPr>
                <w:rFonts w:ascii="宋体" w:hAnsi="宋体" w:eastAsia="宋体" w:cs="宋体"/>
                <w:sz w:val="24"/>
                <w:szCs w:val="24"/>
              </w:rPr>
            </w:pPr>
            <w:r>
              <w:rPr>
                <w:rFonts w:ascii="宋体" w:hAnsi="宋体" w:eastAsia="宋体" w:cs="宋体"/>
                <w:b/>
                <w:bCs/>
                <w:spacing w:val="-4"/>
                <w:sz w:val="24"/>
                <w:szCs w:val="24"/>
              </w:rPr>
              <w:t>专业及学历</w:t>
            </w:r>
            <w:r>
              <w:rPr>
                <w:rFonts w:ascii="宋体" w:hAnsi="宋体" w:eastAsia="宋体" w:cs="宋体"/>
                <w:sz w:val="24"/>
                <w:szCs w:val="24"/>
              </w:rPr>
              <w:t xml:space="preserve"> </w:t>
            </w:r>
            <w:r>
              <w:rPr>
                <w:rFonts w:ascii="宋体" w:hAnsi="宋体" w:eastAsia="宋体" w:cs="宋体"/>
                <w:b/>
                <w:bCs/>
                <w:spacing w:val="-6"/>
                <w:sz w:val="24"/>
                <w:szCs w:val="24"/>
              </w:rPr>
              <w:t>要求</w:t>
            </w:r>
          </w:p>
        </w:tc>
        <w:tc>
          <w:tcPr>
            <w:tcW w:w="1879" w:type="dxa"/>
            <w:vAlign w:val="top"/>
          </w:tcPr>
          <w:p w14:paraId="0ED52236">
            <w:pPr>
              <w:spacing w:before="317" w:line="220" w:lineRule="auto"/>
              <w:ind w:left="455"/>
              <w:rPr>
                <w:rFonts w:ascii="宋体" w:hAnsi="宋体" w:eastAsia="宋体" w:cs="宋体"/>
                <w:sz w:val="24"/>
                <w:szCs w:val="24"/>
              </w:rPr>
            </w:pPr>
            <w:r>
              <w:rPr>
                <w:rFonts w:ascii="宋体" w:hAnsi="宋体" w:eastAsia="宋体" w:cs="宋体"/>
                <w:b/>
                <w:bCs/>
                <w:spacing w:val="-4"/>
                <w:sz w:val="24"/>
                <w:szCs w:val="24"/>
              </w:rPr>
              <w:t>福利待遇</w:t>
            </w:r>
          </w:p>
        </w:tc>
      </w:tr>
      <w:tr w14:paraId="39B9040E">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3102" w:hRule="atLeast"/>
        </w:trPr>
        <w:tc>
          <w:tcPr>
            <w:tcW w:w="1555" w:type="dxa"/>
            <w:vAlign w:val="top"/>
          </w:tcPr>
          <w:p w14:paraId="6039E787">
            <w:pPr>
              <w:pStyle w:val="9"/>
              <w:spacing w:line="299" w:lineRule="auto"/>
            </w:pPr>
          </w:p>
          <w:p w14:paraId="06C248D8">
            <w:pPr>
              <w:pStyle w:val="9"/>
              <w:spacing w:line="299" w:lineRule="auto"/>
            </w:pPr>
          </w:p>
          <w:p w14:paraId="3D510A5A">
            <w:pPr>
              <w:pStyle w:val="9"/>
              <w:spacing w:line="300" w:lineRule="auto"/>
            </w:pPr>
          </w:p>
          <w:p w14:paraId="431096B5">
            <w:pPr>
              <w:pStyle w:val="9"/>
              <w:spacing w:line="300" w:lineRule="auto"/>
            </w:pPr>
          </w:p>
          <w:p w14:paraId="1BD700B3">
            <w:pPr>
              <w:spacing w:before="78" w:line="226" w:lineRule="auto"/>
              <w:ind w:left="534" w:right="286" w:hanging="229"/>
              <w:rPr>
                <w:rFonts w:ascii="宋体" w:hAnsi="宋体" w:eastAsia="宋体" w:cs="宋体"/>
                <w:sz w:val="24"/>
                <w:szCs w:val="24"/>
              </w:rPr>
            </w:pPr>
            <w:r>
              <w:rPr>
                <w:rFonts w:ascii="宋体" w:hAnsi="宋体" w:eastAsia="宋体" w:cs="宋体"/>
                <w:spacing w:val="-6"/>
                <w:sz w:val="24"/>
                <w:szCs w:val="24"/>
              </w:rPr>
              <w:t>宽带装维</w:t>
            </w:r>
            <w:r>
              <w:rPr>
                <w:rFonts w:ascii="宋体" w:hAnsi="宋体" w:eastAsia="宋体" w:cs="宋体"/>
                <w:spacing w:val="1"/>
                <w:sz w:val="24"/>
                <w:szCs w:val="24"/>
              </w:rPr>
              <w:t xml:space="preserve"> </w:t>
            </w:r>
            <w:r>
              <w:rPr>
                <w:rFonts w:ascii="宋体" w:hAnsi="宋体" w:eastAsia="宋体" w:cs="宋体"/>
                <w:spacing w:val="-6"/>
                <w:sz w:val="24"/>
                <w:szCs w:val="24"/>
              </w:rPr>
              <w:t>人员</w:t>
            </w:r>
          </w:p>
        </w:tc>
        <w:tc>
          <w:tcPr>
            <w:tcW w:w="1254" w:type="dxa"/>
            <w:vAlign w:val="top"/>
          </w:tcPr>
          <w:p w14:paraId="2A7D8292">
            <w:pPr>
              <w:pStyle w:val="9"/>
              <w:spacing w:line="277" w:lineRule="auto"/>
            </w:pPr>
          </w:p>
          <w:p w14:paraId="421FA026">
            <w:pPr>
              <w:pStyle w:val="9"/>
              <w:spacing w:line="277" w:lineRule="auto"/>
            </w:pPr>
          </w:p>
          <w:p w14:paraId="13C0AB4D">
            <w:pPr>
              <w:pStyle w:val="9"/>
              <w:spacing w:line="277" w:lineRule="auto"/>
            </w:pPr>
          </w:p>
          <w:p w14:paraId="7296AB52">
            <w:pPr>
              <w:pStyle w:val="9"/>
              <w:spacing w:line="278" w:lineRule="auto"/>
            </w:pPr>
          </w:p>
          <w:p w14:paraId="7E74CA51">
            <w:pPr>
              <w:pStyle w:val="9"/>
              <w:spacing w:line="278" w:lineRule="auto"/>
            </w:pPr>
          </w:p>
          <w:p w14:paraId="46DA33B3">
            <w:pPr>
              <w:spacing w:before="78" w:line="182" w:lineRule="auto"/>
              <w:ind w:left="516"/>
              <w:rPr>
                <w:rFonts w:ascii="宋体" w:hAnsi="宋体" w:eastAsia="宋体" w:cs="宋体"/>
                <w:sz w:val="24"/>
                <w:szCs w:val="24"/>
              </w:rPr>
            </w:pPr>
            <w:r>
              <w:rPr>
                <w:rFonts w:ascii="宋体" w:hAnsi="宋体" w:eastAsia="宋体" w:cs="宋体"/>
                <w:spacing w:val="-14"/>
                <w:sz w:val="24"/>
                <w:szCs w:val="24"/>
              </w:rPr>
              <w:t>10</w:t>
            </w:r>
          </w:p>
        </w:tc>
        <w:tc>
          <w:tcPr>
            <w:tcW w:w="1984" w:type="dxa"/>
            <w:vAlign w:val="top"/>
          </w:tcPr>
          <w:p w14:paraId="5C4110E6">
            <w:pPr>
              <w:pStyle w:val="9"/>
              <w:spacing w:line="269" w:lineRule="auto"/>
            </w:pPr>
          </w:p>
          <w:p w14:paraId="5780FE33">
            <w:pPr>
              <w:pStyle w:val="9"/>
              <w:spacing w:line="269" w:lineRule="auto"/>
            </w:pPr>
          </w:p>
          <w:p w14:paraId="0CA491B1">
            <w:pPr>
              <w:pStyle w:val="9"/>
              <w:spacing w:line="270" w:lineRule="auto"/>
            </w:pPr>
          </w:p>
          <w:p w14:paraId="7539743F">
            <w:pPr>
              <w:pStyle w:val="9"/>
              <w:spacing w:line="270" w:lineRule="auto"/>
            </w:pPr>
          </w:p>
          <w:p w14:paraId="2EC83E74">
            <w:pPr>
              <w:pStyle w:val="9"/>
              <w:spacing w:line="270" w:lineRule="auto"/>
            </w:pPr>
          </w:p>
          <w:p w14:paraId="44E81F32">
            <w:pPr>
              <w:spacing w:before="78" w:line="220" w:lineRule="auto"/>
              <w:ind w:left="117"/>
              <w:rPr>
                <w:rFonts w:ascii="宋体" w:hAnsi="宋体" w:eastAsia="宋体" w:cs="宋体"/>
                <w:sz w:val="24"/>
                <w:szCs w:val="24"/>
              </w:rPr>
            </w:pPr>
            <w:r>
              <w:rPr>
                <w:rFonts w:ascii="宋体" w:hAnsi="宋体" w:eastAsia="宋体" w:cs="宋体"/>
                <w:spacing w:val="-3"/>
                <w:sz w:val="24"/>
                <w:szCs w:val="24"/>
              </w:rPr>
              <w:t>3000-8000</w:t>
            </w:r>
            <w:r>
              <w:rPr>
                <w:rFonts w:ascii="宋体" w:hAnsi="宋体" w:eastAsia="宋体" w:cs="宋体"/>
                <w:spacing w:val="-39"/>
                <w:sz w:val="24"/>
                <w:szCs w:val="24"/>
              </w:rPr>
              <w:t xml:space="preserve"> </w:t>
            </w:r>
            <w:r>
              <w:rPr>
                <w:rFonts w:ascii="宋体" w:hAnsi="宋体" w:eastAsia="宋体" w:cs="宋体"/>
                <w:spacing w:val="-3"/>
                <w:sz w:val="24"/>
                <w:szCs w:val="24"/>
              </w:rPr>
              <w:t>元/月</w:t>
            </w:r>
          </w:p>
        </w:tc>
        <w:tc>
          <w:tcPr>
            <w:tcW w:w="3298" w:type="dxa"/>
            <w:vAlign w:val="top"/>
          </w:tcPr>
          <w:p w14:paraId="6A6C57D6">
            <w:pPr>
              <w:pStyle w:val="9"/>
              <w:spacing w:line="262" w:lineRule="auto"/>
            </w:pPr>
          </w:p>
          <w:p w14:paraId="4A35981D">
            <w:pPr>
              <w:pStyle w:val="9"/>
              <w:spacing w:line="262" w:lineRule="auto"/>
            </w:pPr>
          </w:p>
          <w:p w14:paraId="76FC6E9E">
            <w:pPr>
              <w:pStyle w:val="9"/>
              <w:spacing w:line="263" w:lineRule="auto"/>
            </w:pPr>
          </w:p>
          <w:p w14:paraId="5908B5C9">
            <w:pPr>
              <w:pStyle w:val="9"/>
              <w:spacing w:line="263" w:lineRule="auto"/>
            </w:pPr>
          </w:p>
          <w:p w14:paraId="59B16AF3">
            <w:pPr>
              <w:spacing w:before="78" w:line="227" w:lineRule="auto"/>
              <w:ind w:left="103" w:right="92" w:firstLine="15"/>
              <w:jc w:val="both"/>
              <w:rPr>
                <w:rFonts w:ascii="宋体" w:hAnsi="宋体" w:eastAsia="宋体" w:cs="宋体"/>
                <w:sz w:val="24"/>
                <w:szCs w:val="24"/>
              </w:rPr>
            </w:pPr>
            <w:r>
              <w:rPr>
                <w:rFonts w:ascii="宋体" w:hAnsi="宋体" w:eastAsia="宋体" w:cs="宋体"/>
                <w:spacing w:val="-4"/>
                <w:sz w:val="24"/>
                <w:szCs w:val="24"/>
              </w:rPr>
              <w:t>18-40 岁，身体健康，无不良</w:t>
            </w:r>
            <w:r>
              <w:rPr>
                <w:rFonts w:ascii="宋体" w:hAnsi="宋体" w:eastAsia="宋体" w:cs="宋体"/>
                <w:spacing w:val="3"/>
                <w:sz w:val="24"/>
                <w:szCs w:val="24"/>
              </w:rPr>
              <w:t xml:space="preserve"> </w:t>
            </w:r>
            <w:r>
              <w:rPr>
                <w:rFonts w:ascii="宋体" w:hAnsi="宋体" w:eastAsia="宋体" w:cs="宋体"/>
                <w:spacing w:val="-4"/>
                <w:sz w:val="24"/>
                <w:szCs w:val="24"/>
              </w:rPr>
              <w:t>嗜好。条件特别优秀的可放宽</w:t>
            </w:r>
            <w:r>
              <w:rPr>
                <w:rFonts w:ascii="宋体" w:hAnsi="宋体" w:eastAsia="宋体" w:cs="宋体"/>
                <w:spacing w:val="7"/>
                <w:sz w:val="24"/>
                <w:szCs w:val="24"/>
              </w:rPr>
              <w:t xml:space="preserve"> </w:t>
            </w:r>
            <w:r>
              <w:rPr>
                <w:rFonts w:ascii="宋体" w:hAnsi="宋体" w:eastAsia="宋体" w:cs="宋体"/>
                <w:spacing w:val="-4"/>
                <w:sz w:val="24"/>
                <w:szCs w:val="24"/>
              </w:rPr>
              <w:t>至</w:t>
            </w:r>
            <w:r>
              <w:rPr>
                <w:rFonts w:ascii="宋体" w:hAnsi="宋体" w:eastAsia="宋体" w:cs="宋体"/>
                <w:spacing w:val="-44"/>
                <w:sz w:val="24"/>
                <w:szCs w:val="24"/>
              </w:rPr>
              <w:t xml:space="preserve"> </w:t>
            </w:r>
            <w:r>
              <w:rPr>
                <w:rFonts w:ascii="宋体" w:hAnsi="宋体" w:eastAsia="宋体" w:cs="宋体"/>
                <w:spacing w:val="-4"/>
                <w:sz w:val="24"/>
                <w:szCs w:val="24"/>
              </w:rPr>
              <w:t>45</w:t>
            </w:r>
            <w:r>
              <w:rPr>
                <w:rFonts w:ascii="宋体" w:hAnsi="宋体" w:eastAsia="宋体" w:cs="宋体"/>
                <w:spacing w:val="-43"/>
                <w:sz w:val="24"/>
                <w:szCs w:val="24"/>
              </w:rPr>
              <w:t xml:space="preserve"> </w:t>
            </w:r>
            <w:r>
              <w:rPr>
                <w:rFonts w:ascii="宋体" w:hAnsi="宋体" w:eastAsia="宋体" w:cs="宋体"/>
                <w:spacing w:val="-4"/>
                <w:sz w:val="24"/>
                <w:szCs w:val="24"/>
              </w:rPr>
              <w:t>岁、退役军人优先</w:t>
            </w:r>
          </w:p>
        </w:tc>
        <w:tc>
          <w:tcPr>
            <w:tcW w:w="1593" w:type="dxa"/>
            <w:vAlign w:val="top"/>
          </w:tcPr>
          <w:p w14:paraId="3EFCEC32">
            <w:pPr>
              <w:pStyle w:val="9"/>
              <w:spacing w:line="269" w:lineRule="auto"/>
            </w:pPr>
          </w:p>
          <w:p w14:paraId="3B80D820">
            <w:pPr>
              <w:pStyle w:val="9"/>
              <w:spacing w:line="270" w:lineRule="auto"/>
            </w:pPr>
          </w:p>
          <w:p w14:paraId="4E596AFE">
            <w:pPr>
              <w:pStyle w:val="9"/>
              <w:spacing w:line="270" w:lineRule="auto"/>
            </w:pPr>
          </w:p>
          <w:p w14:paraId="57C4F900">
            <w:pPr>
              <w:pStyle w:val="9"/>
              <w:spacing w:line="270" w:lineRule="auto"/>
            </w:pPr>
          </w:p>
          <w:p w14:paraId="58F171DE">
            <w:pPr>
              <w:pStyle w:val="9"/>
              <w:spacing w:line="270" w:lineRule="auto"/>
            </w:pPr>
          </w:p>
          <w:p w14:paraId="785FA008">
            <w:pPr>
              <w:spacing w:before="78" w:line="220" w:lineRule="auto"/>
              <w:ind w:left="199"/>
              <w:rPr>
                <w:rFonts w:ascii="宋体" w:hAnsi="宋体" w:eastAsia="宋体" w:cs="宋体"/>
                <w:sz w:val="24"/>
                <w:szCs w:val="24"/>
              </w:rPr>
            </w:pPr>
            <w:r>
              <w:rPr>
                <w:rFonts w:ascii="宋体" w:hAnsi="宋体" w:eastAsia="宋体" w:cs="宋体"/>
                <w:spacing w:val="-3"/>
                <w:sz w:val="24"/>
                <w:szCs w:val="24"/>
              </w:rPr>
              <w:t>大专及以上</w:t>
            </w:r>
          </w:p>
        </w:tc>
        <w:tc>
          <w:tcPr>
            <w:tcW w:w="1879" w:type="dxa"/>
            <w:vAlign w:val="top"/>
          </w:tcPr>
          <w:p w14:paraId="0D7B4DD6">
            <w:pPr>
              <w:pStyle w:val="9"/>
              <w:spacing w:line="299" w:lineRule="auto"/>
            </w:pPr>
          </w:p>
          <w:p w14:paraId="15C59881">
            <w:pPr>
              <w:pStyle w:val="9"/>
              <w:spacing w:line="299" w:lineRule="auto"/>
            </w:pPr>
          </w:p>
          <w:p w14:paraId="76E9FA68">
            <w:pPr>
              <w:pStyle w:val="9"/>
              <w:spacing w:line="300" w:lineRule="auto"/>
            </w:pPr>
          </w:p>
          <w:p w14:paraId="0908FBEF">
            <w:pPr>
              <w:pStyle w:val="9"/>
              <w:spacing w:line="300" w:lineRule="auto"/>
            </w:pPr>
          </w:p>
          <w:p w14:paraId="34829816">
            <w:pPr>
              <w:spacing w:before="78" w:line="225" w:lineRule="auto"/>
              <w:ind w:left="333" w:right="327"/>
              <w:rPr>
                <w:rFonts w:ascii="宋体" w:hAnsi="宋体" w:eastAsia="宋体" w:cs="宋体"/>
                <w:sz w:val="24"/>
                <w:szCs w:val="24"/>
              </w:rPr>
            </w:pPr>
            <w:r>
              <w:rPr>
                <w:rFonts w:ascii="宋体" w:hAnsi="宋体" w:eastAsia="宋体" w:cs="宋体"/>
                <w:spacing w:val="-9"/>
                <w:sz w:val="24"/>
                <w:szCs w:val="24"/>
              </w:rPr>
              <w:t>购买社保。</w:t>
            </w:r>
            <w:r>
              <w:rPr>
                <w:rFonts w:ascii="宋体" w:hAnsi="宋体" w:eastAsia="宋体" w:cs="宋体"/>
                <w:spacing w:val="1"/>
                <w:sz w:val="24"/>
                <w:szCs w:val="24"/>
              </w:rPr>
              <w:t xml:space="preserve"> </w:t>
            </w:r>
            <w:r>
              <w:rPr>
                <w:rFonts w:ascii="宋体" w:hAnsi="宋体" w:eastAsia="宋体" w:cs="宋体"/>
                <w:spacing w:val="-2"/>
                <w:sz w:val="24"/>
                <w:szCs w:val="24"/>
              </w:rPr>
              <w:t>底薪加提成</w:t>
            </w:r>
          </w:p>
        </w:tc>
      </w:tr>
      <w:tr w14:paraId="4F119B41">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3114" w:hRule="atLeast"/>
        </w:trPr>
        <w:tc>
          <w:tcPr>
            <w:tcW w:w="1555" w:type="dxa"/>
            <w:vAlign w:val="top"/>
          </w:tcPr>
          <w:p w14:paraId="510242BF">
            <w:pPr>
              <w:pStyle w:val="9"/>
              <w:spacing w:line="271" w:lineRule="auto"/>
            </w:pPr>
          </w:p>
          <w:p w14:paraId="64513AB5">
            <w:pPr>
              <w:pStyle w:val="9"/>
              <w:spacing w:line="271" w:lineRule="auto"/>
            </w:pPr>
          </w:p>
          <w:p w14:paraId="555723A1">
            <w:pPr>
              <w:pStyle w:val="9"/>
              <w:spacing w:line="272" w:lineRule="auto"/>
            </w:pPr>
          </w:p>
          <w:p w14:paraId="4D9CA266">
            <w:pPr>
              <w:pStyle w:val="9"/>
              <w:spacing w:line="272" w:lineRule="auto"/>
            </w:pPr>
          </w:p>
          <w:p w14:paraId="377EEC80">
            <w:pPr>
              <w:pStyle w:val="9"/>
              <w:spacing w:line="272" w:lineRule="auto"/>
            </w:pPr>
          </w:p>
          <w:p w14:paraId="50920D69">
            <w:pPr>
              <w:spacing w:before="78" w:line="221" w:lineRule="auto"/>
              <w:ind w:left="294"/>
              <w:rPr>
                <w:rFonts w:ascii="宋体" w:hAnsi="宋体" w:eastAsia="宋体" w:cs="宋体"/>
                <w:sz w:val="24"/>
                <w:szCs w:val="24"/>
              </w:rPr>
            </w:pPr>
            <w:r>
              <w:rPr>
                <w:rFonts w:ascii="宋体" w:hAnsi="宋体" w:eastAsia="宋体" w:cs="宋体"/>
                <w:spacing w:val="-3"/>
                <w:sz w:val="24"/>
                <w:szCs w:val="24"/>
              </w:rPr>
              <w:t>直销经理</w:t>
            </w:r>
          </w:p>
        </w:tc>
        <w:tc>
          <w:tcPr>
            <w:tcW w:w="1254" w:type="dxa"/>
            <w:vAlign w:val="top"/>
          </w:tcPr>
          <w:p w14:paraId="7AD8A1FB">
            <w:pPr>
              <w:pStyle w:val="9"/>
              <w:spacing w:line="279" w:lineRule="auto"/>
            </w:pPr>
          </w:p>
          <w:p w14:paraId="19096FE8">
            <w:pPr>
              <w:pStyle w:val="9"/>
              <w:spacing w:line="279" w:lineRule="auto"/>
            </w:pPr>
          </w:p>
          <w:p w14:paraId="5E9F9256">
            <w:pPr>
              <w:pStyle w:val="9"/>
              <w:spacing w:line="279" w:lineRule="auto"/>
            </w:pPr>
          </w:p>
          <w:p w14:paraId="47053CD6">
            <w:pPr>
              <w:pStyle w:val="9"/>
              <w:spacing w:line="280" w:lineRule="auto"/>
            </w:pPr>
          </w:p>
          <w:p w14:paraId="57BB9A2F">
            <w:pPr>
              <w:pStyle w:val="9"/>
              <w:spacing w:line="280" w:lineRule="auto"/>
            </w:pPr>
          </w:p>
          <w:p w14:paraId="45B1713F">
            <w:pPr>
              <w:spacing w:before="78" w:line="182" w:lineRule="auto"/>
              <w:ind w:left="516"/>
              <w:rPr>
                <w:rFonts w:ascii="宋体" w:hAnsi="宋体" w:eastAsia="宋体" w:cs="宋体"/>
                <w:sz w:val="24"/>
                <w:szCs w:val="24"/>
              </w:rPr>
            </w:pPr>
            <w:r>
              <w:rPr>
                <w:rFonts w:ascii="宋体" w:hAnsi="宋体" w:eastAsia="宋体" w:cs="宋体"/>
                <w:spacing w:val="-14"/>
                <w:sz w:val="24"/>
                <w:szCs w:val="24"/>
              </w:rPr>
              <w:t>12</w:t>
            </w:r>
          </w:p>
        </w:tc>
        <w:tc>
          <w:tcPr>
            <w:tcW w:w="1984" w:type="dxa"/>
            <w:vAlign w:val="top"/>
          </w:tcPr>
          <w:p w14:paraId="0E7C9192">
            <w:pPr>
              <w:pStyle w:val="9"/>
              <w:spacing w:line="271" w:lineRule="auto"/>
            </w:pPr>
          </w:p>
          <w:p w14:paraId="274A33A2">
            <w:pPr>
              <w:pStyle w:val="9"/>
              <w:spacing w:line="271" w:lineRule="auto"/>
            </w:pPr>
          </w:p>
          <w:p w14:paraId="13B08163">
            <w:pPr>
              <w:pStyle w:val="9"/>
              <w:spacing w:line="272" w:lineRule="auto"/>
            </w:pPr>
          </w:p>
          <w:p w14:paraId="6E71D53C">
            <w:pPr>
              <w:pStyle w:val="9"/>
              <w:spacing w:line="272" w:lineRule="auto"/>
            </w:pPr>
          </w:p>
          <w:p w14:paraId="23B509FA">
            <w:pPr>
              <w:pStyle w:val="9"/>
              <w:spacing w:line="272" w:lineRule="auto"/>
            </w:pPr>
          </w:p>
          <w:p w14:paraId="7E847BC9">
            <w:pPr>
              <w:spacing w:before="78" w:line="220" w:lineRule="auto"/>
              <w:ind w:left="177"/>
              <w:rPr>
                <w:rFonts w:ascii="宋体" w:hAnsi="宋体" w:eastAsia="宋体" w:cs="宋体"/>
                <w:sz w:val="24"/>
                <w:szCs w:val="24"/>
              </w:rPr>
            </w:pPr>
            <w:r>
              <w:rPr>
                <w:rFonts w:ascii="宋体" w:hAnsi="宋体" w:eastAsia="宋体" w:cs="宋体"/>
                <w:spacing w:val="-3"/>
                <w:sz w:val="24"/>
                <w:szCs w:val="24"/>
              </w:rPr>
              <w:t>5000</w:t>
            </w:r>
            <w:r>
              <w:rPr>
                <w:rFonts w:ascii="宋体" w:hAnsi="宋体" w:eastAsia="宋体" w:cs="宋体"/>
                <w:spacing w:val="-48"/>
                <w:sz w:val="24"/>
                <w:szCs w:val="24"/>
              </w:rPr>
              <w:t xml:space="preserve"> </w:t>
            </w:r>
            <w:r>
              <w:rPr>
                <w:rFonts w:ascii="宋体" w:hAnsi="宋体" w:eastAsia="宋体" w:cs="宋体"/>
                <w:spacing w:val="-3"/>
                <w:sz w:val="24"/>
                <w:szCs w:val="24"/>
              </w:rPr>
              <w:t>元以上/月</w:t>
            </w:r>
          </w:p>
        </w:tc>
        <w:tc>
          <w:tcPr>
            <w:tcW w:w="3298" w:type="dxa"/>
            <w:vAlign w:val="top"/>
          </w:tcPr>
          <w:p w14:paraId="660A5883">
            <w:pPr>
              <w:pStyle w:val="9"/>
              <w:spacing w:line="304" w:lineRule="auto"/>
            </w:pPr>
          </w:p>
          <w:p w14:paraId="0A63806F">
            <w:pPr>
              <w:pStyle w:val="9"/>
              <w:spacing w:line="304" w:lineRule="auto"/>
            </w:pPr>
          </w:p>
          <w:p w14:paraId="2FE49F98">
            <w:pPr>
              <w:pStyle w:val="9"/>
              <w:spacing w:line="304" w:lineRule="auto"/>
            </w:pPr>
          </w:p>
          <w:p w14:paraId="0A293B9F">
            <w:pPr>
              <w:spacing w:before="78" w:line="220" w:lineRule="auto"/>
              <w:ind w:left="106"/>
              <w:rPr>
                <w:rFonts w:ascii="宋体" w:hAnsi="宋体" w:eastAsia="宋体" w:cs="宋体"/>
                <w:sz w:val="24"/>
                <w:szCs w:val="24"/>
              </w:rPr>
            </w:pPr>
            <w:r>
              <w:rPr>
                <w:rFonts w:ascii="宋体" w:hAnsi="宋体" w:eastAsia="宋体" w:cs="宋体"/>
                <w:spacing w:val="-5"/>
                <w:sz w:val="24"/>
                <w:szCs w:val="24"/>
              </w:rPr>
              <w:t>具备良好的沟通能力。</w:t>
            </w:r>
          </w:p>
          <w:p w14:paraId="1E19935A">
            <w:pPr>
              <w:spacing w:before="13" w:line="227" w:lineRule="auto"/>
              <w:ind w:left="102" w:right="54"/>
              <w:jc w:val="both"/>
              <w:rPr>
                <w:rFonts w:ascii="宋体" w:hAnsi="宋体" w:eastAsia="宋体" w:cs="宋体"/>
                <w:sz w:val="24"/>
                <w:szCs w:val="24"/>
              </w:rPr>
            </w:pPr>
            <w:r>
              <w:rPr>
                <w:rFonts w:ascii="宋体" w:hAnsi="宋体" w:eastAsia="宋体" w:cs="宋体"/>
                <w:spacing w:val="-5"/>
                <w:sz w:val="24"/>
                <w:szCs w:val="24"/>
              </w:rPr>
              <w:t>年龄:18-50</w:t>
            </w:r>
            <w:r>
              <w:rPr>
                <w:rFonts w:ascii="宋体" w:hAnsi="宋体" w:eastAsia="宋体" w:cs="宋体"/>
                <w:spacing w:val="-45"/>
                <w:sz w:val="24"/>
                <w:szCs w:val="24"/>
              </w:rPr>
              <w:t xml:space="preserve"> </w:t>
            </w:r>
            <w:r>
              <w:rPr>
                <w:rFonts w:ascii="宋体" w:hAnsi="宋体" w:eastAsia="宋体" w:cs="宋体"/>
                <w:spacing w:val="-5"/>
                <w:sz w:val="24"/>
                <w:szCs w:val="24"/>
              </w:rPr>
              <w:t>周岁，男女不限，</w:t>
            </w:r>
            <w:r>
              <w:rPr>
                <w:rFonts w:ascii="宋体" w:hAnsi="宋体" w:eastAsia="宋体" w:cs="宋体"/>
                <w:sz w:val="24"/>
                <w:szCs w:val="24"/>
              </w:rPr>
              <w:t xml:space="preserve"> </w:t>
            </w:r>
            <w:r>
              <w:rPr>
                <w:rFonts w:ascii="宋体" w:hAnsi="宋体" w:eastAsia="宋体" w:cs="宋体"/>
                <w:spacing w:val="16"/>
                <w:sz w:val="24"/>
                <w:szCs w:val="24"/>
              </w:rPr>
              <w:t>有销售经验丶管理经验丶退</w:t>
            </w:r>
            <w:r>
              <w:rPr>
                <w:rFonts w:ascii="宋体" w:hAnsi="宋体" w:eastAsia="宋体" w:cs="宋体"/>
                <w:spacing w:val="5"/>
                <w:sz w:val="24"/>
                <w:szCs w:val="24"/>
              </w:rPr>
              <w:t xml:space="preserve"> </w:t>
            </w:r>
            <w:r>
              <w:rPr>
                <w:rFonts w:ascii="宋体" w:hAnsi="宋体" w:eastAsia="宋体" w:cs="宋体"/>
                <w:spacing w:val="-2"/>
                <w:sz w:val="24"/>
                <w:szCs w:val="24"/>
              </w:rPr>
              <w:t>役军人优先</w:t>
            </w:r>
          </w:p>
        </w:tc>
        <w:tc>
          <w:tcPr>
            <w:tcW w:w="1593" w:type="dxa"/>
            <w:vAlign w:val="top"/>
          </w:tcPr>
          <w:p w14:paraId="55CB8C2C">
            <w:pPr>
              <w:pStyle w:val="9"/>
              <w:spacing w:line="271" w:lineRule="auto"/>
            </w:pPr>
          </w:p>
          <w:p w14:paraId="60B0A6F0">
            <w:pPr>
              <w:pStyle w:val="9"/>
              <w:spacing w:line="272" w:lineRule="auto"/>
            </w:pPr>
          </w:p>
          <w:p w14:paraId="2C5A23FA">
            <w:pPr>
              <w:pStyle w:val="9"/>
              <w:spacing w:line="272" w:lineRule="auto"/>
            </w:pPr>
          </w:p>
          <w:p w14:paraId="38196766">
            <w:pPr>
              <w:pStyle w:val="9"/>
              <w:spacing w:line="272" w:lineRule="auto"/>
            </w:pPr>
          </w:p>
          <w:p w14:paraId="2B1E8805">
            <w:pPr>
              <w:pStyle w:val="9"/>
              <w:spacing w:line="272" w:lineRule="auto"/>
            </w:pPr>
          </w:p>
          <w:p w14:paraId="23494330">
            <w:pPr>
              <w:spacing w:before="78" w:line="220" w:lineRule="auto"/>
              <w:ind w:left="199"/>
              <w:rPr>
                <w:rFonts w:ascii="宋体" w:hAnsi="宋体" w:eastAsia="宋体" w:cs="宋体"/>
                <w:sz w:val="24"/>
                <w:szCs w:val="24"/>
              </w:rPr>
            </w:pPr>
            <w:r>
              <w:rPr>
                <w:rFonts w:ascii="宋体" w:hAnsi="宋体" w:eastAsia="宋体" w:cs="宋体"/>
                <w:spacing w:val="-3"/>
                <w:sz w:val="24"/>
                <w:szCs w:val="24"/>
              </w:rPr>
              <w:t>大专及以上</w:t>
            </w:r>
          </w:p>
        </w:tc>
        <w:tc>
          <w:tcPr>
            <w:tcW w:w="1879" w:type="dxa"/>
            <w:vAlign w:val="top"/>
          </w:tcPr>
          <w:p w14:paraId="1F6522E7">
            <w:pPr>
              <w:pStyle w:val="9"/>
              <w:spacing w:line="271" w:lineRule="auto"/>
            </w:pPr>
          </w:p>
          <w:p w14:paraId="20C4AC99">
            <w:pPr>
              <w:pStyle w:val="9"/>
              <w:spacing w:line="271" w:lineRule="auto"/>
            </w:pPr>
          </w:p>
          <w:p w14:paraId="4CFC1F75">
            <w:pPr>
              <w:pStyle w:val="9"/>
              <w:spacing w:line="272" w:lineRule="auto"/>
            </w:pPr>
          </w:p>
          <w:p w14:paraId="640628F4">
            <w:pPr>
              <w:pStyle w:val="9"/>
              <w:spacing w:line="272" w:lineRule="auto"/>
            </w:pPr>
          </w:p>
          <w:p w14:paraId="3BF125AD">
            <w:pPr>
              <w:pStyle w:val="9"/>
              <w:spacing w:line="272" w:lineRule="auto"/>
            </w:pPr>
          </w:p>
          <w:p w14:paraId="1D71A3C9">
            <w:pPr>
              <w:spacing w:before="78" w:line="220" w:lineRule="auto"/>
              <w:ind w:left="334"/>
              <w:rPr>
                <w:rFonts w:ascii="宋体" w:hAnsi="宋体" w:eastAsia="宋体" w:cs="宋体"/>
                <w:sz w:val="24"/>
                <w:szCs w:val="24"/>
              </w:rPr>
            </w:pPr>
            <w:r>
              <w:rPr>
                <w:rFonts w:ascii="宋体" w:hAnsi="宋体" w:eastAsia="宋体" w:cs="宋体"/>
                <w:spacing w:val="-2"/>
                <w:sz w:val="24"/>
                <w:szCs w:val="24"/>
              </w:rPr>
              <w:t>底薪加提成</w:t>
            </w:r>
          </w:p>
        </w:tc>
      </w:tr>
      <w:tr w14:paraId="518E5ED7">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324" w:hRule="atLeast"/>
        </w:trPr>
        <w:tc>
          <w:tcPr>
            <w:tcW w:w="1555" w:type="dxa"/>
            <w:vAlign w:val="top"/>
          </w:tcPr>
          <w:p w14:paraId="2D63D449">
            <w:pPr>
              <w:pStyle w:val="9"/>
              <w:spacing w:line="478" w:lineRule="auto"/>
            </w:pPr>
          </w:p>
          <w:p w14:paraId="18F812A7">
            <w:pPr>
              <w:spacing w:before="78" w:line="220" w:lineRule="auto"/>
              <w:ind w:left="295"/>
              <w:rPr>
                <w:rFonts w:ascii="宋体" w:hAnsi="宋体" w:eastAsia="宋体" w:cs="宋体"/>
                <w:sz w:val="24"/>
                <w:szCs w:val="24"/>
              </w:rPr>
            </w:pPr>
            <w:r>
              <w:rPr>
                <w:rFonts w:ascii="宋体" w:hAnsi="宋体" w:eastAsia="宋体" w:cs="宋体"/>
                <w:spacing w:val="-4"/>
                <w:sz w:val="24"/>
                <w:szCs w:val="24"/>
              </w:rPr>
              <w:t>工作地点</w:t>
            </w:r>
          </w:p>
        </w:tc>
        <w:tc>
          <w:tcPr>
            <w:tcW w:w="10008" w:type="dxa"/>
            <w:gridSpan w:val="5"/>
            <w:vAlign w:val="top"/>
          </w:tcPr>
          <w:p w14:paraId="701E259C">
            <w:pPr>
              <w:pStyle w:val="9"/>
              <w:spacing w:line="477" w:lineRule="auto"/>
            </w:pPr>
          </w:p>
          <w:p w14:paraId="682FD337">
            <w:pPr>
              <w:spacing w:before="78" w:line="220" w:lineRule="auto"/>
              <w:ind w:left="2113"/>
              <w:rPr>
                <w:rFonts w:ascii="宋体" w:hAnsi="宋体" w:eastAsia="宋体" w:cs="宋体"/>
                <w:sz w:val="24"/>
                <w:szCs w:val="24"/>
              </w:rPr>
            </w:pPr>
            <w:r>
              <w:rPr>
                <w:rFonts w:ascii="宋体" w:hAnsi="宋体" w:eastAsia="宋体" w:cs="宋体"/>
                <w:spacing w:val="-1"/>
                <w:sz w:val="24"/>
                <w:szCs w:val="24"/>
              </w:rPr>
              <w:t>黄石</w:t>
            </w:r>
            <w:r>
              <w:rPr>
                <w:rFonts w:ascii="宋体" w:hAnsi="宋体" w:eastAsia="宋体" w:cs="宋体"/>
                <w:spacing w:val="-52"/>
                <w:sz w:val="24"/>
                <w:szCs w:val="24"/>
              </w:rPr>
              <w:t xml:space="preserve"> </w:t>
            </w:r>
            <w:r>
              <w:rPr>
                <w:rFonts w:ascii="宋体" w:hAnsi="宋体" w:eastAsia="宋体" w:cs="宋体"/>
                <w:spacing w:val="-1"/>
                <w:sz w:val="24"/>
                <w:szCs w:val="24"/>
              </w:rPr>
              <w:t>4</w:t>
            </w:r>
            <w:r>
              <w:rPr>
                <w:rFonts w:ascii="宋体" w:hAnsi="宋体" w:eastAsia="宋体" w:cs="宋体"/>
                <w:spacing w:val="-50"/>
                <w:sz w:val="24"/>
                <w:szCs w:val="24"/>
              </w:rPr>
              <w:t xml:space="preserve"> </w:t>
            </w:r>
            <w:r>
              <w:rPr>
                <w:rFonts w:ascii="宋体" w:hAnsi="宋体" w:eastAsia="宋体" w:cs="宋体"/>
                <w:spacing w:val="-1"/>
                <w:sz w:val="24"/>
                <w:szCs w:val="24"/>
              </w:rPr>
              <w:t>个区县（城区，下铁区，大冶，阳新）就</w:t>
            </w:r>
            <w:r>
              <w:rPr>
                <w:rFonts w:ascii="宋体" w:hAnsi="宋体" w:eastAsia="宋体" w:cs="宋体"/>
                <w:spacing w:val="-2"/>
                <w:sz w:val="24"/>
                <w:szCs w:val="24"/>
              </w:rPr>
              <w:t>近分配</w:t>
            </w:r>
          </w:p>
        </w:tc>
      </w:tr>
    </w:tbl>
    <w:p w14:paraId="74EC97A4">
      <w:pPr>
        <w:pStyle w:val="2"/>
      </w:pPr>
    </w:p>
    <w:p w14:paraId="5E3F3B53">
      <w:pPr>
        <w:bidi w:val="0"/>
        <w:jc w:val="left"/>
        <w:rPr>
          <w:rFonts w:ascii="Arial" w:hAnsi="Arial" w:eastAsia="Arial" w:cs="Arial"/>
          <w:snapToGrid w:val="0"/>
          <w:color w:val="000000"/>
          <w:kern w:val="0"/>
          <w:sz w:val="21"/>
          <w:szCs w:val="21"/>
          <w:lang w:val="en-US" w:eastAsia="en-US" w:bidi="ar-SA"/>
        </w:rPr>
      </w:pPr>
    </w:p>
    <w:p w14:paraId="137476F7">
      <w:pPr>
        <w:bidi w:val="0"/>
        <w:jc w:val="left"/>
        <w:rPr>
          <w:rFonts w:hint="default" w:ascii="Arial" w:hAnsi="Arial" w:eastAsia="宋体" w:cs="Arial"/>
          <w:snapToGrid w:val="0"/>
          <w:color w:val="000000"/>
          <w:kern w:val="0"/>
          <w:sz w:val="21"/>
          <w:szCs w:val="21"/>
          <w:lang w:val="en-US" w:eastAsia="zh-CN" w:bidi="ar-SA"/>
        </w:rPr>
        <w:sectPr>
          <w:pgSz w:w="12472" w:h="15309"/>
          <w:pgMar w:top="568" w:right="439" w:bottom="0" w:left="444" w:header="0" w:footer="0" w:gutter="0"/>
          <w:cols w:space="720" w:num="1"/>
        </w:sectPr>
      </w:pPr>
      <w:r>
        <w:rPr>
          <w:rFonts w:hint="eastAsia" w:eastAsia="宋体" w:cs="Arial"/>
          <w:snapToGrid w:val="0"/>
          <w:color w:val="000000"/>
          <w:kern w:val="0"/>
          <w:sz w:val="21"/>
          <w:szCs w:val="21"/>
          <w:lang w:val="en-US" w:eastAsia="zh-CN" w:bidi="ar-SA"/>
        </w:rPr>
        <w:t>（备注:本地优先、不提供住宿）</w:t>
      </w:r>
    </w:p>
    <w:tbl>
      <w:tblPr>
        <w:tblStyle w:val="8"/>
        <w:tblW w:w="11563"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1923"/>
        <w:gridCol w:w="1141"/>
        <w:gridCol w:w="2344"/>
        <w:gridCol w:w="2763"/>
        <w:gridCol w:w="1689"/>
        <w:gridCol w:w="1703"/>
      </w:tblGrid>
      <w:tr w14:paraId="67F93EE1">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952" w:hRule="atLeast"/>
        </w:trPr>
        <w:tc>
          <w:tcPr>
            <w:tcW w:w="11563" w:type="dxa"/>
            <w:gridSpan w:val="6"/>
            <w:vAlign w:val="top"/>
          </w:tcPr>
          <w:p w14:paraId="12FD5425">
            <w:pPr>
              <w:spacing w:before="157" w:line="229" w:lineRule="auto"/>
              <w:ind w:left="2423"/>
              <w:rPr>
                <w:rFonts w:ascii="方正大标宋_GBK" w:hAnsi="方正大标宋_GBK" w:eastAsia="方正大标宋_GBK" w:cs="方正大标宋_GBK"/>
                <w:sz w:val="56"/>
                <w:szCs w:val="56"/>
              </w:rPr>
            </w:pPr>
            <w:r>
              <w:rPr>
                <w:rFonts w:ascii="方正大标宋_GBK" w:hAnsi="方正大标宋_GBK" w:eastAsia="方正大标宋_GBK" w:cs="方正大标宋_GBK"/>
                <w:spacing w:val="-2"/>
                <w:sz w:val="56"/>
                <w:szCs w:val="56"/>
              </w:rPr>
              <w:t>湖北紫鑫生物科技有限公司</w:t>
            </w:r>
          </w:p>
        </w:tc>
      </w:tr>
      <w:tr w14:paraId="7B9AB790">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3002" w:hRule="atLeast"/>
        </w:trPr>
        <w:tc>
          <w:tcPr>
            <w:tcW w:w="11563" w:type="dxa"/>
            <w:gridSpan w:val="6"/>
            <w:vAlign w:val="top"/>
          </w:tcPr>
          <w:p w14:paraId="5161C6C8">
            <w:pPr>
              <w:spacing w:before="268" w:line="419" w:lineRule="auto"/>
              <w:ind w:left="108" w:right="97" w:firstLine="479"/>
              <w:jc w:val="both"/>
              <w:rPr>
                <w:rFonts w:ascii="宋体" w:hAnsi="宋体" w:eastAsia="宋体" w:cs="宋体"/>
                <w:sz w:val="24"/>
                <w:szCs w:val="24"/>
              </w:rPr>
            </w:pPr>
            <w:r>
              <w:rPr>
                <w:rFonts w:ascii="宋体" w:hAnsi="宋体" w:eastAsia="宋体" w:cs="宋体"/>
                <w:spacing w:val="-2"/>
                <w:sz w:val="24"/>
                <w:szCs w:val="24"/>
              </w:rPr>
              <w:t>湖北紫鑫生物科技有限公司成立于</w:t>
            </w:r>
            <w:r>
              <w:rPr>
                <w:rFonts w:ascii="宋体" w:hAnsi="宋体" w:eastAsia="宋体" w:cs="宋体"/>
                <w:spacing w:val="-30"/>
                <w:sz w:val="24"/>
                <w:szCs w:val="24"/>
              </w:rPr>
              <w:t xml:space="preserve"> </w:t>
            </w:r>
            <w:r>
              <w:rPr>
                <w:rFonts w:ascii="宋体" w:hAnsi="宋体" w:eastAsia="宋体" w:cs="宋体"/>
                <w:spacing w:val="-2"/>
                <w:sz w:val="24"/>
                <w:szCs w:val="24"/>
              </w:rPr>
              <w:t>2008</w:t>
            </w:r>
            <w:r>
              <w:rPr>
                <w:rFonts w:ascii="宋体" w:hAnsi="宋体" w:eastAsia="宋体" w:cs="宋体"/>
                <w:spacing w:val="-34"/>
                <w:sz w:val="24"/>
                <w:szCs w:val="24"/>
              </w:rPr>
              <w:t xml:space="preserve"> </w:t>
            </w:r>
            <w:r>
              <w:rPr>
                <w:rFonts w:ascii="宋体" w:hAnsi="宋体" w:eastAsia="宋体" w:cs="宋体"/>
                <w:spacing w:val="-2"/>
                <w:sz w:val="24"/>
                <w:szCs w:val="24"/>
              </w:rPr>
              <w:t>年 12</w:t>
            </w:r>
            <w:r>
              <w:rPr>
                <w:rFonts w:ascii="宋体" w:hAnsi="宋体" w:eastAsia="宋体" w:cs="宋体"/>
                <w:spacing w:val="-28"/>
                <w:sz w:val="24"/>
                <w:szCs w:val="24"/>
              </w:rPr>
              <w:t xml:space="preserve"> </w:t>
            </w:r>
            <w:r>
              <w:rPr>
                <w:rFonts w:ascii="宋体" w:hAnsi="宋体" w:eastAsia="宋体" w:cs="宋体"/>
                <w:spacing w:val="-2"/>
                <w:sz w:val="24"/>
                <w:szCs w:val="24"/>
              </w:rPr>
              <w:t>月，位于湖北黄石，是专业从事植物提取物和天然色素的</w:t>
            </w:r>
            <w:r>
              <w:rPr>
                <w:rFonts w:ascii="宋体" w:hAnsi="宋体" w:eastAsia="宋体" w:cs="宋体"/>
                <w:sz w:val="24"/>
                <w:szCs w:val="24"/>
              </w:rPr>
              <w:t xml:space="preserve"> </w:t>
            </w:r>
            <w:r>
              <w:rPr>
                <w:rFonts w:ascii="宋体" w:hAnsi="宋体" w:eastAsia="宋体" w:cs="宋体"/>
                <w:spacing w:val="1"/>
                <w:sz w:val="24"/>
                <w:szCs w:val="24"/>
              </w:rPr>
              <w:t>研发、生产及销售、技术应用服务于一体的高科技民营企业。公司作</w:t>
            </w:r>
            <w:r>
              <w:rPr>
                <w:rFonts w:ascii="宋体" w:hAnsi="宋体" w:eastAsia="宋体" w:cs="宋体"/>
                <w:sz w:val="24"/>
                <w:szCs w:val="24"/>
              </w:rPr>
              <w:t xml:space="preserve">为专业化的天然色素生产重要企业，主 </w:t>
            </w:r>
            <w:r>
              <w:rPr>
                <w:rFonts w:ascii="宋体" w:hAnsi="宋体" w:eastAsia="宋体" w:cs="宋体"/>
                <w:spacing w:val="1"/>
                <w:sz w:val="24"/>
                <w:szCs w:val="24"/>
              </w:rPr>
              <w:t>要产品有黑米花青素、黑胡萝卜色素、紫甘薯色素、栀子黄色素、红花黄、甜菜汁等天然色素产品</w:t>
            </w:r>
            <w:r>
              <w:rPr>
                <w:rFonts w:ascii="宋体" w:hAnsi="宋体" w:eastAsia="宋体" w:cs="宋体"/>
                <w:sz w:val="24"/>
                <w:szCs w:val="24"/>
              </w:rPr>
              <w:t xml:space="preserve">以及紫胡 </w:t>
            </w:r>
            <w:r>
              <w:rPr>
                <w:rFonts w:ascii="宋体" w:hAnsi="宋体" w:eastAsia="宋体" w:cs="宋体"/>
                <w:spacing w:val="1"/>
                <w:sz w:val="24"/>
                <w:szCs w:val="24"/>
              </w:rPr>
              <w:t>萝卜浓缩汁、甜菜浓缩汁等产品，被授予湖北省名牌产品，公司生产的花青素类产品，具有抗氧化</w:t>
            </w:r>
            <w:r>
              <w:rPr>
                <w:rFonts w:ascii="宋体" w:hAnsi="宋体" w:eastAsia="宋体" w:cs="宋体"/>
                <w:sz w:val="24"/>
                <w:szCs w:val="24"/>
              </w:rPr>
              <w:t xml:space="preserve">、清除自 </w:t>
            </w:r>
            <w:r>
              <w:rPr>
                <w:rFonts w:ascii="宋体" w:hAnsi="宋体" w:eastAsia="宋体" w:cs="宋体"/>
                <w:spacing w:val="-1"/>
                <w:sz w:val="24"/>
                <w:szCs w:val="24"/>
              </w:rPr>
              <w:t>由基、防辐射等功效，广泛用于食品、饮料、医药、化妆品、日化产品等行业，应用到国内多家企业。</w:t>
            </w:r>
          </w:p>
        </w:tc>
      </w:tr>
      <w:tr w14:paraId="728CB337">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846" w:hRule="atLeast"/>
        </w:trPr>
        <w:tc>
          <w:tcPr>
            <w:tcW w:w="1923" w:type="dxa"/>
            <w:vAlign w:val="top"/>
          </w:tcPr>
          <w:p w14:paraId="1343BC3E">
            <w:pPr>
              <w:spacing w:before="302" w:line="220" w:lineRule="auto"/>
              <w:ind w:left="473"/>
              <w:rPr>
                <w:rFonts w:ascii="宋体" w:hAnsi="宋体" w:eastAsia="宋体" w:cs="宋体"/>
                <w:sz w:val="24"/>
                <w:szCs w:val="24"/>
              </w:rPr>
            </w:pPr>
            <w:r>
              <w:rPr>
                <w:rFonts w:ascii="宋体" w:hAnsi="宋体" w:eastAsia="宋体" w:cs="宋体"/>
                <w:b/>
                <w:bCs/>
                <w:spacing w:val="-5"/>
                <w:sz w:val="24"/>
                <w:szCs w:val="24"/>
              </w:rPr>
              <w:t>招聘岗位</w:t>
            </w:r>
          </w:p>
        </w:tc>
        <w:tc>
          <w:tcPr>
            <w:tcW w:w="1141" w:type="dxa"/>
            <w:vAlign w:val="top"/>
          </w:tcPr>
          <w:p w14:paraId="4B8FB920">
            <w:pPr>
              <w:spacing w:before="154" w:line="225" w:lineRule="auto"/>
              <w:ind w:left="323" w:right="323"/>
              <w:rPr>
                <w:rFonts w:ascii="宋体" w:hAnsi="宋体" w:eastAsia="宋体" w:cs="宋体"/>
                <w:sz w:val="24"/>
                <w:szCs w:val="24"/>
              </w:rPr>
            </w:pPr>
            <w:r>
              <w:rPr>
                <w:rFonts w:ascii="宋体" w:hAnsi="宋体" w:eastAsia="宋体" w:cs="宋体"/>
                <w:b/>
                <w:bCs/>
                <w:spacing w:val="-8"/>
                <w:sz w:val="24"/>
                <w:szCs w:val="24"/>
              </w:rPr>
              <w:t>招聘</w:t>
            </w:r>
            <w:r>
              <w:rPr>
                <w:rFonts w:ascii="宋体" w:hAnsi="宋体" w:eastAsia="宋体" w:cs="宋体"/>
                <w:sz w:val="24"/>
                <w:szCs w:val="24"/>
              </w:rPr>
              <w:t xml:space="preserve"> </w:t>
            </w:r>
            <w:r>
              <w:rPr>
                <w:rFonts w:ascii="宋体" w:hAnsi="宋体" w:eastAsia="宋体" w:cs="宋体"/>
                <w:b/>
                <w:bCs/>
                <w:spacing w:val="-9"/>
                <w:sz w:val="24"/>
                <w:szCs w:val="24"/>
              </w:rPr>
              <w:t>人数</w:t>
            </w:r>
          </w:p>
        </w:tc>
        <w:tc>
          <w:tcPr>
            <w:tcW w:w="2344" w:type="dxa"/>
            <w:vAlign w:val="top"/>
          </w:tcPr>
          <w:p w14:paraId="4D0F70CC">
            <w:pPr>
              <w:spacing w:before="301" w:line="220" w:lineRule="auto"/>
              <w:ind w:left="930"/>
              <w:rPr>
                <w:rFonts w:ascii="宋体" w:hAnsi="宋体" w:eastAsia="宋体" w:cs="宋体"/>
                <w:sz w:val="24"/>
                <w:szCs w:val="24"/>
              </w:rPr>
            </w:pPr>
            <w:r>
              <w:rPr>
                <w:rFonts w:ascii="宋体" w:hAnsi="宋体" w:eastAsia="宋体" w:cs="宋体"/>
                <w:b/>
                <w:bCs/>
                <w:spacing w:val="-10"/>
                <w:sz w:val="24"/>
                <w:szCs w:val="24"/>
              </w:rPr>
              <w:t>薪资</w:t>
            </w:r>
          </w:p>
        </w:tc>
        <w:tc>
          <w:tcPr>
            <w:tcW w:w="2763" w:type="dxa"/>
            <w:vAlign w:val="top"/>
          </w:tcPr>
          <w:p w14:paraId="451DF8C0">
            <w:pPr>
              <w:spacing w:before="301" w:line="220" w:lineRule="auto"/>
              <w:ind w:left="897"/>
              <w:rPr>
                <w:rFonts w:ascii="宋体" w:hAnsi="宋体" w:eastAsia="宋体" w:cs="宋体"/>
                <w:sz w:val="24"/>
                <w:szCs w:val="24"/>
              </w:rPr>
            </w:pPr>
            <w:r>
              <w:rPr>
                <w:rFonts w:ascii="宋体" w:hAnsi="宋体" w:eastAsia="宋体" w:cs="宋体"/>
                <w:b/>
                <w:bCs/>
                <w:spacing w:val="-4"/>
                <w:sz w:val="24"/>
                <w:szCs w:val="24"/>
              </w:rPr>
              <w:t>任职条件</w:t>
            </w:r>
          </w:p>
        </w:tc>
        <w:tc>
          <w:tcPr>
            <w:tcW w:w="1689" w:type="dxa"/>
            <w:vAlign w:val="top"/>
          </w:tcPr>
          <w:p w14:paraId="31927E19">
            <w:pPr>
              <w:spacing w:before="153" w:line="226" w:lineRule="auto"/>
              <w:ind w:left="369" w:right="345" w:firstLine="116"/>
              <w:rPr>
                <w:rFonts w:ascii="宋体" w:hAnsi="宋体" w:eastAsia="宋体" w:cs="宋体"/>
                <w:sz w:val="24"/>
                <w:szCs w:val="24"/>
              </w:rPr>
            </w:pPr>
            <w:r>
              <w:rPr>
                <w:rFonts w:ascii="宋体" w:hAnsi="宋体" w:eastAsia="宋体" w:cs="宋体"/>
                <w:b/>
                <w:bCs/>
                <w:spacing w:val="-5"/>
                <w:sz w:val="24"/>
                <w:szCs w:val="24"/>
              </w:rPr>
              <w:t>专业及</w:t>
            </w:r>
            <w:r>
              <w:rPr>
                <w:rFonts w:ascii="宋体" w:hAnsi="宋体" w:eastAsia="宋体" w:cs="宋体"/>
                <w:sz w:val="24"/>
                <w:szCs w:val="24"/>
              </w:rPr>
              <w:t xml:space="preserve">  </w:t>
            </w:r>
            <w:r>
              <w:rPr>
                <w:rFonts w:ascii="宋体" w:hAnsi="宋体" w:eastAsia="宋体" w:cs="宋体"/>
                <w:b/>
                <w:bCs/>
                <w:spacing w:val="-6"/>
                <w:sz w:val="24"/>
                <w:szCs w:val="24"/>
              </w:rPr>
              <w:t>学历要求</w:t>
            </w:r>
          </w:p>
        </w:tc>
        <w:tc>
          <w:tcPr>
            <w:tcW w:w="1703" w:type="dxa"/>
            <w:vAlign w:val="top"/>
          </w:tcPr>
          <w:p w14:paraId="7D6932D9">
            <w:pPr>
              <w:spacing w:before="301" w:line="220" w:lineRule="auto"/>
              <w:ind w:left="366"/>
              <w:rPr>
                <w:rFonts w:ascii="宋体" w:hAnsi="宋体" w:eastAsia="宋体" w:cs="宋体"/>
                <w:sz w:val="24"/>
                <w:szCs w:val="24"/>
              </w:rPr>
            </w:pPr>
            <w:r>
              <w:rPr>
                <w:rFonts w:ascii="宋体" w:hAnsi="宋体" w:eastAsia="宋体" w:cs="宋体"/>
                <w:b/>
                <w:bCs/>
                <w:spacing w:val="-4"/>
                <w:sz w:val="24"/>
                <w:szCs w:val="24"/>
              </w:rPr>
              <w:t>福利待遇</w:t>
            </w:r>
          </w:p>
        </w:tc>
      </w:tr>
      <w:tr w14:paraId="4271019E">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471" w:hRule="atLeast"/>
        </w:trPr>
        <w:tc>
          <w:tcPr>
            <w:tcW w:w="1923" w:type="dxa"/>
            <w:vAlign w:val="top"/>
          </w:tcPr>
          <w:p w14:paraId="03D35FF5">
            <w:pPr>
              <w:pStyle w:val="9"/>
              <w:spacing w:line="258" w:lineRule="auto"/>
            </w:pPr>
          </w:p>
          <w:p w14:paraId="68E4072B">
            <w:pPr>
              <w:pStyle w:val="9"/>
              <w:spacing w:line="258" w:lineRule="auto"/>
            </w:pPr>
          </w:p>
          <w:p w14:paraId="4D431368">
            <w:pPr>
              <w:pStyle w:val="9"/>
              <w:spacing w:line="259" w:lineRule="auto"/>
            </w:pPr>
          </w:p>
          <w:p w14:paraId="06291214">
            <w:pPr>
              <w:pStyle w:val="9"/>
              <w:spacing w:line="259" w:lineRule="auto"/>
            </w:pPr>
          </w:p>
          <w:p w14:paraId="5AADF311">
            <w:pPr>
              <w:spacing w:before="78" w:line="220" w:lineRule="auto"/>
              <w:ind w:left="238"/>
              <w:rPr>
                <w:rFonts w:ascii="宋体" w:hAnsi="宋体" w:eastAsia="宋体" w:cs="宋体"/>
                <w:sz w:val="24"/>
                <w:szCs w:val="24"/>
              </w:rPr>
            </w:pPr>
            <w:r>
              <w:rPr>
                <w:rFonts w:ascii="宋体" w:hAnsi="宋体" w:eastAsia="宋体" w:cs="宋体"/>
                <w:spacing w:val="-2"/>
                <w:sz w:val="24"/>
                <w:szCs w:val="24"/>
              </w:rPr>
              <w:t>车间主任助理</w:t>
            </w:r>
          </w:p>
        </w:tc>
        <w:tc>
          <w:tcPr>
            <w:tcW w:w="1141" w:type="dxa"/>
            <w:vAlign w:val="top"/>
          </w:tcPr>
          <w:p w14:paraId="3886DD82">
            <w:pPr>
              <w:pStyle w:val="9"/>
              <w:spacing w:line="268" w:lineRule="auto"/>
            </w:pPr>
          </w:p>
          <w:p w14:paraId="73A7A684">
            <w:pPr>
              <w:pStyle w:val="9"/>
              <w:spacing w:line="268" w:lineRule="auto"/>
            </w:pPr>
          </w:p>
          <w:p w14:paraId="385EB9AF">
            <w:pPr>
              <w:pStyle w:val="9"/>
              <w:spacing w:line="268" w:lineRule="auto"/>
            </w:pPr>
          </w:p>
          <w:p w14:paraId="2CF4A591">
            <w:pPr>
              <w:pStyle w:val="9"/>
              <w:spacing w:line="269" w:lineRule="auto"/>
            </w:pPr>
          </w:p>
          <w:p w14:paraId="386469A4">
            <w:pPr>
              <w:spacing w:before="78" w:line="182" w:lineRule="auto"/>
              <w:ind w:left="520"/>
              <w:rPr>
                <w:rFonts w:ascii="宋体" w:hAnsi="宋体" w:eastAsia="宋体" w:cs="宋体"/>
                <w:sz w:val="24"/>
                <w:szCs w:val="24"/>
              </w:rPr>
            </w:pPr>
            <w:r>
              <w:rPr>
                <w:rFonts w:ascii="宋体" w:hAnsi="宋体" w:eastAsia="宋体" w:cs="宋体"/>
                <w:sz w:val="24"/>
                <w:szCs w:val="24"/>
              </w:rPr>
              <w:t>1</w:t>
            </w:r>
          </w:p>
        </w:tc>
        <w:tc>
          <w:tcPr>
            <w:tcW w:w="2344" w:type="dxa"/>
            <w:vAlign w:val="top"/>
          </w:tcPr>
          <w:p w14:paraId="1CD659E1">
            <w:pPr>
              <w:pStyle w:val="9"/>
              <w:spacing w:line="258" w:lineRule="auto"/>
            </w:pPr>
          </w:p>
          <w:p w14:paraId="74A3A5AB">
            <w:pPr>
              <w:pStyle w:val="9"/>
              <w:spacing w:line="258" w:lineRule="auto"/>
            </w:pPr>
          </w:p>
          <w:p w14:paraId="45A20979">
            <w:pPr>
              <w:pStyle w:val="9"/>
              <w:spacing w:line="259" w:lineRule="auto"/>
            </w:pPr>
          </w:p>
          <w:p w14:paraId="6923541F">
            <w:pPr>
              <w:pStyle w:val="9"/>
              <w:spacing w:line="259" w:lineRule="auto"/>
            </w:pPr>
          </w:p>
          <w:p w14:paraId="47D184FE">
            <w:pPr>
              <w:spacing w:before="78" w:line="220" w:lineRule="auto"/>
              <w:ind w:left="302"/>
              <w:rPr>
                <w:rFonts w:ascii="宋体" w:hAnsi="宋体" w:eastAsia="宋体" w:cs="宋体"/>
                <w:sz w:val="24"/>
                <w:szCs w:val="24"/>
              </w:rPr>
            </w:pPr>
            <w:r>
              <w:rPr>
                <w:rFonts w:ascii="宋体" w:hAnsi="宋体" w:eastAsia="宋体" w:cs="宋体"/>
                <w:spacing w:val="-3"/>
                <w:sz w:val="24"/>
                <w:szCs w:val="24"/>
              </w:rPr>
              <w:t>3500-5000</w:t>
            </w:r>
            <w:r>
              <w:rPr>
                <w:rFonts w:ascii="宋体" w:hAnsi="宋体" w:eastAsia="宋体" w:cs="宋体"/>
                <w:spacing w:val="-39"/>
                <w:sz w:val="24"/>
                <w:szCs w:val="24"/>
              </w:rPr>
              <w:t xml:space="preserve"> </w:t>
            </w:r>
            <w:r>
              <w:rPr>
                <w:rFonts w:ascii="宋体" w:hAnsi="宋体" w:eastAsia="宋体" w:cs="宋体"/>
                <w:spacing w:val="-3"/>
                <w:sz w:val="24"/>
                <w:szCs w:val="24"/>
              </w:rPr>
              <w:t>元/月</w:t>
            </w:r>
          </w:p>
        </w:tc>
        <w:tc>
          <w:tcPr>
            <w:tcW w:w="2763" w:type="dxa"/>
            <w:vAlign w:val="top"/>
          </w:tcPr>
          <w:p w14:paraId="08F42DC1">
            <w:pPr>
              <w:spacing w:before="70" w:line="220" w:lineRule="auto"/>
              <w:ind w:left="124"/>
              <w:rPr>
                <w:rFonts w:ascii="宋体" w:hAnsi="宋体" w:eastAsia="宋体" w:cs="宋体"/>
                <w:sz w:val="24"/>
                <w:szCs w:val="24"/>
              </w:rPr>
            </w:pPr>
            <w:r>
              <w:rPr>
                <w:rFonts w:ascii="宋体" w:hAnsi="宋体" w:eastAsia="宋体" w:cs="宋体"/>
                <w:spacing w:val="-12"/>
                <w:sz w:val="24"/>
                <w:szCs w:val="24"/>
              </w:rPr>
              <w:t>1.</w:t>
            </w:r>
            <w:r>
              <w:rPr>
                <w:rFonts w:ascii="宋体" w:hAnsi="宋体" w:eastAsia="宋体" w:cs="宋体"/>
                <w:spacing w:val="10"/>
                <w:sz w:val="24"/>
                <w:szCs w:val="24"/>
              </w:rPr>
              <w:t xml:space="preserve"> </w:t>
            </w:r>
            <w:r>
              <w:rPr>
                <w:rFonts w:ascii="宋体" w:hAnsi="宋体" w:eastAsia="宋体" w:cs="宋体"/>
                <w:spacing w:val="-12"/>
                <w:sz w:val="24"/>
                <w:szCs w:val="24"/>
              </w:rPr>
              <w:t>年龄</w:t>
            </w:r>
            <w:r>
              <w:rPr>
                <w:rFonts w:ascii="宋体" w:hAnsi="宋体" w:eastAsia="宋体" w:cs="宋体"/>
                <w:spacing w:val="-52"/>
                <w:sz w:val="24"/>
                <w:szCs w:val="24"/>
              </w:rPr>
              <w:t xml:space="preserve"> </w:t>
            </w:r>
            <w:r>
              <w:rPr>
                <w:rFonts w:ascii="宋体" w:hAnsi="宋体" w:eastAsia="宋体" w:cs="宋体"/>
                <w:spacing w:val="-12"/>
                <w:sz w:val="24"/>
                <w:szCs w:val="24"/>
              </w:rPr>
              <w:t>40</w:t>
            </w:r>
            <w:r>
              <w:rPr>
                <w:rFonts w:ascii="宋体" w:hAnsi="宋体" w:eastAsia="宋体" w:cs="宋体"/>
                <w:spacing w:val="-23"/>
                <w:sz w:val="24"/>
                <w:szCs w:val="24"/>
              </w:rPr>
              <w:t xml:space="preserve"> </w:t>
            </w:r>
            <w:r>
              <w:rPr>
                <w:rFonts w:ascii="宋体" w:hAnsi="宋体" w:eastAsia="宋体" w:cs="宋体"/>
                <w:spacing w:val="-12"/>
                <w:sz w:val="24"/>
                <w:szCs w:val="24"/>
              </w:rPr>
              <w:t>以内；</w:t>
            </w:r>
          </w:p>
          <w:p w14:paraId="5D18362E">
            <w:pPr>
              <w:spacing w:before="12" w:line="229" w:lineRule="auto"/>
              <w:ind w:left="107" w:right="57" w:firstLine="1"/>
              <w:rPr>
                <w:rFonts w:ascii="宋体" w:hAnsi="宋体" w:eastAsia="宋体" w:cs="宋体"/>
                <w:sz w:val="24"/>
                <w:szCs w:val="24"/>
              </w:rPr>
            </w:pPr>
            <w:r>
              <w:rPr>
                <w:rFonts w:ascii="宋体" w:hAnsi="宋体" w:eastAsia="宋体" w:cs="宋体"/>
                <w:spacing w:val="-9"/>
                <w:sz w:val="24"/>
                <w:szCs w:val="24"/>
              </w:rPr>
              <w:t>2.有食品、制药、化工工</w:t>
            </w:r>
            <w:r>
              <w:rPr>
                <w:rFonts w:ascii="宋体" w:hAnsi="宋体" w:eastAsia="宋体" w:cs="宋体"/>
                <w:spacing w:val="6"/>
                <w:sz w:val="24"/>
                <w:szCs w:val="24"/>
              </w:rPr>
              <w:t xml:space="preserve"> </w:t>
            </w:r>
            <w:r>
              <w:rPr>
                <w:rFonts w:ascii="宋体" w:hAnsi="宋体" w:eastAsia="宋体" w:cs="宋体"/>
                <w:spacing w:val="-7"/>
                <w:sz w:val="24"/>
                <w:szCs w:val="24"/>
              </w:rPr>
              <w:t>作经验丶退役军人优先；</w:t>
            </w:r>
            <w:r>
              <w:rPr>
                <w:rFonts w:ascii="宋体" w:hAnsi="宋体" w:eastAsia="宋体" w:cs="宋体"/>
                <w:spacing w:val="9"/>
                <w:sz w:val="24"/>
                <w:szCs w:val="24"/>
              </w:rPr>
              <w:t xml:space="preserve"> </w:t>
            </w:r>
            <w:r>
              <w:rPr>
                <w:rFonts w:ascii="宋体" w:hAnsi="宋体" w:eastAsia="宋体" w:cs="宋体"/>
                <w:spacing w:val="12"/>
                <w:sz w:val="24"/>
                <w:szCs w:val="24"/>
              </w:rPr>
              <w:t>3.具备较强的组织协调</w:t>
            </w:r>
            <w:r>
              <w:rPr>
                <w:rFonts w:ascii="宋体" w:hAnsi="宋体" w:eastAsia="宋体" w:cs="宋体"/>
                <w:spacing w:val="3"/>
                <w:sz w:val="24"/>
                <w:szCs w:val="24"/>
              </w:rPr>
              <w:t xml:space="preserve"> </w:t>
            </w:r>
            <w:r>
              <w:rPr>
                <w:rFonts w:ascii="宋体" w:hAnsi="宋体" w:eastAsia="宋体" w:cs="宋体"/>
                <w:spacing w:val="-9"/>
                <w:sz w:val="24"/>
                <w:szCs w:val="24"/>
              </w:rPr>
              <w:t>能力和沟通能力，能够有</w:t>
            </w:r>
            <w:r>
              <w:rPr>
                <w:rFonts w:ascii="宋体" w:hAnsi="宋体" w:eastAsia="宋体" w:cs="宋体"/>
                <w:sz w:val="24"/>
                <w:szCs w:val="24"/>
              </w:rPr>
              <w:t xml:space="preserve"> </w:t>
            </w:r>
            <w:r>
              <w:rPr>
                <w:rFonts w:ascii="宋体" w:hAnsi="宋体" w:eastAsia="宋体" w:cs="宋体"/>
                <w:spacing w:val="-7"/>
                <w:sz w:val="24"/>
                <w:szCs w:val="24"/>
              </w:rPr>
              <w:t>效地推进生产计划；</w:t>
            </w:r>
          </w:p>
          <w:p w14:paraId="49B12253">
            <w:pPr>
              <w:spacing w:before="15" w:line="225" w:lineRule="auto"/>
              <w:ind w:left="106" w:right="85" w:hanging="1"/>
              <w:rPr>
                <w:rFonts w:ascii="宋体" w:hAnsi="宋体" w:eastAsia="宋体" w:cs="宋体"/>
                <w:sz w:val="24"/>
                <w:szCs w:val="24"/>
              </w:rPr>
            </w:pPr>
            <w:r>
              <w:rPr>
                <w:rFonts w:ascii="宋体" w:hAnsi="宋体" w:eastAsia="宋体" w:cs="宋体"/>
                <w:spacing w:val="2"/>
                <w:sz w:val="24"/>
                <w:szCs w:val="24"/>
              </w:rPr>
              <w:t xml:space="preserve">4. 有扎实的管理经验和 </w:t>
            </w:r>
            <w:r>
              <w:rPr>
                <w:rFonts w:ascii="宋体" w:hAnsi="宋体" w:eastAsia="宋体" w:cs="宋体"/>
                <w:spacing w:val="-5"/>
                <w:sz w:val="24"/>
                <w:szCs w:val="24"/>
              </w:rPr>
              <w:t>丰富的生产实践经验。</w:t>
            </w:r>
          </w:p>
        </w:tc>
        <w:tc>
          <w:tcPr>
            <w:tcW w:w="1689" w:type="dxa"/>
            <w:vAlign w:val="top"/>
          </w:tcPr>
          <w:p w14:paraId="3BD7E39F">
            <w:pPr>
              <w:pStyle w:val="9"/>
              <w:spacing w:line="294" w:lineRule="auto"/>
            </w:pPr>
          </w:p>
          <w:p w14:paraId="21F3A40B">
            <w:pPr>
              <w:pStyle w:val="9"/>
              <w:spacing w:line="294" w:lineRule="auto"/>
            </w:pPr>
          </w:p>
          <w:p w14:paraId="16B6DCCE">
            <w:pPr>
              <w:spacing w:before="78" w:line="229" w:lineRule="auto"/>
              <w:ind w:left="110" w:right="3" w:hanging="2"/>
              <w:jc w:val="both"/>
              <w:rPr>
                <w:rFonts w:ascii="宋体" w:hAnsi="宋体" w:eastAsia="宋体" w:cs="宋体"/>
                <w:sz w:val="24"/>
                <w:szCs w:val="24"/>
              </w:rPr>
            </w:pPr>
            <w:r>
              <w:rPr>
                <w:rFonts w:ascii="宋体" w:hAnsi="宋体" w:eastAsia="宋体" w:cs="宋体"/>
                <w:spacing w:val="-19"/>
                <w:sz w:val="24"/>
                <w:szCs w:val="24"/>
              </w:rPr>
              <w:t>食品、生物学、</w:t>
            </w:r>
            <w:r>
              <w:rPr>
                <w:rFonts w:ascii="宋体" w:hAnsi="宋体" w:eastAsia="宋体" w:cs="宋体"/>
                <w:spacing w:val="3"/>
                <w:sz w:val="24"/>
                <w:szCs w:val="24"/>
              </w:rPr>
              <w:t xml:space="preserve"> </w:t>
            </w:r>
            <w:r>
              <w:rPr>
                <w:rFonts w:ascii="宋体" w:hAnsi="宋体" w:eastAsia="宋体" w:cs="宋体"/>
                <w:spacing w:val="-3"/>
                <w:sz w:val="24"/>
                <w:szCs w:val="24"/>
              </w:rPr>
              <w:t>药品、化工类</w:t>
            </w:r>
            <w:r>
              <w:rPr>
                <w:rFonts w:ascii="宋体" w:hAnsi="宋体" w:eastAsia="宋体" w:cs="宋体"/>
                <w:spacing w:val="2"/>
                <w:sz w:val="24"/>
                <w:szCs w:val="24"/>
              </w:rPr>
              <w:t xml:space="preserve">  </w:t>
            </w:r>
            <w:r>
              <w:rPr>
                <w:rFonts w:ascii="宋体" w:hAnsi="宋体" w:eastAsia="宋体" w:cs="宋体"/>
                <w:spacing w:val="-3"/>
                <w:sz w:val="24"/>
                <w:szCs w:val="24"/>
              </w:rPr>
              <w:t>大专及以上学</w:t>
            </w:r>
            <w:r>
              <w:rPr>
                <w:rFonts w:ascii="宋体" w:hAnsi="宋体" w:eastAsia="宋体" w:cs="宋体"/>
                <w:spacing w:val="2"/>
                <w:sz w:val="24"/>
                <w:szCs w:val="24"/>
              </w:rPr>
              <w:t xml:space="preserve">  </w:t>
            </w:r>
            <w:r>
              <w:rPr>
                <w:rFonts w:ascii="宋体" w:hAnsi="宋体" w:eastAsia="宋体" w:cs="宋体"/>
                <w:sz w:val="24"/>
                <w:szCs w:val="24"/>
              </w:rPr>
              <w:t>历</w:t>
            </w:r>
          </w:p>
        </w:tc>
        <w:tc>
          <w:tcPr>
            <w:tcW w:w="1703" w:type="dxa"/>
            <w:vMerge w:val="restart"/>
            <w:tcBorders>
              <w:bottom w:val="nil"/>
            </w:tcBorders>
            <w:vAlign w:val="top"/>
          </w:tcPr>
          <w:p w14:paraId="3A480CAA">
            <w:pPr>
              <w:pStyle w:val="9"/>
              <w:spacing w:line="245" w:lineRule="auto"/>
            </w:pPr>
          </w:p>
          <w:p w14:paraId="06281524">
            <w:pPr>
              <w:pStyle w:val="9"/>
              <w:spacing w:line="246" w:lineRule="auto"/>
            </w:pPr>
          </w:p>
          <w:p w14:paraId="14433B23">
            <w:pPr>
              <w:pStyle w:val="9"/>
              <w:spacing w:line="246" w:lineRule="auto"/>
            </w:pPr>
          </w:p>
          <w:p w14:paraId="27536FBE">
            <w:pPr>
              <w:pStyle w:val="9"/>
              <w:spacing w:line="246" w:lineRule="auto"/>
            </w:pPr>
          </w:p>
          <w:p w14:paraId="04867469">
            <w:pPr>
              <w:pStyle w:val="9"/>
              <w:spacing w:line="246" w:lineRule="auto"/>
            </w:pPr>
          </w:p>
          <w:p w14:paraId="1E1FD298">
            <w:pPr>
              <w:pStyle w:val="9"/>
              <w:spacing w:line="246" w:lineRule="auto"/>
            </w:pPr>
          </w:p>
          <w:p w14:paraId="31B57C3C">
            <w:pPr>
              <w:pStyle w:val="9"/>
              <w:spacing w:line="246" w:lineRule="auto"/>
            </w:pPr>
          </w:p>
          <w:p w14:paraId="7C8B1D2B">
            <w:pPr>
              <w:pStyle w:val="9"/>
              <w:spacing w:line="246" w:lineRule="auto"/>
            </w:pPr>
          </w:p>
          <w:p w14:paraId="7E499225">
            <w:pPr>
              <w:pStyle w:val="9"/>
              <w:spacing w:line="246" w:lineRule="auto"/>
            </w:pPr>
          </w:p>
          <w:p w14:paraId="563321C8">
            <w:pPr>
              <w:pStyle w:val="9"/>
              <w:spacing w:line="246" w:lineRule="auto"/>
            </w:pPr>
          </w:p>
          <w:p w14:paraId="5F0CF2E8">
            <w:pPr>
              <w:pStyle w:val="9"/>
              <w:spacing w:line="246" w:lineRule="auto"/>
            </w:pPr>
          </w:p>
          <w:p w14:paraId="7BA2EFA1">
            <w:pPr>
              <w:spacing w:before="78" w:line="227" w:lineRule="auto"/>
              <w:ind w:left="127" w:right="119" w:firstLine="3"/>
              <w:jc w:val="both"/>
              <w:rPr>
                <w:rFonts w:ascii="宋体" w:hAnsi="宋体" w:eastAsia="宋体" w:cs="宋体"/>
                <w:sz w:val="24"/>
                <w:szCs w:val="24"/>
              </w:rPr>
            </w:pPr>
            <w:r>
              <w:rPr>
                <w:rFonts w:ascii="宋体" w:hAnsi="宋体" w:eastAsia="宋体" w:cs="宋体"/>
                <w:spacing w:val="-3"/>
                <w:sz w:val="24"/>
                <w:szCs w:val="24"/>
              </w:rPr>
              <w:t>五险一金、周</w:t>
            </w:r>
            <w:r>
              <w:rPr>
                <w:rFonts w:ascii="宋体" w:hAnsi="宋体" w:eastAsia="宋体" w:cs="宋体"/>
                <w:spacing w:val="3"/>
                <w:sz w:val="24"/>
                <w:szCs w:val="24"/>
              </w:rPr>
              <w:t xml:space="preserve"> </w:t>
            </w:r>
            <w:r>
              <w:rPr>
                <w:rFonts w:ascii="宋体" w:hAnsi="宋体" w:eastAsia="宋体" w:cs="宋体"/>
                <w:spacing w:val="-2"/>
                <w:sz w:val="24"/>
                <w:szCs w:val="24"/>
              </w:rPr>
              <w:t>末双休、定期</w:t>
            </w:r>
            <w:r>
              <w:rPr>
                <w:rFonts w:ascii="宋体" w:hAnsi="宋体" w:eastAsia="宋体" w:cs="宋体"/>
                <w:spacing w:val="1"/>
                <w:sz w:val="24"/>
                <w:szCs w:val="24"/>
              </w:rPr>
              <w:t xml:space="preserve"> </w:t>
            </w:r>
            <w:r>
              <w:rPr>
                <w:rFonts w:ascii="宋体" w:hAnsi="宋体" w:eastAsia="宋体" w:cs="宋体"/>
                <w:spacing w:val="22"/>
                <w:sz w:val="24"/>
                <w:szCs w:val="24"/>
              </w:rPr>
              <w:t>体检、旅游</w:t>
            </w:r>
          </w:p>
        </w:tc>
      </w:tr>
      <w:tr w14:paraId="05D0303D">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703" w:hRule="atLeast"/>
        </w:trPr>
        <w:tc>
          <w:tcPr>
            <w:tcW w:w="1923" w:type="dxa"/>
            <w:vAlign w:val="top"/>
          </w:tcPr>
          <w:p w14:paraId="28C09747">
            <w:pPr>
              <w:pStyle w:val="9"/>
              <w:spacing w:line="288" w:lineRule="auto"/>
            </w:pPr>
          </w:p>
          <w:p w14:paraId="4AEA8215">
            <w:pPr>
              <w:pStyle w:val="9"/>
              <w:spacing w:line="289" w:lineRule="auto"/>
            </w:pPr>
          </w:p>
          <w:p w14:paraId="61E9725E">
            <w:pPr>
              <w:pStyle w:val="9"/>
              <w:spacing w:line="289" w:lineRule="auto"/>
            </w:pPr>
          </w:p>
          <w:p w14:paraId="466C3C38">
            <w:pPr>
              <w:pStyle w:val="9"/>
              <w:spacing w:line="289" w:lineRule="auto"/>
            </w:pPr>
          </w:p>
          <w:p w14:paraId="194C507C">
            <w:pPr>
              <w:spacing w:before="78" w:line="220" w:lineRule="auto"/>
              <w:ind w:left="237"/>
              <w:rPr>
                <w:rFonts w:ascii="宋体" w:hAnsi="宋体" w:eastAsia="宋体" w:cs="宋体"/>
                <w:sz w:val="24"/>
                <w:szCs w:val="24"/>
              </w:rPr>
            </w:pPr>
            <w:r>
              <w:rPr>
                <w:rFonts w:ascii="宋体" w:hAnsi="宋体" w:eastAsia="宋体" w:cs="宋体"/>
                <w:spacing w:val="-2"/>
                <w:sz w:val="24"/>
                <w:szCs w:val="24"/>
              </w:rPr>
              <w:t>质量体系专员</w:t>
            </w:r>
          </w:p>
        </w:tc>
        <w:tc>
          <w:tcPr>
            <w:tcW w:w="1141" w:type="dxa"/>
            <w:vAlign w:val="top"/>
          </w:tcPr>
          <w:p w14:paraId="6AD7EB63">
            <w:pPr>
              <w:pStyle w:val="9"/>
              <w:spacing w:line="298" w:lineRule="auto"/>
            </w:pPr>
          </w:p>
          <w:p w14:paraId="40AF9452">
            <w:pPr>
              <w:pStyle w:val="9"/>
              <w:spacing w:line="298" w:lineRule="auto"/>
            </w:pPr>
          </w:p>
          <w:p w14:paraId="56C34D06">
            <w:pPr>
              <w:pStyle w:val="9"/>
              <w:spacing w:line="299" w:lineRule="auto"/>
            </w:pPr>
          </w:p>
          <w:p w14:paraId="3278ADCD">
            <w:pPr>
              <w:pStyle w:val="9"/>
              <w:spacing w:line="299" w:lineRule="auto"/>
            </w:pPr>
          </w:p>
          <w:p w14:paraId="6AD5C635">
            <w:pPr>
              <w:spacing w:before="78" w:line="182" w:lineRule="auto"/>
              <w:ind w:left="520"/>
              <w:rPr>
                <w:rFonts w:ascii="宋体" w:hAnsi="宋体" w:eastAsia="宋体" w:cs="宋体"/>
                <w:sz w:val="24"/>
                <w:szCs w:val="24"/>
              </w:rPr>
            </w:pPr>
            <w:r>
              <w:rPr>
                <w:rFonts w:ascii="宋体" w:hAnsi="宋体" w:eastAsia="宋体" w:cs="宋体"/>
                <w:sz w:val="24"/>
                <w:szCs w:val="24"/>
              </w:rPr>
              <w:t>1</w:t>
            </w:r>
          </w:p>
        </w:tc>
        <w:tc>
          <w:tcPr>
            <w:tcW w:w="2344" w:type="dxa"/>
            <w:vAlign w:val="top"/>
          </w:tcPr>
          <w:p w14:paraId="30BE495C">
            <w:pPr>
              <w:pStyle w:val="9"/>
              <w:spacing w:line="288" w:lineRule="auto"/>
            </w:pPr>
          </w:p>
          <w:p w14:paraId="344CD512">
            <w:pPr>
              <w:pStyle w:val="9"/>
              <w:spacing w:line="288" w:lineRule="auto"/>
            </w:pPr>
          </w:p>
          <w:p w14:paraId="7BB00C91">
            <w:pPr>
              <w:pStyle w:val="9"/>
              <w:spacing w:line="289" w:lineRule="auto"/>
            </w:pPr>
          </w:p>
          <w:p w14:paraId="021480E5">
            <w:pPr>
              <w:pStyle w:val="9"/>
              <w:spacing w:line="289" w:lineRule="auto"/>
            </w:pPr>
          </w:p>
          <w:p w14:paraId="6807A02C">
            <w:pPr>
              <w:spacing w:before="78" w:line="220" w:lineRule="auto"/>
              <w:ind w:left="302"/>
              <w:rPr>
                <w:rFonts w:ascii="宋体" w:hAnsi="宋体" w:eastAsia="宋体" w:cs="宋体"/>
                <w:sz w:val="24"/>
                <w:szCs w:val="24"/>
              </w:rPr>
            </w:pPr>
            <w:r>
              <w:rPr>
                <w:rFonts w:ascii="宋体" w:hAnsi="宋体" w:eastAsia="宋体" w:cs="宋体"/>
                <w:spacing w:val="-3"/>
                <w:sz w:val="24"/>
                <w:szCs w:val="24"/>
              </w:rPr>
              <w:t>3500-5000</w:t>
            </w:r>
            <w:r>
              <w:rPr>
                <w:rFonts w:ascii="宋体" w:hAnsi="宋体" w:eastAsia="宋体" w:cs="宋体"/>
                <w:spacing w:val="-39"/>
                <w:sz w:val="24"/>
                <w:szCs w:val="24"/>
              </w:rPr>
              <w:t xml:space="preserve"> </w:t>
            </w:r>
            <w:r>
              <w:rPr>
                <w:rFonts w:ascii="宋体" w:hAnsi="宋体" w:eastAsia="宋体" w:cs="宋体"/>
                <w:spacing w:val="-3"/>
                <w:sz w:val="24"/>
                <w:szCs w:val="24"/>
              </w:rPr>
              <w:t>元/月</w:t>
            </w:r>
          </w:p>
        </w:tc>
        <w:tc>
          <w:tcPr>
            <w:tcW w:w="2763" w:type="dxa"/>
            <w:vAlign w:val="top"/>
          </w:tcPr>
          <w:p w14:paraId="34502F8B">
            <w:pPr>
              <w:spacing w:before="40" w:line="225" w:lineRule="auto"/>
              <w:ind w:left="107" w:right="98" w:firstLine="16"/>
              <w:rPr>
                <w:rFonts w:ascii="宋体" w:hAnsi="宋体" w:eastAsia="宋体" w:cs="宋体"/>
                <w:sz w:val="24"/>
                <w:szCs w:val="24"/>
              </w:rPr>
            </w:pPr>
            <w:r>
              <w:rPr>
                <w:rFonts w:ascii="宋体" w:hAnsi="宋体" w:eastAsia="宋体" w:cs="宋体"/>
                <w:spacing w:val="-1"/>
                <w:sz w:val="24"/>
                <w:szCs w:val="24"/>
              </w:rPr>
              <w:t>1、协助质量负责人完善</w:t>
            </w:r>
            <w:r>
              <w:rPr>
                <w:rFonts w:ascii="宋体" w:hAnsi="宋体" w:eastAsia="宋体" w:cs="宋体"/>
                <w:spacing w:val="5"/>
                <w:sz w:val="24"/>
                <w:szCs w:val="24"/>
              </w:rPr>
              <w:t xml:space="preserve"> </w:t>
            </w:r>
            <w:r>
              <w:rPr>
                <w:rFonts w:ascii="宋体" w:hAnsi="宋体" w:eastAsia="宋体" w:cs="宋体"/>
                <w:spacing w:val="-8"/>
                <w:sz w:val="24"/>
                <w:szCs w:val="24"/>
              </w:rPr>
              <w:t>和改进质量体系；</w:t>
            </w:r>
          </w:p>
          <w:p w14:paraId="4089FB35">
            <w:pPr>
              <w:spacing w:before="15" w:line="227" w:lineRule="auto"/>
              <w:ind w:left="109" w:right="88"/>
              <w:rPr>
                <w:rFonts w:ascii="宋体" w:hAnsi="宋体" w:eastAsia="宋体" w:cs="宋体"/>
                <w:sz w:val="24"/>
                <w:szCs w:val="24"/>
              </w:rPr>
            </w:pPr>
            <w:r>
              <w:rPr>
                <w:rFonts w:ascii="宋体" w:hAnsi="宋体" w:eastAsia="宋体" w:cs="宋体"/>
                <w:spacing w:val="1"/>
                <w:sz w:val="24"/>
                <w:szCs w:val="24"/>
              </w:rPr>
              <w:t>2、协助公司质量管理体</w:t>
            </w:r>
            <w:r>
              <w:rPr>
                <w:rFonts w:ascii="宋体" w:hAnsi="宋体" w:eastAsia="宋体" w:cs="宋体"/>
                <w:spacing w:val="7"/>
                <w:sz w:val="24"/>
                <w:szCs w:val="24"/>
              </w:rPr>
              <w:t xml:space="preserve"> </w:t>
            </w:r>
            <w:r>
              <w:rPr>
                <w:rFonts w:ascii="宋体" w:hAnsi="宋体" w:eastAsia="宋体" w:cs="宋体"/>
                <w:spacing w:val="-10"/>
                <w:sz w:val="24"/>
                <w:szCs w:val="24"/>
              </w:rPr>
              <w:t>系的编制、推进、审核与</w:t>
            </w:r>
            <w:r>
              <w:rPr>
                <w:rFonts w:ascii="宋体" w:hAnsi="宋体" w:eastAsia="宋体" w:cs="宋体"/>
                <w:spacing w:val="8"/>
                <w:sz w:val="24"/>
                <w:szCs w:val="24"/>
              </w:rPr>
              <w:t xml:space="preserve"> </w:t>
            </w:r>
            <w:r>
              <w:rPr>
                <w:rFonts w:ascii="宋体" w:hAnsi="宋体" w:eastAsia="宋体" w:cs="宋体"/>
                <w:spacing w:val="-11"/>
                <w:sz w:val="24"/>
                <w:szCs w:val="24"/>
              </w:rPr>
              <w:t>持续改进；</w:t>
            </w:r>
          </w:p>
          <w:p w14:paraId="6E44A80F">
            <w:pPr>
              <w:spacing w:before="14" w:line="227" w:lineRule="auto"/>
              <w:ind w:left="107" w:right="89" w:firstLine="3"/>
              <w:rPr>
                <w:rFonts w:ascii="宋体" w:hAnsi="宋体" w:eastAsia="宋体" w:cs="宋体"/>
                <w:sz w:val="24"/>
                <w:szCs w:val="24"/>
              </w:rPr>
            </w:pPr>
            <w:r>
              <w:rPr>
                <w:rFonts w:ascii="宋体" w:hAnsi="宋体" w:eastAsia="宋体" w:cs="宋体"/>
                <w:spacing w:val="1"/>
                <w:sz w:val="24"/>
                <w:szCs w:val="24"/>
              </w:rPr>
              <w:t>3、协助制定、修订公司</w:t>
            </w:r>
            <w:r>
              <w:rPr>
                <w:rFonts w:ascii="宋体" w:hAnsi="宋体" w:eastAsia="宋体" w:cs="宋体"/>
                <w:spacing w:val="5"/>
                <w:sz w:val="24"/>
                <w:szCs w:val="24"/>
              </w:rPr>
              <w:t xml:space="preserve"> </w:t>
            </w:r>
            <w:r>
              <w:rPr>
                <w:rFonts w:ascii="宋体" w:hAnsi="宋体" w:eastAsia="宋体" w:cs="宋体"/>
                <w:spacing w:val="-9"/>
                <w:sz w:val="24"/>
                <w:szCs w:val="24"/>
              </w:rPr>
              <w:t>质量活动相关的流程、指</w:t>
            </w:r>
            <w:r>
              <w:rPr>
                <w:rFonts w:ascii="宋体" w:hAnsi="宋体" w:eastAsia="宋体" w:cs="宋体"/>
                <w:sz w:val="24"/>
                <w:szCs w:val="24"/>
              </w:rPr>
              <w:t xml:space="preserve"> </w:t>
            </w:r>
            <w:r>
              <w:rPr>
                <w:rFonts w:ascii="宋体" w:hAnsi="宋体" w:eastAsia="宋体" w:cs="宋体"/>
                <w:spacing w:val="-13"/>
                <w:sz w:val="24"/>
                <w:szCs w:val="24"/>
              </w:rPr>
              <w:t>导文件；</w:t>
            </w:r>
          </w:p>
          <w:p w14:paraId="0A5DC8F3">
            <w:pPr>
              <w:spacing w:before="15" w:line="194" w:lineRule="auto"/>
              <w:ind w:left="105"/>
              <w:rPr>
                <w:rFonts w:ascii="宋体" w:hAnsi="宋体" w:eastAsia="宋体" w:cs="宋体"/>
                <w:sz w:val="24"/>
                <w:szCs w:val="24"/>
              </w:rPr>
            </w:pPr>
            <w:r>
              <w:rPr>
                <w:rFonts w:ascii="宋体" w:hAnsi="宋体" w:eastAsia="宋体" w:cs="宋体"/>
                <w:spacing w:val="-3"/>
                <w:sz w:val="24"/>
                <w:szCs w:val="24"/>
              </w:rPr>
              <w:t>4、有驾照会开车</w:t>
            </w:r>
          </w:p>
        </w:tc>
        <w:tc>
          <w:tcPr>
            <w:tcW w:w="1689" w:type="dxa"/>
            <w:vAlign w:val="top"/>
          </w:tcPr>
          <w:p w14:paraId="24AE1191">
            <w:pPr>
              <w:pStyle w:val="9"/>
              <w:spacing w:line="279" w:lineRule="auto"/>
            </w:pPr>
          </w:p>
          <w:p w14:paraId="64EF29E1">
            <w:pPr>
              <w:pStyle w:val="9"/>
              <w:spacing w:line="280" w:lineRule="auto"/>
            </w:pPr>
          </w:p>
          <w:p w14:paraId="17ADE701">
            <w:pPr>
              <w:spacing w:before="78" w:line="229" w:lineRule="auto"/>
              <w:ind w:left="108" w:right="125"/>
              <w:rPr>
                <w:rFonts w:ascii="宋体" w:hAnsi="宋体" w:eastAsia="宋体" w:cs="宋体"/>
                <w:sz w:val="24"/>
                <w:szCs w:val="24"/>
              </w:rPr>
            </w:pPr>
            <w:r>
              <w:rPr>
                <w:rFonts w:ascii="宋体" w:hAnsi="宋体" w:eastAsia="宋体" w:cs="宋体"/>
                <w:spacing w:val="-8"/>
                <w:sz w:val="24"/>
                <w:szCs w:val="24"/>
              </w:rPr>
              <w:t>化学、生物、</w:t>
            </w:r>
            <w:r>
              <w:rPr>
                <w:rFonts w:ascii="宋体" w:hAnsi="宋体" w:eastAsia="宋体" w:cs="宋体"/>
                <w:spacing w:val="1"/>
                <w:sz w:val="24"/>
                <w:szCs w:val="24"/>
              </w:rPr>
              <w:t xml:space="preserve"> </w:t>
            </w:r>
            <w:r>
              <w:rPr>
                <w:rFonts w:ascii="宋体" w:hAnsi="宋体" w:eastAsia="宋体" w:cs="宋体"/>
                <w:spacing w:val="-2"/>
                <w:sz w:val="24"/>
                <w:szCs w:val="24"/>
              </w:rPr>
              <w:t>食品、酿酒、</w:t>
            </w:r>
            <w:r>
              <w:rPr>
                <w:rFonts w:ascii="宋体" w:hAnsi="宋体" w:eastAsia="宋体" w:cs="宋体"/>
                <w:spacing w:val="1"/>
                <w:sz w:val="24"/>
                <w:szCs w:val="24"/>
              </w:rPr>
              <w:t xml:space="preserve"> </w:t>
            </w:r>
            <w:r>
              <w:rPr>
                <w:rFonts w:ascii="宋体" w:hAnsi="宋体" w:eastAsia="宋体" w:cs="宋体"/>
                <w:spacing w:val="-2"/>
                <w:sz w:val="24"/>
                <w:szCs w:val="24"/>
              </w:rPr>
              <w:t>白酒、药学等</w:t>
            </w:r>
            <w:r>
              <w:rPr>
                <w:rFonts w:ascii="宋体" w:hAnsi="宋体" w:eastAsia="宋体" w:cs="宋体"/>
                <w:spacing w:val="1"/>
                <w:sz w:val="24"/>
                <w:szCs w:val="24"/>
              </w:rPr>
              <w:t xml:space="preserve"> </w:t>
            </w:r>
            <w:r>
              <w:rPr>
                <w:rFonts w:ascii="宋体" w:hAnsi="宋体" w:eastAsia="宋体" w:cs="宋体"/>
                <w:spacing w:val="-2"/>
                <w:sz w:val="24"/>
                <w:szCs w:val="24"/>
              </w:rPr>
              <w:t>本科及以上学</w:t>
            </w:r>
            <w:r>
              <w:rPr>
                <w:rFonts w:ascii="宋体" w:hAnsi="宋体" w:eastAsia="宋体" w:cs="宋体"/>
                <w:spacing w:val="1"/>
                <w:sz w:val="24"/>
                <w:szCs w:val="24"/>
              </w:rPr>
              <w:t xml:space="preserve"> </w:t>
            </w:r>
            <w:r>
              <w:rPr>
                <w:rFonts w:ascii="宋体" w:hAnsi="宋体" w:eastAsia="宋体" w:cs="宋体"/>
                <w:sz w:val="24"/>
                <w:szCs w:val="24"/>
              </w:rPr>
              <w:t>历</w:t>
            </w:r>
          </w:p>
        </w:tc>
        <w:tc>
          <w:tcPr>
            <w:tcW w:w="1703" w:type="dxa"/>
            <w:vMerge w:val="continue"/>
            <w:tcBorders>
              <w:top w:val="nil"/>
              <w:bottom w:val="nil"/>
            </w:tcBorders>
            <w:vAlign w:val="top"/>
          </w:tcPr>
          <w:p w14:paraId="52D6B694">
            <w:pPr>
              <w:pStyle w:val="9"/>
            </w:pPr>
          </w:p>
        </w:tc>
      </w:tr>
      <w:tr w14:paraId="76B8BE1C">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201" w:hRule="atLeast"/>
        </w:trPr>
        <w:tc>
          <w:tcPr>
            <w:tcW w:w="1923" w:type="dxa"/>
            <w:vAlign w:val="top"/>
          </w:tcPr>
          <w:p w14:paraId="5DBA5EB4">
            <w:pPr>
              <w:pStyle w:val="9"/>
              <w:spacing w:line="412" w:lineRule="auto"/>
            </w:pPr>
          </w:p>
          <w:p w14:paraId="249DE706">
            <w:pPr>
              <w:spacing w:before="78" w:line="220" w:lineRule="auto"/>
              <w:ind w:left="601"/>
              <w:rPr>
                <w:rFonts w:ascii="宋体" w:hAnsi="宋体" w:eastAsia="宋体" w:cs="宋体"/>
                <w:sz w:val="24"/>
                <w:szCs w:val="24"/>
              </w:rPr>
            </w:pPr>
            <w:r>
              <w:rPr>
                <w:rFonts w:ascii="宋体" w:hAnsi="宋体" w:eastAsia="宋体" w:cs="宋体"/>
                <w:spacing w:val="-5"/>
                <w:sz w:val="24"/>
                <w:szCs w:val="24"/>
              </w:rPr>
              <w:t>安保员</w:t>
            </w:r>
          </w:p>
        </w:tc>
        <w:tc>
          <w:tcPr>
            <w:tcW w:w="1141" w:type="dxa"/>
            <w:vAlign w:val="top"/>
          </w:tcPr>
          <w:p w14:paraId="1E43D25C">
            <w:pPr>
              <w:pStyle w:val="9"/>
              <w:spacing w:line="451" w:lineRule="auto"/>
            </w:pPr>
          </w:p>
          <w:p w14:paraId="2F39B4F4">
            <w:pPr>
              <w:spacing w:before="78" w:line="182" w:lineRule="auto"/>
              <w:ind w:left="520"/>
              <w:rPr>
                <w:rFonts w:ascii="宋体" w:hAnsi="宋体" w:eastAsia="宋体" w:cs="宋体"/>
                <w:sz w:val="24"/>
                <w:szCs w:val="24"/>
              </w:rPr>
            </w:pPr>
            <w:r>
              <w:rPr>
                <w:rFonts w:ascii="宋体" w:hAnsi="宋体" w:eastAsia="宋体" w:cs="宋体"/>
                <w:sz w:val="24"/>
                <w:szCs w:val="24"/>
              </w:rPr>
              <w:t>1</w:t>
            </w:r>
          </w:p>
        </w:tc>
        <w:tc>
          <w:tcPr>
            <w:tcW w:w="2344" w:type="dxa"/>
            <w:vAlign w:val="top"/>
          </w:tcPr>
          <w:p w14:paraId="102AB704">
            <w:pPr>
              <w:pStyle w:val="9"/>
              <w:spacing w:line="411" w:lineRule="auto"/>
            </w:pPr>
          </w:p>
          <w:p w14:paraId="10AEAE50">
            <w:pPr>
              <w:spacing w:before="78" w:line="220" w:lineRule="auto"/>
              <w:ind w:left="302"/>
              <w:rPr>
                <w:rFonts w:ascii="宋体" w:hAnsi="宋体" w:eastAsia="宋体" w:cs="宋体"/>
                <w:sz w:val="24"/>
                <w:szCs w:val="24"/>
              </w:rPr>
            </w:pPr>
            <w:r>
              <w:rPr>
                <w:rFonts w:ascii="宋体" w:hAnsi="宋体" w:eastAsia="宋体" w:cs="宋体"/>
                <w:spacing w:val="-3"/>
                <w:sz w:val="24"/>
                <w:szCs w:val="24"/>
              </w:rPr>
              <w:t>3000-4000</w:t>
            </w:r>
            <w:r>
              <w:rPr>
                <w:rFonts w:ascii="宋体" w:hAnsi="宋体" w:eastAsia="宋体" w:cs="宋体"/>
                <w:spacing w:val="-39"/>
                <w:sz w:val="24"/>
                <w:szCs w:val="24"/>
              </w:rPr>
              <w:t xml:space="preserve"> </w:t>
            </w:r>
            <w:r>
              <w:rPr>
                <w:rFonts w:ascii="宋体" w:hAnsi="宋体" w:eastAsia="宋体" w:cs="宋体"/>
                <w:spacing w:val="-3"/>
                <w:sz w:val="24"/>
                <w:szCs w:val="24"/>
              </w:rPr>
              <w:t>元/月</w:t>
            </w:r>
          </w:p>
        </w:tc>
        <w:tc>
          <w:tcPr>
            <w:tcW w:w="2763" w:type="dxa"/>
            <w:vAlign w:val="top"/>
          </w:tcPr>
          <w:p w14:paraId="5EACE79F">
            <w:pPr>
              <w:spacing w:before="40" w:line="220" w:lineRule="auto"/>
              <w:ind w:left="124"/>
              <w:rPr>
                <w:rFonts w:ascii="宋体" w:hAnsi="宋体" w:eastAsia="宋体" w:cs="宋体"/>
                <w:sz w:val="24"/>
                <w:szCs w:val="24"/>
              </w:rPr>
            </w:pPr>
            <w:r>
              <w:rPr>
                <w:rFonts w:ascii="宋体" w:hAnsi="宋体" w:eastAsia="宋体" w:cs="宋体"/>
                <w:spacing w:val="-8"/>
                <w:sz w:val="24"/>
                <w:szCs w:val="24"/>
              </w:rPr>
              <w:t>1、能够接受倒班制；</w:t>
            </w:r>
          </w:p>
          <w:p w14:paraId="55145841">
            <w:pPr>
              <w:spacing w:before="13" w:line="220" w:lineRule="auto"/>
              <w:ind w:left="109"/>
              <w:rPr>
                <w:rFonts w:ascii="宋体" w:hAnsi="宋体" w:eastAsia="宋体" w:cs="宋体"/>
                <w:sz w:val="24"/>
                <w:szCs w:val="24"/>
              </w:rPr>
            </w:pPr>
            <w:r>
              <w:rPr>
                <w:rFonts w:ascii="宋体" w:hAnsi="宋体" w:eastAsia="宋体" w:cs="宋体"/>
                <w:spacing w:val="-9"/>
                <w:sz w:val="24"/>
                <w:szCs w:val="24"/>
              </w:rPr>
              <w:t>2、身体健康；</w:t>
            </w:r>
          </w:p>
          <w:p w14:paraId="1F2ADCFB">
            <w:pPr>
              <w:spacing w:before="13" w:line="220" w:lineRule="auto"/>
              <w:ind w:left="111"/>
              <w:rPr>
                <w:rFonts w:ascii="宋体" w:hAnsi="宋体" w:eastAsia="宋体" w:cs="宋体"/>
                <w:sz w:val="24"/>
                <w:szCs w:val="24"/>
              </w:rPr>
            </w:pPr>
            <w:r>
              <w:rPr>
                <w:rFonts w:ascii="宋体" w:hAnsi="宋体" w:eastAsia="宋体" w:cs="宋体"/>
                <w:spacing w:val="-7"/>
                <w:sz w:val="24"/>
                <w:szCs w:val="24"/>
              </w:rPr>
              <w:t>3、责任心强。</w:t>
            </w:r>
          </w:p>
          <w:p w14:paraId="4BA6A39F">
            <w:pPr>
              <w:spacing w:before="15" w:line="192" w:lineRule="auto"/>
              <w:ind w:left="105"/>
              <w:rPr>
                <w:rFonts w:ascii="宋体" w:hAnsi="宋体" w:eastAsia="宋体" w:cs="宋体"/>
                <w:sz w:val="24"/>
                <w:szCs w:val="24"/>
              </w:rPr>
            </w:pPr>
            <w:r>
              <w:rPr>
                <w:rFonts w:ascii="宋体" w:hAnsi="宋体" w:eastAsia="宋体" w:cs="宋体"/>
                <w:spacing w:val="-5"/>
                <w:sz w:val="24"/>
                <w:szCs w:val="24"/>
              </w:rPr>
              <w:t>4.退役军人优先。</w:t>
            </w:r>
          </w:p>
        </w:tc>
        <w:tc>
          <w:tcPr>
            <w:tcW w:w="1689" w:type="dxa"/>
            <w:vAlign w:val="top"/>
          </w:tcPr>
          <w:p w14:paraId="717DB9B1">
            <w:pPr>
              <w:pStyle w:val="9"/>
              <w:spacing w:line="260" w:lineRule="auto"/>
            </w:pPr>
          </w:p>
          <w:p w14:paraId="3D960A4E">
            <w:pPr>
              <w:spacing w:before="78" w:line="226" w:lineRule="auto"/>
              <w:ind w:left="391" w:right="349" w:firstLine="95"/>
              <w:rPr>
                <w:rFonts w:ascii="宋体" w:hAnsi="宋体" w:eastAsia="宋体" w:cs="宋体"/>
                <w:sz w:val="24"/>
                <w:szCs w:val="24"/>
              </w:rPr>
            </w:pPr>
            <w:r>
              <w:rPr>
                <w:rFonts w:ascii="宋体" w:hAnsi="宋体" w:eastAsia="宋体" w:cs="宋体"/>
                <w:spacing w:val="-5"/>
                <w:sz w:val="24"/>
                <w:szCs w:val="24"/>
              </w:rPr>
              <w:t>大专及</w:t>
            </w:r>
            <w:r>
              <w:rPr>
                <w:rFonts w:ascii="宋体" w:hAnsi="宋体" w:eastAsia="宋体" w:cs="宋体"/>
                <w:sz w:val="24"/>
                <w:szCs w:val="24"/>
              </w:rPr>
              <w:t xml:space="preserve">  </w:t>
            </w:r>
            <w:r>
              <w:rPr>
                <w:rFonts w:ascii="宋体" w:hAnsi="宋体" w:eastAsia="宋体" w:cs="宋体"/>
                <w:spacing w:val="-10"/>
                <w:sz w:val="24"/>
                <w:szCs w:val="24"/>
              </w:rPr>
              <w:t>以上学历</w:t>
            </w:r>
          </w:p>
        </w:tc>
        <w:tc>
          <w:tcPr>
            <w:tcW w:w="1703" w:type="dxa"/>
            <w:vMerge w:val="continue"/>
            <w:tcBorders>
              <w:top w:val="nil"/>
            </w:tcBorders>
            <w:vAlign w:val="top"/>
          </w:tcPr>
          <w:p w14:paraId="6F6586A6">
            <w:pPr>
              <w:pStyle w:val="9"/>
            </w:pPr>
          </w:p>
        </w:tc>
      </w:tr>
      <w:tr w14:paraId="4E0D8D03">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940" w:hRule="atLeast"/>
        </w:trPr>
        <w:tc>
          <w:tcPr>
            <w:tcW w:w="1923" w:type="dxa"/>
            <w:vAlign w:val="top"/>
          </w:tcPr>
          <w:p w14:paraId="18A60A03">
            <w:pPr>
              <w:pStyle w:val="9"/>
              <w:spacing w:line="287" w:lineRule="auto"/>
            </w:pPr>
          </w:p>
          <w:p w14:paraId="3E97F095">
            <w:pPr>
              <w:spacing w:before="78" w:line="220" w:lineRule="auto"/>
              <w:ind w:left="479"/>
              <w:rPr>
                <w:rFonts w:ascii="宋体" w:hAnsi="宋体" w:eastAsia="宋体" w:cs="宋体"/>
                <w:sz w:val="24"/>
                <w:szCs w:val="24"/>
              </w:rPr>
            </w:pPr>
            <w:r>
              <w:rPr>
                <w:rFonts w:ascii="宋体" w:hAnsi="宋体" w:eastAsia="宋体" w:cs="宋体"/>
                <w:spacing w:val="-4"/>
                <w:sz w:val="24"/>
                <w:szCs w:val="24"/>
              </w:rPr>
              <w:t>工作地点</w:t>
            </w:r>
          </w:p>
        </w:tc>
        <w:tc>
          <w:tcPr>
            <w:tcW w:w="9640" w:type="dxa"/>
            <w:gridSpan w:val="5"/>
            <w:vAlign w:val="top"/>
          </w:tcPr>
          <w:p w14:paraId="104D5231">
            <w:pPr>
              <w:pStyle w:val="9"/>
              <w:spacing w:line="286" w:lineRule="auto"/>
            </w:pPr>
          </w:p>
          <w:p w14:paraId="1E71346F">
            <w:pPr>
              <w:spacing w:before="78" w:line="220" w:lineRule="auto"/>
              <w:ind w:left="2770"/>
              <w:rPr>
                <w:rFonts w:ascii="宋体" w:hAnsi="宋体" w:eastAsia="宋体" w:cs="宋体"/>
                <w:sz w:val="24"/>
                <w:szCs w:val="24"/>
              </w:rPr>
            </w:pPr>
            <w:r>
              <w:rPr>
                <w:rFonts w:ascii="宋体" w:hAnsi="宋体" w:eastAsia="宋体" w:cs="宋体"/>
                <w:spacing w:val="-1"/>
                <w:sz w:val="24"/>
                <w:szCs w:val="24"/>
              </w:rPr>
              <w:t>湖北省黄石市黄金山开发区崇仁工业园</w:t>
            </w:r>
          </w:p>
        </w:tc>
      </w:tr>
    </w:tbl>
    <w:p w14:paraId="09A8F593">
      <w:pPr>
        <w:pStyle w:val="2"/>
      </w:pPr>
    </w:p>
    <w:p w14:paraId="3534F47C">
      <w:pPr>
        <w:sectPr>
          <w:pgSz w:w="12472" w:h="15309"/>
          <w:pgMar w:top="568" w:right="439" w:bottom="0" w:left="444" w:header="0" w:footer="0" w:gutter="0"/>
          <w:cols w:space="720" w:num="1"/>
        </w:sectPr>
      </w:pPr>
    </w:p>
    <w:tbl>
      <w:tblPr>
        <w:tblStyle w:val="8"/>
        <w:tblW w:w="11563"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1895"/>
        <w:gridCol w:w="1126"/>
        <w:gridCol w:w="2057"/>
        <w:gridCol w:w="2296"/>
        <w:gridCol w:w="1660"/>
        <w:gridCol w:w="2529"/>
      </w:tblGrid>
      <w:tr w14:paraId="4EE3FB07">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120" w:hRule="atLeast"/>
        </w:trPr>
        <w:tc>
          <w:tcPr>
            <w:tcW w:w="11563" w:type="dxa"/>
            <w:gridSpan w:val="6"/>
            <w:vAlign w:val="top"/>
          </w:tcPr>
          <w:p w14:paraId="33273567">
            <w:pPr>
              <w:spacing w:before="240" w:line="231" w:lineRule="auto"/>
              <w:ind w:left="2425"/>
              <w:rPr>
                <w:rFonts w:ascii="方正大标宋_GBK" w:hAnsi="方正大标宋_GBK" w:eastAsia="方正大标宋_GBK" w:cs="方正大标宋_GBK"/>
                <w:sz w:val="56"/>
                <w:szCs w:val="56"/>
              </w:rPr>
            </w:pPr>
            <w:r>
              <w:rPr>
                <w:rFonts w:ascii="方正大标宋_GBK" w:hAnsi="方正大标宋_GBK" w:eastAsia="方正大标宋_GBK" w:cs="方正大标宋_GBK"/>
                <w:spacing w:val="-2"/>
                <w:sz w:val="56"/>
                <w:szCs w:val="56"/>
              </w:rPr>
              <w:t>黄石全洋光电科技有限公司</w:t>
            </w:r>
          </w:p>
        </w:tc>
      </w:tr>
      <w:tr w14:paraId="5F3BC7AC">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757" w:hRule="atLeast"/>
        </w:trPr>
        <w:tc>
          <w:tcPr>
            <w:tcW w:w="11563" w:type="dxa"/>
            <w:gridSpan w:val="6"/>
            <w:vAlign w:val="top"/>
          </w:tcPr>
          <w:p w14:paraId="1D969725">
            <w:pPr>
              <w:spacing w:before="316" w:line="237" w:lineRule="auto"/>
              <w:ind w:left="107" w:right="91" w:firstLine="480"/>
              <w:jc w:val="both"/>
              <w:rPr>
                <w:rFonts w:ascii="宋体" w:hAnsi="宋体" w:eastAsia="宋体" w:cs="宋体"/>
                <w:sz w:val="24"/>
                <w:szCs w:val="24"/>
              </w:rPr>
            </w:pPr>
            <w:r>
              <w:rPr>
                <w:rFonts w:ascii="宋体" w:hAnsi="宋体" w:eastAsia="宋体" w:cs="宋体"/>
                <w:spacing w:val="-8"/>
                <w:sz w:val="24"/>
                <w:szCs w:val="24"/>
              </w:rPr>
              <w:t>黄石全洋光电科技有限公司于</w:t>
            </w:r>
            <w:r>
              <w:rPr>
                <w:rFonts w:ascii="宋体" w:hAnsi="宋体" w:eastAsia="宋体" w:cs="宋体"/>
                <w:spacing w:val="-48"/>
                <w:sz w:val="24"/>
                <w:szCs w:val="24"/>
              </w:rPr>
              <w:t xml:space="preserve"> </w:t>
            </w:r>
            <w:r>
              <w:rPr>
                <w:rFonts w:ascii="宋体" w:hAnsi="宋体" w:eastAsia="宋体" w:cs="宋体"/>
                <w:spacing w:val="-8"/>
                <w:sz w:val="24"/>
                <w:szCs w:val="24"/>
              </w:rPr>
              <w:t>2021</w:t>
            </w:r>
            <w:r>
              <w:rPr>
                <w:rFonts w:ascii="宋体" w:hAnsi="宋体" w:eastAsia="宋体" w:cs="宋体"/>
                <w:spacing w:val="-49"/>
                <w:sz w:val="24"/>
                <w:szCs w:val="24"/>
              </w:rPr>
              <w:t xml:space="preserve"> </w:t>
            </w:r>
            <w:r>
              <w:rPr>
                <w:rFonts w:ascii="宋体" w:hAnsi="宋体" w:eastAsia="宋体" w:cs="宋体"/>
                <w:spacing w:val="-8"/>
                <w:sz w:val="24"/>
                <w:szCs w:val="24"/>
              </w:rPr>
              <w:t>年</w:t>
            </w:r>
            <w:r>
              <w:rPr>
                <w:rFonts w:ascii="宋体" w:hAnsi="宋体" w:eastAsia="宋体" w:cs="宋体"/>
                <w:spacing w:val="-50"/>
                <w:sz w:val="24"/>
                <w:szCs w:val="24"/>
              </w:rPr>
              <w:t xml:space="preserve"> </w:t>
            </w:r>
            <w:r>
              <w:rPr>
                <w:rFonts w:ascii="宋体" w:hAnsi="宋体" w:eastAsia="宋体" w:cs="宋体"/>
                <w:spacing w:val="-8"/>
                <w:sz w:val="24"/>
                <w:szCs w:val="24"/>
              </w:rPr>
              <w:t>9</w:t>
            </w:r>
            <w:r>
              <w:rPr>
                <w:rFonts w:ascii="宋体" w:hAnsi="宋体" w:eastAsia="宋体" w:cs="宋体"/>
                <w:spacing w:val="-45"/>
                <w:sz w:val="24"/>
                <w:szCs w:val="24"/>
              </w:rPr>
              <w:t xml:space="preserve"> </w:t>
            </w:r>
            <w:r>
              <w:rPr>
                <w:rFonts w:ascii="宋体" w:hAnsi="宋体" w:eastAsia="宋体" w:cs="宋体"/>
                <w:spacing w:val="-8"/>
                <w:sz w:val="24"/>
                <w:szCs w:val="24"/>
              </w:rPr>
              <w:t>月成立，位于</w:t>
            </w:r>
            <w:r>
              <w:rPr>
                <w:rFonts w:ascii="宋体" w:hAnsi="宋体" w:eastAsia="宋体" w:cs="宋体"/>
                <w:spacing w:val="-9"/>
                <w:sz w:val="24"/>
                <w:szCs w:val="24"/>
              </w:rPr>
              <w:t>湖北省黄石市开发区</w:t>
            </w:r>
            <w:r>
              <w:rPr>
                <w:rFonts w:ascii="宋体" w:hAnsi="宋体" w:eastAsia="宋体" w:cs="宋体"/>
                <w:spacing w:val="-28"/>
                <w:sz w:val="24"/>
                <w:szCs w:val="24"/>
              </w:rPr>
              <w:t xml:space="preserve"> </w:t>
            </w:r>
            <w:r>
              <w:rPr>
                <w:rFonts w:ascii="宋体" w:hAnsi="宋体" w:eastAsia="宋体" w:cs="宋体"/>
                <w:spacing w:val="-9"/>
                <w:sz w:val="24"/>
                <w:szCs w:val="24"/>
              </w:rPr>
              <w:t>·铁山区汪仁镇鹏程大道东</w:t>
            </w:r>
            <w:r>
              <w:rPr>
                <w:rFonts w:ascii="宋体" w:hAnsi="宋体" w:eastAsia="宋体" w:cs="宋体"/>
                <w:spacing w:val="-30"/>
                <w:sz w:val="24"/>
                <w:szCs w:val="24"/>
              </w:rPr>
              <w:t xml:space="preserve"> </w:t>
            </w:r>
            <w:r>
              <w:rPr>
                <w:rFonts w:ascii="宋体" w:hAnsi="宋体" w:eastAsia="宋体" w:cs="宋体"/>
                <w:spacing w:val="-9"/>
                <w:sz w:val="24"/>
                <w:szCs w:val="24"/>
              </w:rPr>
              <w:t>114</w:t>
            </w:r>
            <w:r>
              <w:rPr>
                <w:rFonts w:ascii="宋体" w:hAnsi="宋体" w:eastAsia="宋体" w:cs="宋体"/>
                <w:sz w:val="24"/>
                <w:szCs w:val="24"/>
              </w:rPr>
              <w:t xml:space="preserve"> </w:t>
            </w:r>
            <w:r>
              <w:rPr>
                <w:rFonts w:ascii="宋体" w:hAnsi="宋体" w:eastAsia="宋体" w:cs="宋体"/>
                <w:spacing w:val="-2"/>
                <w:sz w:val="24"/>
                <w:szCs w:val="24"/>
              </w:rPr>
              <w:t>号，占地约</w:t>
            </w:r>
            <w:r>
              <w:rPr>
                <w:rFonts w:ascii="宋体" w:hAnsi="宋体" w:eastAsia="宋体" w:cs="宋体"/>
                <w:spacing w:val="-36"/>
                <w:sz w:val="24"/>
                <w:szCs w:val="24"/>
              </w:rPr>
              <w:t xml:space="preserve"> </w:t>
            </w:r>
            <w:r>
              <w:rPr>
                <w:rFonts w:ascii="宋体" w:hAnsi="宋体" w:eastAsia="宋体" w:cs="宋体"/>
                <w:spacing w:val="-2"/>
                <w:sz w:val="24"/>
                <w:szCs w:val="24"/>
              </w:rPr>
              <w:t>60</w:t>
            </w:r>
            <w:r>
              <w:rPr>
                <w:rFonts w:ascii="宋体" w:hAnsi="宋体" w:eastAsia="宋体" w:cs="宋体"/>
                <w:spacing w:val="-39"/>
                <w:sz w:val="24"/>
                <w:szCs w:val="24"/>
              </w:rPr>
              <w:t xml:space="preserve"> </w:t>
            </w:r>
            <w:r>
              <w:rPr>
                <w:rFonts w:ascii="宋体" w:hAnsi="宋体" w:eastAsia="宋体" w:cs="宋体"/>
                <w:spacing w:val="-2"/>
                <w:sz w:val="24"/>
                <w:szCs w:val="24"/>
              </w:rPr>
              <w:t>亩，注册资本</w:t>
            </w:r>
            <w:r>
              <w:rPr>
                <w:rFonts w:ascii="宋体" w:hAnsi="宋体" w:eastAsia="宋体" w:cs="宋体"/>
                <w:spacing w:val="-33"/>
                <w:sz w:val="24"/>
                <w:szCs w:val="24"/>
              </w:rPr>
              <w:t xml:space="preserve"> </w:t>
            </w:r>
            <w:r>
              <w:rPr>
                <w:rFonts w:ascii="宋体" w:hAnsi="宋体" w:eastAsia="宋体" w:cs="宋体"/>
                <w:spacing w:val="-2"/>
                <w:sz w:val="24"/>
                <w:szCs w:val="24"/>
              </w:rPr>
              <w:t>3602.9</w:t>
            </w:r>
            <w:r>
              <w:rPr>
                <w:rFonts w:ascii="宋体" w:hAnsi="宋体" w:eastAsia="宋体" w:cs="宋体"/>
                <w:spacing w:val="-36"/>
                <w:sz w:val="24"/>
                <w:szCs w:val="24"/>
              </w:rPr>
              <w:t xml:space="preserve"> </w:t>
            </w:r>
            <w:r>
              <w:rPr>
                <w:rFonts w:ascii="宋体" w:hAnsi="宋体" w:eastAsia="宋体" w:cs="宋体"/>
                <w:spacing w:val="-2"/>
                <w:sz w:val="24"/>
                <w:szCs w:val="24"/>
              </w:rPr>
              <w:t>万元，主营业务为光电子器件制造</w:t>
            </w:r>
            <w:r>
              <w:rPr>
                <w:rFonts w:ascii="宋体" w:hAnsi="宋体" w:eastAsia="宋体" w:cs="宋体"/>
                <w:spacing w:val="-3"/>
                <w:sz w:val="24"/>
                <w:szCs w:val="24"/>
              </w:rPr>
              <w:t>等，现有员工约 120</w:t>
            </w:r>
            <w:r>
              <w:rPr>
                <w:rFonts w:ascii="宋体" w:hAnsi="宋体" w:eastAsia="宋体" w:cs="宋体"/>
                <w:spacing w:val="-37"/>
                <w:sz w:val="24"/>
                <w:szCs w:val="24"/>
              </w:rPr>
              <w:t xml:space="preserve"> </w:t>
            </w:r>
            <w:r>
              <w:rPr>
                <w:rFonts w:ascii="宋体" w:hAnsi="宋体" w:eastAsia="宋体" w:cs="宋体"/>
                <w:spacing w:val="-3"/>
                <w:sz w:val="24"/>
                <w:szCs w:val="24"/>
              </w:rPr>
              <w:t>人。公司已通过</w:t>
            </w:r>
            <w:r>
              <w:rPr>
                <w:rFonts w:ascii="宋体" w:hAnsi="宋体" w:eastAsia="宋体" w:cs="宋体"/>
                <w:sz w:val="24"/>
                <w:szCs w:val="24"/>
              </w:rPr>
              <w:t xml:space="preserve"> </w:t>
            </w:r>
            <w:r>
              <w:rPr>
                <w:rFonts w:ascii="宋体" w:hAnsi="宋体" w:eastAsia="宋体" w:cs="宋体"/>
                <w:spacing w:val="-2"/>
                <w:sz w:val="24"/>
                <w:szCs w:val="24"/>
              </w:rPr>
              <w:t>ISO9001:2015</w:t>
            </w:r>
            <w:r>
              <w:rPr>
                <w:rFonts w:ascii="宋体" w:hAnsi="宋体" w:eastAsia="宋体" w:cs="宋体"/>
                <w:spacing w:val="-49"/>
                <w:sz w:val="24"/>
                <w:szCs w:val="24"/>
              </w:rPr>
              <w:t xml:space="preserve"> </w:t>
            </w:r>
            <w:r>
              <w:rPr>
                <w:rFonts w:ascii="宋体" w:hAnsi="宋体" w:eastAsia="宋体" w:cs="宋体"/>
                <w:spacing w:val="-2"/>
                <w:sz w:val="24"/>
                <w:szCs w:val="24"/>
              </w:rPr>
              <w:t>质量体系和</w:t>
            </w:r>
            <w:r>
              <w:rPr>
                <w:rFonts w:ascii="宋体" w:hAnsi="宋体" w:eastAsia="宋体" w:cs="宋体"/>
                <w:spacing w:val="-37"/>
                <w:sz w:val="24"/>
                <w:szCs w:val="24"/>
              </w:rPr>
              <w:t xml:space="preserve"> </w:t>
            </w:r>
            <w:r>
              <w:rPr>
                <w:rFonts w:ascii="宋体" w:hAnsi="宋体" w:eastAsia="宋体" w:cs="宋体"/>
                <w:spacing w:val="-2"/>
                <w:sz w:val="24"/>
                <w:szCs w:val="24"/>
              </w:rPr>
              <w:t>ISO14001:2015</w:t>
            </w:r>
            <w:r>
              <w:rPr>
                <w:rFonts w:ascii="宋体" w:hAnsi="宋体" w:eastAsia="宋体" w:cs="宋体"/>
                <w:spacing w:val="-50"/>
                <w:sz w:val="24"/>
                <w:szCs w:val="24"/>
              </w:rPr>
              <w:t xml:space="preserve"> </w:t>
            </w:r>
            <w:r>
              <w:rPr>
                <w:rFonts w:ascii="宋体" w:hAnsi="宋体" w:eastAsia="宋体" w:cs="宋体"/>
                <w:spacing w:val="-2"/>
                <w:sz w:val="24"/>
                <w:szCs w:val="24"/>
              </w:rPr>
              <w:t>环境体系认证，主要产品为金属掩膜版，该产品是</w:t>
            </w:r>
            <w:r>
              <w:rPr>
                <w:rFonts w:ascii="宋体" w:hAnsi="宋体" w:eastAsia="宋体" w:cs="宋体"/>
                <w:spacing w:val="-57"/>
                <w:sz w:val="24"/>
                <w:szCs w:val="24"/>
              </w:rPr>
              <w:t xml:space="preserve"> </w:t>
            </w:r>
            <w:r>
              <w:rPr>
                <w:rFonts w:ascii="宋体" w:hAnsi="宋体" w:eastAsia="宋体" w:cs="宋体"/>
                <w:spacing w:val="-2"/>
                <w:sz w:val="24"/>
                <w:szCs w:val="24"/>
              </w:rPr>
              <w:t>AMOLED（有</w:t>
            </w:r>
            <w:r>
              <w:rPr>
                <w:rFonts w:ascii="宋体" w:hAnsi="宋体" w:eastAsia="宋体" w:cs="宋体"/>
                <w:spacing w:val="-3"/>
                <w:sz w:val="24"/>
                <w:szCs w:val="24"/>
              </w:rPr>
              <w:t>源有</w:t>
            </w:r>
            <w:r>
              <w:rPr>
                <w:rFonts w:ascii="宋体" w:hAnsi="宋体" w:eastAsia="宋体" w:cs="宋体"/>
                <w:sz w:val="24"/>
                <w:szCs w:val="24"/>
              </w:rPr>
              <w:t xml:space="preserve"> </w:t>
            </w:r>
            <w:r>
              <w:rPr>
                <w:rFonts w:ascii="宋体" w:hAnsi="宋体" w:eastAsia="宋体" w:cs="宋体"/>
                <w:spacing w:val="-2"/>
                <w:sz w:val="24"/>
                <w:szCs w:val="24"/>
              </w:rPr>
              <w:t>机发光显示器）蒸镀工艺中的核心生产材料，主要用于蒸镀有机发光材料，在</w:t>
            </w:r>
            <w:r>
              <w:rPr>
                <w:rFonts w:ascii="宋体" w:hAnsi="宋体" w:eastAsia="宋体" w:cs="宋体"/>
                <w:spacing w:val="-42"/>
                <w:sz w:val="24"/>
                <w:szCs w:val="24"/>
              </w:rPr>
              <w:t xml:space="preserve"> </w:t>
            </w:r>
            <w:r>
              <w:rPr>
                <w:rFonts w:ascii="宋体" w:hAnsi="宋体" w:eastAsia="宋体" w:cs="宋体"/>
                <w:spacing w:val="-2"/>
                <w:sz w:val="24"/>
                <w:szCs w:val="24"/>
              </w:rPr>
              <w:t>AMOLED</w:t>
            </w:r>
            <w:r>
              <w:rPr>
                <w:rFonts w:ascii="宋体" w:hAnsi="宋体" w:eastAsia="宋体" w:cs="宋体"/>
                <w:spacing w:val="-45"/>
                <w:sz w:val="24"/>
                <w:szCs w:val="24"/>
              </w:rPr>
              <w:t xml:space="preserve"> </w:t>
            </w:r>
            <w:r>
              <w:rPr>
                <w:rFonts w:ascii="宋体" w:hAnsi="宋体" w:eastAsia="宋体" w:cs="宋体"/>
                <w:spacing w:val="-2"/>
                <w:sz w:val="24"/>
                <w:szCs w:val="24"/>
              </w:rPr>
              <w:t>显示技术中扮演至关重</w:t>
            </w:r>
            <w:r>
              <w:rPr>
                <w:rFonts w:ascii="宋体" w:hAnsi="宋体" w:eastAsia="宋体" w:cs="宋体"/>
                <w:sz w:val="24"/>
                <w:szCs w:val="24"/>
              </w:rPr>
              <w:t xml:space="preserve"> </w:t>
            </w:r>
            <w:r>
              <w:rPr>
                <w:rFonts w:ascii="宋体" w:hAnsi="宋体" w:eastAsia="宋体" w:cs="宋体"/>
                <w:spacing w:val="-1"/>
                <w:sz w:val="24"/>
                <w:szCs w:val="24"/>
              </w:rPr>
              <w:t>要的角色，公司完全掌握该关键技术与关键上游部件自主知识产权，是国内第一</w:t>
            </w:r>
            <w:r>
              <w:rPr>
                <w:rFonts w:ascii="宋体" w:hAnsi="宋体" w:eastAsia="宋体" w:cs="宋体"/>
                <w:spacing w:val="-2"/>
                <w:sz w:val="24"/>
                <w:szCs w:val="24"/>
              </w:rPr>
              <w:t>家实现第 6 代金属掩膜版量</w:t>
            </w:r>
            <w:r>
              <w:rPr>
                <w:rFonts w:ascii="宋体" w:hAnsi="宋体" w:eastAsia="宋体" w:cs="宋体"/>
                <w:sz w:val="24"/>
                <w:szCs w:val="24"/>
              </w:rPr>
              <w:t xml:space="preserve"> </w:t>
            </w:r>
            <w:r>
              <w:rPr>
                <w:rFonts w:ascii="宋体" w:hAnsi="宋体" w:eastAsia="宋体" w:cs="宋体"/>
                <w:spacing w:val="-1"/>
                <w:sz w:val="24"/>
                <w:szCs w:val="24"/>
              </w:rPr>
              <w:t>产的企业，已研制出第</w:t>
            </w:r>
            <w:r>
              <w:rPr>
                <w:rFonts w:ascii="宋体" w:hAnsi="宋体" w:eastAsia="宋体" w:cs="宋体"/>
                <w:spacing w:val="-37"/>
                <w:sz w:val="24"/>
                <w:szCs w:val="24"/>
              </w:rPr>
              <w:t xml:space="preserve"> </w:t>
            </w:r>
            <w:r>
              <w:rPr>
                <w:rFonts w:ascii="宋体" w:hAnsi="宋体" w:eastAsia="宋体" w:cs="宋体"/>
                <w:spacing w:val="-1"/>
                <w:sz w:val="24"/>
                <w:szCs w:val="24"/>
              </w:rPr>
              <w:t>8.6</w:t>
            </w:r>
            <w:r>
              <w:rPr>
                <w:rFonts w:ascii="宋体" w:hAnsi="宋体" w:eastAsia="宋体" w:cs="宋体"/>
                <w:spacing w:val="-39"/>
                <w:sz w:val="24"/>
                <w:szCs w:val="24"/>
              </w:rPr>
              <w:t xml:space="preserve"> </w:t>
            </w:r>
            <w:r>
              <w:rPr>
                <w:rFonts w:ascii="宋体" w:hAnsi="宋体" w:eastAsia="宋体" w:cs="宋体"/>
                <w:spacing w:val="-1"/>
                <w:sz w:val="24"/>
                <w:szCs w:val="24"/>
              </w:rPr>
              <w:t>代</w:t>
            </w:r>
            <w:r>
              <w:rPr>
                <w:rFonts w:ascii="宋体" w:hAnsi="宋体" w:eastAsia="宋体" w:cs="宋体"/>
                <w:spacing w:val="-46"/>
                <w:sz w:val="24"/>
                <w:szCs w:val="24"/>
              </w:rPr>
              <w:t xml:space="preserve"> </w:t>
            </w:r>
            <w:r>
              <w:rPr>
                <w:rFonts w:ascii="宋体" w:hAnsi="宋体" w:eastAsia="宋体" w:cs="宋体"/>
                <w:spacing w:val="-1"/>
                <w:sz w:val="24"/>
                <w:szCs w:val="24"/>
              </w:rPr>
              <w:t>AMOLED</w:t>
            </w:r>
            <w:r>
              <w:rPr>
                <w:rFonts w:ascii="宋体" w:hAnsi="宋体" w:eastAsia="宋体" w:cs="宋体"/>
                <w:spacing w:val="-41"/>
                <w:sz w:val="24"/>
                <w:szCs w:val="24"/>
              </w:rPr>
              <w:t xml:space="preserve"> </w:t>
            </w:r>
            <w:r>
              <w:rPr>
                <w:rFonts w:ascii="宋体" w:hAnsi="宋体" w:eastAsia="宋体" w:cs="宋体"/>
                <w:spacing w:val="-1"/>
                <w:sz w:val="24"/>
                <w:szCs w:val="24"/>
              </w:rPr>
              <w:t>金属掩膜版，打破了国外企业长期垄断的局面，为实现国内</w:t>
            </w:r>
            <w:r>
              <w:rPr>
                <w:rFonts w:ascii="宋体" w:hAnsi="宋体" w:eastAsia="宋体" w:cs="宋体"/>
                <w:spacing w:val="-44"/>
                <w:sz w:val="24"/>
                <w:szCs w:val="24"/>
              </w:rPr>
              <w:t xml:space="preserve"> </w:t>
            </w:r>
            <w:r>
              <w:rPr>
                <w:rFonts w:ascii="宋体" w:hAnsi="宋体" w:eastAsia="宋体" w:cs="宋体"/>
                <w:spacing w:val="-1"/>
                <w:sz w:val="24"/>
                <w:szCs w:val="24"/>
              </w:rPr>
              <w:t>AM</w:t>
            </w:r>
            <w:r>
              <w:rPr>
                <w:rFonts w:ascii="宋体" w:hAnsi="宋体" w:eastAsia="宋体" w:cs="宋体"/>
                <w:spacing w:val="-2"/>
                <w:sz w:val="24"/>
                <w:szCs w:val="24"/>
              </w:rPr>
              <w:t>OLED</w:t>
            </w:r>
            <w:r>
              <w:rPr>
                <w:rFonts w:ascii="宋体" w:hAnsi="宋体" w:eastAsia="宋体" w:cs="宋体"/>
                <w:spacing w:val="-37"/>
                <w:sz w:val="24"/>
                <w:szCs w:val="24"/>
              </w:rPr>
              <w:t xml:space="preserve"> </w:t>
            </w:r>
            <w:r>
              <w:rPr>
                <w:rFonts w:ascii="宋体" w:hAnsi="宋体" w:eastAsia="宋体" w:cs="宋体"/>
                <w:spacing w:val="-2"/>
                <w:sz w:val="24"/>
                <w:szCs w:val="24"/>
              </w:rPr>
              <w:t>柔</w:t>
            </w:r>
            <w:r>
              <w:rPr>
                <w:rFonts w:ascii="宋体" w:hAnsi="宋体" w:eastAsia="宋体" w:cs="宋体"/>
                <w:sz w:val="24"/>
                <w:szCs w:val="24"/>
              </w:rPr>
              <w:t xml:space="preserve"> </w:t>
            </w:r>
            <w:r>
              <w:rPr>
                <w:rFonts w:ascii="宋体" w:hAnsi="宋体" w:eastAsia="宋体" w:cs="宋体"/>
                <w:spacing w:val="-1"/>
                <w:sz w:val="24"/>
                <w:szCs w:val="24"/>
              </w:rPr>
              <w:t>性屏国产化做出一定贡献。公司主要客户有天马微电子、维信诺、京东方、华星光电等头部显示面板企业。</w:t>
            </w:r>
          </w:p>
        </w:tc>
      </w:tr>
      <w:tr w14:paraId="03AE936D">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870" w:hRule="atLeast"/>
        </w:trPr>
        <w:tc>
          <w:tcPr>
            <w:tcW w:w="1895" w:type="dxa"/>
            <w:vAlign w:val="top"/>
          </w:tcPr>
          <w:p w14:paraId="04540DFF">
            <w:pPr>
              <w:spacing w:before="315" w:line="220" w:lineRule="auto"/>
              <w:ind w:left="461"/>
              <w:rPr>
                <w:rFonts w:ascii="宋体" w:hAnsi="宋体" w:eastAsia="宋体" w:cs="宋体"/>
                <w:sz w:val="24"/>
                <w:szCs w:val="24"/>
              </w:rPr>
            </w:pPr>
            <w:r>
              <w:rPr>
                <w:rFonts w:ascii="宋体" w:hAnsi="宋体" w:eastAsia="宋体" w:cs="宋体"/>
                <w:b/>
                <w:bCs/>
                <w:spacing w:val="-5"/>
                <w:sz w:val="24"/>
                <w:szCs w:val="24"/>
              </w:rPr>
              <w:t>招聘岗位</w:t>
            </w:r>
          </w:p>
        </w:tc>
        <w:tc>
          <w:tcPr>
            <w:tcW w:w="1126" w:type="dxa"/>
            <w:vAlign w:val="top"/>
          </w:tcPr>
          <w:p w14:paraId="073478C0">
            <w:pPr>
              <w:spacing w:before="167" w:line="225" w:lineRule="auto"/>
              <w:ind w:left="315" w:right="316"/>
              <w:rPr>
                <w:rFonts w:ascii="宋体" w:hAnsi="宋体" w:eastAsia="宋体" w:cs="宋体"/>
                <w:sz w:val="24"/>
                <w:szCs w:val="24"/>
              </w:rPr>
            </w:pPr>
            <w:r>
              <w:rPr>
                <w:rFonts w:ascii="宋体" w:hAnsi="宋体" w:eastAsia="宋体" w:cs="宋体"/>
                <w:b/>
                <w:bCs/>
                <w:spacing w:val="-8"/>
                <w:sz w:val="24"/>
                <w:szCs w:val="24"/>
              </w:rPr>
              <w:t>招聘</w:t>
            </w:r>
            <w:r>
              <w:rPr>
                <w:rFonts w:ascii="宋体" w:hAnsi="宋体" w:eastAsia="宋体" w:cs="宋体"/>
                <w:sz w:val="24"/>
                <w:szCs w:val="24"/>
              </w:rPr>
              <w:t xml:space="preserve"> </w:t>
            </w:r>
            <w:r>
              <w:rPr>
                <w:rFonts w:ascii="宋体" w:hAnsi="宋体" w:eastAsia="宋体" w:cs="宋体"/>
                <w:b/>
                <w:bCs/>
                <w:spacing w:val="-9"/>
                <w:sz w:val="24"/>
                <w:szCs w:val="24"/>
              </w:rPr>
              <w:t>人数</w:t>
            </w:r>
          </w:p>
        </w:tc>
        <w:tc>
          <w:tcPr>
            <w:tcW w:w="2057" w:type="dxa"/>
            <w:vAlign w:val="top"/>
          </w:tcPr>
          <w:p w14:paraId="7ADB5F65">
            <w:pPr>
              <w:spacing w:before="314" w:line="220" w:lineRule="auto"/>
              <w:ind w:left="781"/>
              <w:rPr>
                <w:rFonts w:ascii="宋体" w:hAnsi="宋体" w:eastAsia="宋体" w:cs="宋体"/>
                <w:sz w:val="24"/>
                <w:szCs w:val="24"/>
              </w:rPr>
            </w:pPr>
            <w:r>
              <w:rPr>
                <w:rFonts w:ascii="宋体" w:hAnsi="宋体" w:eastAsia="宋体" w:cs="宋体"/>
                <w:b/>
                <w:bCs/>
                <w:spacing w:val="-10"/>
                <w:sz w:val="24"/>
                <w:szCs w:val="24"/>
              </w:rPr>
              <w:t>薪资</w:t>
            </w:r>
          </w:p>
        </w:tc>
        <w:tc>
          <w:tcPr>
            <w:tcW w:w="2296" w:type="dxa"/>
            <w:vAlign w:val="top"/>
          </w:tcPr>
          <w:p w14:paraId="0C42DA96">
            <w:pPr>
              <w:spacing w:before="314" w:line="220" w:lineRule="auto"/>
              <w:ind w:left="659"/>
              <w:rPr>
                <w:rFonts w:ascii="宋体" w:hAnsi="宋体" w:eastAsia="宋体" w:cs="宋体"/>
                <w:sz w:val="24"/>
                <w:szCs w:val="24"/>
              </w:rPr>
            </w:pPr>
            <w:r>
              <w:rPr>
                <w:rFonts w:ascii="宋体" w:hAnsi="宋体" w:eastAsia="宋体" w:cs="宋体"/>
                <w:b/>
                <w:bCs/>
                <w:spacing w:val="-4"/>
                <w:sz w:val="24"/>
                <w:szCs w:val="24"/>
              </w:rPr>
              <w:t>任职条件</w:t>
            </w:r>
          </w:p>
        </w:tc>
        <w:tc>
          <w:tcPr>
            <w:tcW w:w="1660" w:type="dxa"/>
            <w:vAlign w:val="top"/>
          </w:tcPr>
          <w:p w14:paraId="61140A36">
            <w:pPr>
              <w:spacing w:before="166" w:line="226" w:lineRule="auto"/>
              <w:ind w:left="353" w:right="331" w:firstLine="116"/>
              <w:rPr>
                <w:rFonts w:ascii="宋体" w:hAnsi="宋体" w:eastAsia="宋体" w:cs="宋体"/>
                <w:sz w:val="24"/>
                <w:szCs w:val="24"/>
              </w:rPr>
            </w:pPr>
            <w:r>
              <w:rPr>
                <w:rFonts w:ascii="宋体" w:hAnsi="宋体" w:eastAsia="宋体" w:cs="宋体"/>
                <w:b/>
                <w:bCs/>
                <w:spacing w:val="-5"/>
                <w:sz w:val="24"/>
                <w:szCs w:val="24"/>
              </w:rPr>
              <w:t>专业及</w:t>
            </w:r>
            <w:r>
              <w:rPr>
                <w:rFonts w:ascii="宋体" w:hAnsi="宋体" w:eastAsia="宋体" w:cs="宋体"/>
                <w:sz w:val="24"/>
                <w:szCs w:val="24"/>
              </w:rPr>
              <w:t xml:space="preserve">  </w:t>
            </w:r>
            <w:r>
              <w:rPr>
                <w:rFonts w:ascii="宋体" w:hAnsi="宋体" w:eastAsia="宋体" w:cs="宋体"/>
                <w:b/>
                <w:bCs/>
                <w:spacing w:val="-6"/>
                <w:sz w:val="24"/>
                <w:szCs w:val="24"/>
              </w:rPr>
              <w:t>学历要求</w:t>
            </w:r>
          </w:p>
        </w:tc>
        <w:tc>
          <w:tcPr>
            <w:tcW w:w="2529" w:type="dxa"/>
            <w:vAlign w:val="top"/>
          </w:tcPr>
          <w:p w14:paraId="6FAA1A1F">
            <w:pPr>
              <w:spacing w:before="314" w:line="220" w:lineRule="auto"/>
              <w:ind w:left="780"/>
              <w:rPr>
                <w:rFonts w:ascii="宋体" w:hAnsi="宋体" w:eastAsia="宋体" w:cs="宋体"/>
                <w:sz w:val="24"/>
                <w:szCs w:val="24"/>
              </w:rPr>
            </w:pPr>
            <w:r>
              <w:rPr>
                <w:rFonts w:ascii="宋体" w:hAnsi="宋体" w:eastAsia="宋体" w:cs="宋体"/>
                <w:b/>
                <w:bCs/>
                <w:spacing w:val="-4"/>
                <w:sz w:val="24"/>
                <w:szCs w:val="24"/>
              </w:rPr>
              <w:t>福利待遇</w:t>
            </w:r>
          </w:p>
        </w:tc>
      </w:tr>
      <w:tr w14:paraId="1B1ED0C6">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090" w:hRule="atLeast"/>
        </w:trPr>
        <w:tc>
          <w:tcPr>
            <w:tcW w:w="1895" w:type="dxa"/>
            <w:vAlign w:val="top"/>
          </w:tcPr>
          <w:p w14:paraId="6FF6848B">
            <w:pPr>
              <w:pStyle w:val="9"/>
              <w:spacing w:line="259" w:lineRule="auto"/>
            </w:pPr>
          </w:p>
          <w:p w14:paraId="63FF44D5">
            <w:pPr>
              <w:pStyle w:val="9"/>
              <w:spacing w:line="259" w:lineRule="auto"/>
            </w:pPr>
          </w:p>
          <w:p w14:paraId="3E79246B">
            <w:pPr>
              <w:pStyle w:val="9"/>
              <w:spacing w:line="259" w:lineRule="auto"/>
            </w:pPr>
          </w:p>
          <w:p w14:paraId="11DA60D3">
            <w:pPr>
              <w:pStyle w:val="9"/>
              <w:spacing w:line="259" w:lineRule="auto"/>
            </w:pPr>
          </w:p>
          <w:p w14:paraId="607D9584">
            <w:pPr>
              <w:pStyle w:val="9"/>
              <w:spacing w:line="259" w:lineRule="auto"/>
            </w:pPr>
          </w:p>
          <w:p w14:paraId="1E0732C2">
            <w:pPr>
              <w:pStyle w:val="9"/>
              <w:spacing w:line="260" w:lineRule="auto"/>
            </w:pPr>
          </w:p>
          <w:p w14:paraId="35BA26DC">
            <w:pPr>
              <w:pStyle w:val="9"/>
              <w:spacing w:line="260" w:lineRule="auto"/>
            </w:pPr>
          </w:p>
          <w:p w14:paraId="54B11DFB">
            <w:pPr>
              <w:pStyle w:val="9"/>
              <w:spacing w:line="260" w:lineRule="auto"/>
            </w:pPr>
          </w:p>
          <w:p w14:paraId="4E56C138">
            <w:pPr>
              <w:pStyle w:val="9"/>
              <w:spacing w:line="260" w:lineRule="auto"/>
            </w:pPr>
          </w:p>
          <w:p w14:paraId="36C7F0A5">
            <w:pPr>
              <w:spacing w:before="78" w:line="220" w:lineRule="auto"/>
              <w:ind w:left="340"/>
              <w:rPr>
                <w:rFonts w:ascii="宋体" w:hAnsi="宋体" w:eastAsia="宋体" w:cs="宋体"/>
                <w:sz w:val="24"/>
                <w:szCs w:val="24"/>
              </w:rPr>
            </w:pPr>
            <w:r>
              <w:rPr>
                <w:rFonts w:ascii="宋体" w:hAnsi="宋体" w:eastAsia="宋体" w:cs="宋体"/>
                <w:spacing w:val="-2"/>
                <w:sz w:val="24"/>
                <w:szCs w:val="24"/>
              </w:rPr>
              <w:t>助理工程师</w:t>
            </w:r>
          </w:p>
        </w:tc>
        <w:tc>
          <w:tcPr>
            <w:tcW w:w="1126" w:type="dxa"/>
            <w:vAlign w:val="top"/>
          </w:tcPr>
          <w:p w14:paraId="254E0E54">
            <w:pPr>
              <w:pStyle w:val="9"/>
              <w:spacing w:line="263" w:lineRule="auto"/>
            </w:pPr>
          </w:p>
          <w:p w14:paraId="4D9CE50C">
            <w:pPr>
              <w:pStyle w:val="9"/>
              <w:spacing w:line="264" w:lineRule="auto"/>
            </w:pPr>
          </w:p>
          <w:p w14:paraId="3D09D3BF">
            <w:pPr>
              <w:pStyle w:val="9"/>
              <w:spacing w:line="264" w:lineRule="auto"/>
            </w:pPr>
          </w:p>
          <w:p w14:paraId="5EF9B1C6">
            <w:pPr>
              <w:pStyle w:val="9"/>
              <w:spacing w:line="264" w:lineRule="auto"/>
            </w:pPr>
          </w:p>
          <w:p w14:paraId="75D69DCE">
            <w:pPr>
              <w:pStyle w:val="9"/>
              <w:spacing w:line="264" w:lineRule="auto"/>
            </w:pPr>
          </w:p>
          <w:p w14:paraId="18F7A516">
            <w:pPr>
              <w:pStyle w:val="9"/>
              <w:spacing w:line="264" w:lineRule="auto"/>
            </w:pPr>
          </w:p>
          <w:p w14:paraId="21757407">
            <w:pPr>
              <w:pStyle w:val="9"/>
              <w:spacing w:line="264" w:lineRule="auto"/>
            </w:pPr>
          </w:p>
          <w:p w14:paraId="59F3A269">
            <w:pPr>
              <w:pStyle w:val="9"/>
              <w:spacing w:line="264" w:lineRule="auto"/>
            </w:pPr>
          </w:p>
          <w:p w14:paraId="35E1B58D">
            <w:pPr>
              <w:pStyle w:val="9"/>
              <w:spacing w:line="264" w:lineRule="auto"/>
            </w:pPr>
          </w:p>
          <w:p w14:paraId="640EA5D2">
            <w:pPr>
              <w:spacing w:before="78" w:line="182" w:lineRule="auto"/>
              <w:ind w:left="452"/>
              <w:rPr>
                <w:rFonts w:ascii="宋体" w:hAnsi="宋体" w:eastAsia="宋体" w:cs="宋体"/>
                <w:sz w:val="24"/>
                <w:szCs w:val="24"/>
              </w:rPr>
            </w:pPr>
            <w:r>
              <w:rPr>
                <w:rFonts w:ascii="宋体" w:hAnsi="宋体" w:eastAsia="宋体" w:cs="宋体"/>
                <w:spacing w:val="-14"/>
                <w:sz w:val="24"/>
                <w:szCs w:val="24"/>
              </w:rPr>
              <w:t>15</w:t>
            </w:r>
          </w:p>
        </w:tc>
        <w:tc>
          <w:tcPr>
            <w:tcW w:w="2057" w:type="dxa"/>
            <w:vAlign w:val="top"/>
          </w:tcPr>
          <w:p w14:paraId="14D13232">
            <w:pPr>
              <w:pStyle w:val="9"/>
              <w:spacing w:line="259" w:lineRule="auto"/>
            </w:pPr>
          </w:p>
          <w:p w14:paraId="73159E0C">
            <w:pPr>
              <w:pStyle w:val="9"/>
              <w:spacing w:line="259" w:lineRule="auto"/>
            </w:pPr>
          </w:p>
          <w:p w14:paraId="3E7CBF5E">
            <w:pPr>
              <w:pStyle w:val="9"/>
              <w:spacing w:line="259" w:lineRule="auto"/>
            </w:pPr>
          </w:p>
          <w:p w14:paraId="0F1CCE4F">
            <w:pPr>
              <w:pStyle w:val="9"/>
              <w:spacing w:line="259" w:lineRule="auto"/>
            </w:pPr>
          </w:p>
          <w:p w14:paraId="5F164A1A">
            <w:pPr>
              <w:pStyle w:val="9"/>
              <w:spacing w:line="259" w:lineRule="auto"/>
            </w:pPr>
          </w:p>
          <w:p w14:paraId="510556B8">
            <w:pPr>
              <w:pStyle w:val="9"/>
              <w:spacing w:line="260" w:lineRule="auto"/>
            </w:pPr>
          </w:p>
          <w:p w14:paraId="0625E7DC">
            <w:pPr>
              <w:pStyle w:val="9"/>
              <w:spacing w:line="260" w:lineRule="auto"/>
            </w:pPr>
          </w:p>
          <w:p w14:paraId="08CC0047">
            <w:pPr>
              <w:pStyle w:val="9"/>
              <w:spacing w:line="260" w:lineRule="auto"/>
            </w:pPr>
          </w:p>
          <w:p w14:paraId="7D75BF31">
            <w:pPr>
              <w:pStyle w:val="9"/>
              <w:spacing w:line="260" w:lineRule="auto"/>
            </w:pPr>
          </w:p>
          <w:p w14:paraId="75D2A178">
            <w:pPr>
              <w:spacing w:before="78" w:line="220" w:lineRule="auto"/>
              <w:ind w:left="101"/>
              <w:rPr>
                <w:rFonts w:ascii="宋体" w:hAnsi="宋体" w:eastAsia="宋体" w:cs="宋体"/>
                <w:sz w:val="24"/>
                <w:szCs w:val="24"/>
              </w:rPr>
            </w:pPr>
            <w:r>
              <w:rPr>
                <w:rFonts w:ascii="宋体" w:hAnsi="宋体" w:eastAsia="宋体" w:cs="宋体"/>
                <w:spacing w:val="-2"/>
                <w:sz w:val="24"/>
                <w:szCs w:val="24"/>
              </w:rPr>
              <w:t>3500--7000</w:t>
            </w:r>
            <w:r>
              <w:rPr>
                <w:rFonts w:ascii="宋体" w:hAnsi="宋体" w:eastAsia="宋体" w:cs="宋体"/>
                <w:spacing w:val="-65"/>
                <w:sz w:val="24"/>
                <w:szCs w:val="24"/>
              </w:rPr>
              <w:t xml:space="preserve"> </w:t>
            </w:r>
            <w:r>
              <w:rPr>
                <w:rFonts w:ascii="宋体" w:hAnsi="宋体" w:eastAsia="宋体" w:cs="宋体"/>
                <w:spacing w:val="-2"/>
                <w:sz w:val="24"/>
                <w:szCs w:val="24"/>
              </w:rPr>
              <w:t>元/月</w:t>
            </w:r>
          </w:p>
        </w:tc>
        <w:tc>
          <w:tcPr>
            <w:tcW w:w="2296" w:type="dxa"/>
            <w:vAlign w:val="top"/>
          </w:tcPr>
          <w:p w14:paraId="04275CA5">
            <w:pPr>
              <w:pStyle w:val="9"/>
              <w:spacing w:line="273" w:lineRule="auto"/>
            </w:pPr>
          </w:p>
          <w:p w14:paraId="1BBC3B13">
            <w:pPr>
              <w:pStyle w:val="9"/>
              <w:spacing w:line="273" w:lineRule="auto"/>
            </w:pPr>
          </w:p>
          <w:p w14:paraId="0D5FC168">
            <w:pPr>
              <w:pStyle w:val="9"/>
              <w:spacing w:line="274" w:lineRule="auto"/>
            </w:pPr>
          </w:p>
          <w:p w14:paraId="63E399F8">
            <w:pPr>
              <w:pStyle w:val="9"/>
              <w:spacing w:line="274" w:lineRule="auto"/>
            </w:pPr>
          </w:p>
          <w:p w14:paraId="0B012AA1">
            <w:pPr>
              <w:spacing w:before="78" w:line="238" w:lineRule="auto"/>
              <w:ind w:left="99" w:right="73" w:firstLine="18"/>
              <w:rPr>
                <w:rFonts w:ascii="宋体" w:hAnsi="宋体" w:eastAsia="宋体" w:cs="宋体"/>
                <w:sz w:val="24"/>
                <w:szCs w:val="24"/>
              </w:rPr>
            </w:pPr>
            <w:r>
              <w:rPr>
                <w:rFonts w:ascii="宋体" w:hAnsi="宋体" w:eastAsia="宋体" w:cs="宋体"/>
                <w:spacing w:val="-9"/>
                <w:sz w:val="24"/>
                <w:szCs w:val="24"/>
              </w:rPr>
              <w:t>1.大专及以上学历，</w:t>
            </w:r>
            <w:r>
              <w:rPr>
                <w:rFonts w:ascii="宋体" w:hAnsi="宋体" w:eastAsia="宋体" w:cs="宋体"/>
                <w:spacing w:val="8"/>
                <w:sz w:val="24"/>
                <w:szCs w:val="24"/>
              </w:rPr>
              <w:t xml:space="preserve"> </w:t>
            </w:r>
            <w:r>
              <w:rPr>
                <w:rFonts w:ascii="宋体" w:hAnsi="宋体" w:eastAsia="宋体" w:cs="宋体"/>
                <w:spacing w:val="-9"/>
                <w:sz w:val="24"/>
                <w:szCs w:val="24"/>
              </w:rPr>
              <w:t>机械、电子相关专业</w:t>
            </w:r>
            <w:r>
              <w:rPr>
                <w:rFonts w:ascii="宋体" w:hAnsi="宋体" w:eastAsia="宋体" w:cs="宋体"/>
                <w:sz w:val="24"/>
                <w:szCs w:val="24"/>
              </w:rPr>
              <w:t xml:space="preserve"> </w:t>
            </w:r>
            <w:r>
              <w:rPr>
                <w:rFonts w:ascii="宋体" w:hAnsi="宋体" w:eastAsia="宋体" w:cs="宋体"/>
                <w:spacing w:val="12"/>
                <w:sz w:val="24"/>
                <w:szCs w:val="24"/>
              </w:rPr>
              <w:t>丶退役军人优先；</w:t>
            </w:r>
            <w:r>
              <w:rPr>
                <w:rFonts w:ascii="宋体" w:hAnsi="宋体" w:eastAsia="宋体" w:cs="宋体"/>
                <w:spacing w:val="6"/>
                <w:sz w:val="24"/>
                <w:szCs w:val="24"/>
              </w:rPr>
              <w:t xml:space="preserve"> </w:t>
            </w:r>
            <w:r>
              <w:rPr>
                <w:rFonts w:ascii="宋体" w:hAnsi="宋体" w:eastAsia="宋体" w:cs="宋体"/>
                <w:spacing w:val="17"/>
                <w:sz w:val="24"/>
                <w:szCs w:val="24"/>
              </w:rPr>
              <w:t>2.负责自动化设备</w:t>
            </w:r>
            <w:r>
              <w:rPr>
                <w:rFonts w:ascii="宋体" w:hAnsi="宋体" w:eastAsia="宋体" w:cs="宋体"/>
                <w:spacing w:val="5"/>
                <w:sz w:val="24"/>
                <w:szCs w:val="24"/>
              </w:rPr>
              <w:t xml:space="preserve"> </w:t>
            </w:r>
            <w:r>
              <w:rPr>
                <w:rFonts w:ascii="宋体" w:hAnsi="宋体" w:eastAsia="宋体" w:cs="宋体"/>
                <w:spacing w:val="-9"/>
                <w:sz w:val="24"/>
                <w:szCs w:val="24"/>
              </w:rPr>
              <w:t>操作。有制造厂相关</w:t>
            </w:r>
            <w:r>
              <w:rPr>
                <w:rFonts w:ascii="宋体" w:hAnsi="宋体" w:eastAsia="宋体" w:cs="宋体"/>
                <w:sz w:val="24"/>
                <w:szCs w:val="24"/>
              </w:rPr>
              <w:t xml:space="preserve"> </w:t>
            </w:r>
            <w:r>
              <w:rPr>
                <w:rFonts w:ascii="宋体" w:hAnsi="宋体" w:eastAsia="宋体" w:cs="宋体"/>
                <w:spacing w:val="45"/>
                <w:sz w:val="24"/>
                <w:szCs w:val="24"/>
              </w:rPr>
              <w:t>工作经验者优</w:t>
            </w:r>
            <w:r>
              <w:rPr>
                <w:rFonts w:ascii="宋体" w:hAnsi="宋体" w:eastAsia="宋体" w:cs="宋体"/>
                <w:spacing w:val="-18"/>
                <w:sz w:val="24"/>
                <w:szCs w:val="24"/>
              </w:rPr>
              <w:t xml:space="preserve"> </w:t>
            </w:r>
            <w:r>
              <w:rPr>
                <w:rFonts w:ascii="宋体" w:hAnsi="宋体" w:eastAsia="宋体" w:cs="宋体"/>
                <w:spacing w:val="45"/>
                <w:sz w:val="24"/>
                <w:szCs w:val="24"/>
              </w:rPr>
              <w:t>；</w:t>
            </w:r>
            <w:r>
              <w:rPr>
                <w:rFonts w:ascii="宋体" w:hAnsi="宋体" w:eastAsia="宋体" w:cs="宋体"/>
                <w:sz w:val="24"/>
                <w:szCs w:val="24"/>
              </w:rPr>
              <w:t xml:space="preserve"> </w:t>
            </w:r>
            <w:r>
              <w:rPr>
                <w:rFonts w:ascii="宋体" w:hAnsi="宋体" w:eastAsia="宋体" w:cs="宋体"/>
                <w:spacing w:val="17"/>
                <w:sz w:val="24"/>
                <w:szCs w:val="24"/>
              </w:rPr>
              <w:t>3.能够接受无尘车</w:t>
            </w:r>
            <w:r>
              <w:rPr>
                <w:rFonts w:ascii="宋体" w:hAnsi="宋体" w:eastAsia="宋体" w:cs="宋体"/>
                <w:spacing w:val="5"/>
                <w:sz w:val="24"/>
                <w:szCs w:val="24"/>
              </w:rPr>
              <w:t xml:space="preserve"> </w:t>
            </w:r>
            <w:r>
              <w:rPr>
                <w:rFonts w:ascii="宋体" w:hAnsi="宋体" w:eastAsia="宋体" w:cs="宋体"/>
                <w:spacing w:val="-9"/>
                <w:sz w:val="24"/>
                <w:szCs w:val="24"/>
              </w:rPr>
              <w:t>间工作，能够接受加</w:t>
            </w:r>
            <w:r>
              <w:rPr>
                <w:rFonts w:ascii="宋体" w:hAnsi="宋体" w:eastAsia="宋体" w:cs="宋体"/>
                <w:sz w:val="24"/>
                <w:szCs w:val="24"/>
              </w:rPr>
              <w:t xml:space="preserve"> </w:t>
            </w:r>
            <w:r>
              <w:rPr>
                <w:rFonts w:ascii="宋体" w:hAnsi="宋体" w:eastAsia="宋体" w:cs="宋体"/>
                <w:spacing w:val="-7"/>
                <w:sz w:val="24"/>
                <w:szCs w:val="24"/>
              </w:rPr>
              <w:t>班及倒班。</w:t>
            </w:r>
          </w:p>
        </w:tc>
        <w:tc>
          <w:tcPr>
            <w:tcW w:w="1660" w:type="dxa"/>
            <w:vAlign w:val="top"/>
          </w:tcPr>
          <w:p w14:paraId="36C1D71F">
            <w:pPr>
              <w:pStyle w:val="9"/>
              <w:spacing w:line="242" w:lineRule="auto"/>
            </w:pPr>
          </w:p>
          <w:p w14:paraId="453FB5CE">
            <w:pPr>
              <w:pStyle w:val="9"/>
              <w:spacing w:line="242" w:lineRule="auto"/>
            </w:pPr>
          </w:p>
          <w:p w14:paraId="4D988832">
            <w:pPr>
              <w:pStyle w:val="9"/>
              <w:spacing w:line="242" w:lineRule="auto"/>
            </w:pPr>
          </w:p>
          <w:p w14:paraId="1501154E">
            <w:pPr>
              <w:pStyle w:val="9"/>
              <w:spacing w:line="242" w:lineRule="auto"/>
            </w:pPr>
          </w:p>
          <w:p w14:paraId="1F9F0836">
            <w:pPr>
              <w:pStyle w:val="9"/>
              <w:spacing w:line="242" w:lineRule="auto"/>
            </w:pPr>
          </w:p>
          <w:p w14:paraId="0BE0309F">
            <w:pPr>
              <w:pStyle w:val="9"/>
              <w:spacing w:line="242" w:lineRule="auto"/>
            </w:pPr>
          </w:p>
          <w:p w14:paraId="5F67813B">
            <w:pPr>
              <w:pStyle w:val="9"/>
              <w:spacing w:line="243" w:lineRule="auto"/>
            </w:pPr>
          </w:p>
          <w:p w14:paraId="609E67F6">
            <w:pPr>
              <w:pStyle w:val="9"/>
              <w:spacing w:line="243" w:lineRule="auto"/>
            </w:pPr>
          </w:p>
          <w:p w14:paraId="75652860">
            <w:pPr>
              <w:pStyle w:val="9"/>
              <w:spacing w:line="243" w:lineRule="auto"/>
            </w:pPr>
          </w:p>
          <w:p w14:paraId="74E725FF">
            <w:pPr>
              <w:spacing w:before="78" w:line="231" w:lineRule="auto"/>
              <w:ind w:left="715" w:right="91" w:hanging="600"/>
              <w:rPr>
                <w:rFonts w:ascii="宋体" w:hAnsi="宋体" w:eastAsia="宋体" w:cs="宋体"/>
                <w:sz w:val="24"/>
                <w:szCs w:val="24"/>
              </w:rPr>
            </w:pPr>
            <w:r>
              <w:rPr>
                <w:rFonts w:ascii="宋体" w:hAnsi="宋体" w:eastAsia="宋体" w:cs="宋体"/>
                <w:spacing w:val="-3"/>
                <w:sz w:val="24"/>
                <w:szCs w:val="24"/>
              </w:rPr>
              <w:t>大专及以上学</w:t>
            </w:r>
            <w:r>
              <w:rPr>
                <w:rFonts w:ascii="宋体" w:hAnsi="宋体" w:eastAsia="宋体" w:cs="宋体"/>
                <w:spacing w:val="4"/>
                <w:sz w:val="24"/>
                <w:szCs w:val="24"/>
              </w:rPr>
              <w:t xml:space="preserve"> </w:t>
            </w:r>
            <w:r>
              <w:rPr>
                <w:rFonts w:ascii="宋体" w:hAnsi="宋体" w:eastAsia="宋体" w:cs="宋体"/>
                <w:sz w:val="24"/>
                <w:szCs w:val="24"/>
              </w:rPr>
              <w:t>历</w:t>
            </w:r>
          </w:p>
        </w:tc>
        <w:tc>
          <w:tcPr>
            <w:tcW w:w="2529" w:type="dxa"/>
            <w:vAlign w:val="top"/>
          </w:tcPr>
          <w:p w14:paraId="1FA61039">
            <w:pPr>
              <w:pStyle w:val="9"/>
              <w:spacing w:line="241" w:lineRule="auto"/>
            </w:pPr>
          </w:p>
          <w:p w14:paraId="6FABEDE6">
            <w:pPr>
              <w:pStyle w:val="9"/>
              <w:spacing w:line="241" w:lineRule="auto"/>
            </w:pPr>
          </w:p>
          <w:p w14:paraId="76B0E25A">
            <w:pPr>
              <w:pStyle w:val="9"/>
              <w:spacing w:line="241" w:lineRule="auto"/>
            </w:pPr>
          </w:p>
          <w:p w14:paraId="78841DA9">
            <w:pPr>
              <w:pStyle w:val="9"/>
              <w:spacing w:line="241" w:lineRule="auto"/>
            </w:pPr>
          </w:p>
          <w:p w14:paraId="0F68E3F3">
            <w:pPr>
              <w:pStyle w:val="9"/>
              <w:spacing w:line="241" w:lineRule="auto"/>
            </w:pPr>
          </w:p>
          <w:p w14:paraId="5A3AEA42">
            <w:pPr>
              <w:pStyle w:val="9"/>
              <w:spacing w:line="242" w:lineRule="auto"/>
            </w:pPr>
          </w:p>
          <w:p w14:paraId="6DF18935">
            <w:pPr>
              <w:spacing w:before="78" w:line="229" w:lineRule="auto"/>
              <w:ind w:left="109" w:right="10" w:firstLine="121"/>
              <w:rPr>
                <w:rFonts w:ascii="宋体" w:hAnsi="宋体" w:eastAsia="宋体" w:cs="宋体"/>
                <w:sz w:val="24"/>
                <w:szCs w:val="24"/>
              </w:rPr>
            </w:pPr>
            <w:r>
              <w:rPr>
                <w:rFonts w:ascii="宋体" w:hAnsi="宋体" w:eastAsia="宋体" w:cs="宋体"/>
                <w:spacing w:val="-14"/>
                <w:sz w:val="24"/>
                <w:szCs w:val="24"/>
              </w:rPr>
              <w:t>六险一金、提供住宿、</w:t>
            </w:r>
            <w:r>
              <w:rPr>
                <w:rFonts w:ascii="宋体" w:hAnsi="宋体" w:eastAsia="宋体" w:cs="宋体"/>
                <w:sz w:val="24"/>
                <w:szCs w:val="24"/>
              </w:rPr>
              <w:t xml:space="preserve"> </w:t>
            </w:r>
            <w:r>
              <w:rPr>
                <w:rFonts w:ascii="宋体" w:hAnsi="宋体" w:eastAsia="宋体" w:cs="宋体"/>
                <w:spacing w:val="-2"/>
                <w:sz w:val="24"/>
                <w:szCs w:val="24"/>
              </w:rPr>
              <w:t>免费工作餐、带薪年</w:t>
            </w:r>
            <w:r>
              <w:rPr>
                <w:rFonts w:ascii="宋体" w:hAnsi="宋体" w:eastAsia="宋体" w:cs="宋体"/>
                <w:spacing w:val="2"/>
                <w:sz w:val="24"/>
                <w:szCs w:val="24"/>
              </w:rPr>
              <w:t xml:space="preserve">   </w:t>
            </w:r>
            <w:r>
              <w:rPr>
                <w:rFonts w:ascii="宋体" w:hAnsi="宋体" w:eastAsia="宋体" w:cs="宋体"/>
                <w:spacing w:val="-2"/>
                <w:sz w:val="24"/>
                <w:szCs w:val="24"/>
              </w:rPr>
              <w:t>假、免费年度定期体</w:t>
            </w:r>
            <w:r>
              <w:rPr>
                <w:rFonts w:ascii="宋体" w:hAnsi="宋体" w:eastAsia="宋体" w:cs="宋体"/>
                <w:spacing w:val="2"/>
                <w:sz w:val="24"/>
                <w:szCs w:val="24"/>
              </w:rPr>
              <w:t xml:space="preserve">   </w:t>
            </w:r>
            <w:r>
              <w:rPr>
                <w:rFonts w:ascii="宋体" w:hAnsi="宋体" w:eastAsia="宋体" w:cs="宋体"/>
                <w:spacing w:val="-11"/>
                <w:sz w:val="24"/>
                <w:szCs w:val="24"/>
              </w:rPr>
              <w:t>检、生日礼券、节日福</w:t>
            </w:r>
            <w:r>
              <w:rPr>
                <w:rFonts w:ascii="宋体" w:hAnsi="宋体" w:eastAsia="宋体" w:cs="宋体"/>
                <w:spacing w:val="3"/>
                <w:sz w:val="24"/>
                <w:szCs w:val="24"/>
              </w:rPr>
              <w:t xml:space="preserve"> </w:t>
            </w:r>
            <w:r>
              <w:rPr>
                <w:rFonts w:ascii="宋体" w:hAnsi="宋体" w:eastAsia="宋体" w:cs="宋体"/>
                <w:spacing w:val="-11"/>
                <w:sz w:val="24"/>
                <w:szCs w:val="24"/>
              </w:rPr>
              <w:t>利、夜班津贴、生产绩</w:t>
            </w:r>
            <w:r>
              <w:rPr>
                <w:rFonts w:ascii="宋体" w:hAnsi="宋体" w:eastAsia="宋体" w:cs="宋体"/>
                <w:spacing w:val="3"/>
                <w:sz w:val="24"/>
                <w:szCs w:val="24"/>
              </w:rPr>
              <w:t xml:space="preserve"> </w:t>
            </w:r>
            <w:r>
              <w:rPr>
                <w:rFonts w:ascii="宋体" w:hAnsi="宋体" w:eastAsia="宋体" w:cs="宋体"/>
                <w:spacing w:val="-2"/>
                <w:sz w:val="24"/>
                <w:szCs w:val="24"/>
              </w:rPr>
              <w:t>效奖金、年终营运奖</w:t>
            </w:r>
            <w:r>
              <w:rPr>
                <w:rFonts w:ascii="宋体" w:hAnsi="宋体" w:eastAsia="宋体" w:cs="宋体"/>
                <w:spacing w:val="2"/>
                <w:sz w:val="24"/>
                <w:szCs w:val="24"/>
              </w:rPr>
              <w:t xml:space="preserve">   </w:t>
            </w:r>
            <w:r>
              <w:rPr>
                <w:rFonts w:ascii="宋体" w:hAnsi="宋体" w:eastAsia="宋体" w:cs="宋体"/>
                <w:spacing w:val="-5"/>
                <w:sz w:val="24"/>
                <w:szCs w:val="24"/>
              </w:rPr>
              <w:t>金、年终奖金等。</w:t>
            </w:r>
          </w:p>
        </w:tc>
      </w:tr>
      <w:tr w14:paraId="6F836264">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976" w:hRule="atLeast"/>
        </w:trPr>
        <w:tc>
          <w:tcPr>
            <w:tcW w:w="1895" w:type="dxa"/>
            <w:vAlign w:val="top"/>
          </w:tcPr>
          <w:p w14:paraId="48DFD74B">
            <w:pPr>
              <w:pStyle w:val="9"/>
              <w:spacing w:line="299" w:lineRule="auto"/>
            </w:pPr>
          </w:p>
          <w:p w14:paraId="53D96EF0">
            <w:pPr>
              <w:spacing w:before="78" w:line="220" w:lineRule="auto"/>
              <w:ind w:left="463"/>
              <w:rPr>
                <w:rFonts w:ascii="宋体" w:hAnsi="宋体" w:eastAsia="宋体" w:cs="宋体"/>
                <w:sz w:val="24"/>
                <w:szCs w:val="24"/>
              </w:rPr>
            </w:pPr>
            <w:r>
              <w:rPr>
                <w:rFonts w:ascii="宋体" w:hAnsi="宋体" w:eastAsia="宋体" w:cs="宋体"/>
                <w:spacing w:val="-4"/>
                <w:sz w:val="24"/>
                <w:szCs w:val="24"/>
              </w:rPr>
              <w:t>工作地点</w:t>
            </w:r>
          </w:p>
        </w:tc>
        <w:tc>
          <w:tcPr>
            <w:tcW w:w="9668" w:type="dxa"/>
            <w:gridSpan w:val="5"/>
            <w:vAlign w:val="top"/>
          </w:tcPr>
          <w:p w14:paraId="5000F17E">
            <w:pPr>
              <w:pStyle w:val="9"/>
              <w:spacing w:line="298" w:lineRule="auto"/>
            </w:pPr>
          </w:p>
          <w:p w14:paraId="332C282D">
            <w:pPr>
              <w:spacing w:before="78" w:line="220" w:lineRule="auto"/>
              <w:ind w:left="2426"/>
              <w:rPr>
                <w:rFonts w:ascii="宋体" w:hAnsi="宋体" w:eastAsia="宋体" w:cs="宋体"/>
                <w:sz w:val="24"/>
                <w:szCs w:val="24"/>
              </w:rPr>
            </w:pPr>
            <w:r>
              <w:rPr>
                <w:rFonts w:ascii="宋体" w:hAnsi="宋体" w:eastAsia="宋体" w:cs="宋体"/>
                <w:spacing w:val="-7"/>
                <w:sz w:val="24"/>
                <w:szCs w:val="24"/>
              </w:rPr>
              <w:t>湖北省黄石开发区</w:t>
            </w:r>
            <w:r>
              <w:rPr>
                <w:rFonts w:ascii="宋体" w:hAnsi="宋体" w:eastAsia="宋体" w:cs="宋体"/>
                <w:spacing w:val="-10"/>
                <w:sz w:val="24"/>
                <w:szCs w:val="24"/>
              </w:rPr>
              <w:t xml:space="preserve"> </w:t>
            </w:r>
            <w:r>
              <w:rPr>
                <w:rFonts w:ascii="宋体" w:hAnsi="宋体" w:eastAsia="宋体" w:cs="宋体"/>
                <w:spacing w:val="-7"/>
                <w:sz w:val="24"/>
                <w:szCs w:val="24"/>
              </w:rPr>
              <w:t>·铁山区鹏程大道东</w:t>
            </w:r>
            <w:r>
              <w:rPr>
                <w:rFonts w:ascii="宋体" w:hAnsi="宋体" w:eastAsia="宋体" w:cs="宋体"/>
                <w:spacing w:val="-32"/>
                <w:sz w:val="24"/>
                <w:szCs w:val="24"/>
              </w:rPr>
              <w:t xml:space="preserve"> </w:t>
            </w:r>
            <w:r>
              <w:rPr>
                <w:rFonts w:ascii="宋体" w:hAnsi="宋体" w:eastAsia="宋体" w:cs="宋体"/>
                <w:spacing w:val="-7"/>
                <w:sz w:val="24"/>
                <w:szCs w:val="24"/>
              </w:rPr>
              <w:t>114</w:t>
            </w:r>
            <w:r>
              <w:rPr>
                <w:rFonts w:ascii="宋体" w:hAnsi="宋体" w:eastAsia="宋体" w:cs="宋体"/>
                <w:spacing w:val="-44"/>
                <w:sz w:val="24"/>
                <w:szCs w:val="24"/>
              </w:rPr>
              <w:t xml:space="preserve"> </w:t>
            </w:r>
            <w:r>
              <w:rPr>
                <w:rFonts w:ascii="宋体" w:hAnsi="宋体" w:eastAsia="宋体" w:cs="宋体"/>
                <w:spacing w:val="-7"/>
                <w:sz w:val="24"/>
                <w:szCs w:val="24"/>
              </w:rPr>
              <w:t>号</w:t>
            </w:r>
          </w:p>
        </w:tc>
      </w:tr>
    </w:tbl>
    <w:p w14:paraId="7F0AD84E">
      <w:pPr>
        <w:pStyle w:val="2"/>
      </w:pPr>
    </w:p>
    <w:p w14:paraId="376F7FCB"/>
    <w:p w14:paraId="208B0223">
      <w:pPr>
        <w:bidi w:val="0"/>
        <w:rPr>
          <w:rFonts w:ascii="Arial" w:hAnsi="Arial" w:eastAsia="Arial" w:cs="Arial"/>
          <w:snapToGrid w:val="0"/>
          <w:color w:val="000000"/>
          <w:kern w:val="0"/>
          <w:sz w:val="21"/>
          <w:szCs w:val="21"/>
          <w:lang w:val="en-US" w:eastAsia="en-US" w:bidi="ar-SA"/>
        </w:rPr>
      </w:pPr>
    </w:p>
    <w:p w14:paraId="506BB5E7">
      <w:pPr>
        <w:bidi w:val="0"/>
        <w:jc w:val="left"/>
        <w:rPr>
          <w:rFonts w:hint="default" w:eastAsia="宋体"/>
          <w:lang w:val="en-US" w:eastAsia="zh-CN"/>
        </w:rPr>
        <w:sectPr>
          <w:pgSz w:w="12472" w:h="15309"/>
          <w:pgMar w:top="568" w:right="439" w:bottom="0" w:left="444" w:header="0" w:footer="0" w:gutter="0"/>
          <w:cols w:space="720" w:num="1"/>
        </w:sectPr>
      </w:pPr>
      <w:r>
        <w:rPr>
          <w:rFonts w:hint="eastAsia" w:eastAsia="宋体"/>
          <w:lang w:val="en-US" w:eastAsia="zh-CN"/>
        </w:rPr>
        <w:t>（备注：应届毕业生）</w:t>
      </w:r>
    </w:p>
    <w:tbl>
      <w:tblPr>
        <w:tblStyle w:val="8"/>
        <w:tblW w:w="11379"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1755"/>
        <w:gridCol w:w="1353"/>
        <w:gridCol w:w="2575"/>
        <w:gridCol w:w="1721"/>
        <w:gridCol w:w="2288"/>
        <w:gridCol w:w="1687"/>
      </w:tblGrid>
      <w:tr w14:paraId="5409EC8E">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952" w:hRule="atLeast"/>
        </w:trPr>
        <w:tc>
          <w:tcPr>
            <w:tcW w:w="11379" w:type="dxa"/>
            <w:gridSpan w:val="6"/>
            <w:vAlign w:val="top"/>
          </w:tcPr>
          <w:p w14:paraId="510B6C36">
            <w:pPr>
              <w:spacing w:before="157" w:line="229" w:lineRule="auto"/>
              <w:ind w:left="2893"/>
              <w:rPr>
                <w:rFonts w:ascii="方正大标宋_GBK" w:hAnsi="方正大标宋_GBK" w:eastAsia="方正大标宋_GBK" w:cs="方正大标宋_GBK"/>
                <w:sz w:val="56"/>
                <w:szCs w:val="56"/>
              </w:rPr>
            </w:pPr>
            <w:r>
              <w:rPr>
                <w:rFonts w:ascii="方正大标宋_GBK" w:hAnsi="方正大标宋_GBK" w:eastAsia="方正大标宋_GBK" w:cs="方正大标宋_GBK"/>
                <w:spacing w:val="-2"/>
                <w:sz w:val="56"/>
                <w:szCs w:val="56"/>
              </w:rPr>
              <w:t>黄石信博科技有限公司</w:t>
            </w:r>
          </w:p>
        </w:tc>
      </w:tr>
      <w:tr w14:paraId="10294566">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941" w:hRule="atLeast"/>
        </w:trPr>
        <w:tc>
          <w:tcPr>
            <w:tcW w:w="11379" w:type="dxa"/>
            <w:gridSpan w:val="6"/>
            <w:vAlign w:val="top"/>
          </w:tcPr>
          <w:p w14:paraId="1751F993">
            <w:pPr>
              <w:spacing w:before="30" w:line="231" w:lineRule="auto"/>
              <w:ind w:left="17" w:firstLine="478"/>
              <w:jc w:val="both"/>
              <w:rPr>
                <w:rFonts w:ascii="宋体" w:hAnsi="宋体" w:eastAsia="宋体" w:cs="宋体"/>
                <w:sz w:val="24"/>
                <w:szCs w:val="24"/>
              </w:rPr>
            </w:pPr>
            <w:r>
              <w:rPr>
                <w:rFonts w:ascii="宋体" w:hAnsi="宋体" w:eastAsia="宋体" w:cs="宋体"/>
                <w:spacing w:val="-2"/>
                <w:sz w:val="24"/>
                <w:szCs w:val="24"/>
              </w:rPr>
              <w:t>黄石信博科技有限公司是深圳市信濠光电科技股份有限公</w:t>
            </w:r>
            <w:r>
              <w:rPr>
                <w:rFonts w:ascii="宋体" w:hAnsi="宋体" w:eastAsia="宋体" w:cs="宋体"/>
                <w:spacing w:val="-3"/>
                <w:sz w:val="24"/>
                <w:szCs w:val="24"/>
              </w:rPr>
              <w:t>司的全资子公司，公司成立于</w:t>
            </w:r>
            <w:r>
              <w:rPr>
                <w:rFonts w:ascii="宋体" w:hAnsi="宋体" w:eastAsia="宋体" w:cs="宋体"/>
                <w:spacing w:val="-46"/>
                <w:sz w:val="24"/>
                <w:szCs w:val="24"/>
              </w:rPr>
              <w:t xml:space="preserve"> </w:t>
            </w:r>
            <w:r>
              <w:rPr>
                <w:rFonts w:ascii="宋体" w:hAnsi="宋体" w:eastAsia="宋体" w:cs="宋体"/>
                <w:spacing w:val="-3"/>
                <w:sz w:val="24"/>
                <w:szCs w:val="24"/>
              </w:rPr>
              <w:t>2018</w:t>
            </w:r>
            <w:r>
              <w:rPr>
                <w:rFonts w:ascii="宋体" w:hAnsi="宋体" w:eastAsia="宋体" w:cs="宋体"/>
                <w:spacing w:val="-49"/>
                <w:sz w:val="24"/>
                <w:szCs w:val="24"/>
              </w:rPr>
              <w:t xml:space="preserve"> </w:t>
            </w:r>
            <w:r>
              <w:rPr>
                <w:rFonts w:ascii="宋体" w:hAnsi="宋体" w:eastAsia="宋体" w:cs="宋体"/>
                <w:spacing w:val="-3"/>
                <w:sz w:val="24"/>
                <w:szCs w:val="24"/>
              </w:rPr>
              <w:t>年</w:t>
            </w:r>
            <w:r>
              <w:rPr>
                <w:rFonts w:ascii="宋体" w:hAnsi="宋体" w:eastAsia="宋体" w:cs="宋体"/>
                <w:spacing w:val="-50"/>
                <w:sz w:val="24"/>
                <w:szCs w:val="24"/>
              </w:rPr>
              <w:t xml:space="preserve"> </w:t>
            </w:r>
            <w:r>
              <w:rPr>
                <w:rFonts w:ascii="宋体" w:hAnsi="宋体" w:eastAsia="宋体" w:cs="宋体"/>
                <w:spacing w:val="-3"/>
                <w:sz w:val="24"/>
                <w:szCs w:val="24"/>
              </w:rPr>
              <w:t>8</w:t>
            </w:r>
            <w:r>
              <w:rPr>
                <w:rFonts w:ascii="宋体" w:hAnsi="宋体" w:eastAsia="宋体" w:cs="宋体"/>
                <w:spacing w:val="-45"/>
                <w:sz w:val="24"/>
                <w:szCs w:val="24"/>
              </w:rPr>
              <w:t xml:space="preserve"> </w:t>
            </w:r>
            <w:r>
              <w:rPr>
                <w:rFonts w:ascii="宋体" w:hAnsi="宋体" w:eastAsia="宋体" w:cs="宋体"/>
                <w:spacing w:val="-3"/>
                <w:sz w:val="24"/>
                <w:szCs w:val="24"/>
              </w:rPr>
              <w:t>月，主</w:t>
            </w:r>
            <w:r>
              <w:rPr>
                <w:rFonts w:ascii="宋体" w:hAnsi="宋体" w:eastAsia="宋体" w:cs="宋体"/>
                <w:sz w:val="24"/>
                <w:szCs w:val="24"/>
              </w:rPr>
              <w:t xml:space="preserve"> </w:t>
            </w:r>
            <w:r>
              <w:rPr>
                <w:rFonts w:ascii="宋体" w:hAnsi="宋体" w:eastAsia="宋体" w:cs="宋体"/>
                <w:spacing w:val="-3"/>
                <w:sz w:val="24"/>
                <w:szCs w:val="24"/>
              </w:rPr>
              <w:t>要从事手机玻璃盖板生产与销售。坐落于黄石经济技术开发区，项目总投资</w:t>
            </w:r>
            <w:r>
              <w:rPr>
                <w:rFonts w:ascii="宋体" w:hAnsi="宋体" w:eastAsia="宋体" w:cs="宋体"/>
                <w:spacing w:val="-26"/>
                <w:sz w:val="24"/>
                <w:szCs w:val="24"/>
              </w:rPr>
              <w:t xml:space="preserve"> </w:t>
            </w:r>
            <w:r>
              <w:rPr>
                <w:rFonts w:ascii="宋体" w:hAnsi="宋体" w:eastAsia="宋体" w:cs="宋体"/>
                <w:spacing w:val="-3"/>
                <w:sz w:val="24"/>
                <w:szCs w:val="24"/>
              </w:rPr>
              <w:t>15</w:t>
            </w:r>
            <w:r>
              <w:rPr>
                <w:rFonts w:ascii="宋体" w:hAnsi="宋体" w:eastAsia="宋体" w:cs="宋体"/>
                <w:spacing w:val="-50"/>
                <w:sz w:val="24"/>
                <w:szCs w:val="24"/>
              </w:rPr>
              <w:t xml:space="preserve"> </w:t>
            </w:r>
            <w:r>
              <w:rPr>
                <w:rFonts w:ascii="宋体" w:hAnsi="宋体" w:eastAsia="宋体" w:cs="宋体"/>
                <w:spacing w:val="-3"/>
                <w:sz w:val="24"/>
                <w:szCs w:val="24"/>
              </w:rPr>
              <w:t>亿元，占地总面积</w:t>
            </w:r>
            <w:r>
              <w:rPr>
                <w:rFonts w:ascii="宋体" w:hAnsi="宋体" w:eastAsia="宋体" w:cs="宋体"/>
                <w:spacing w:val="-32"/>
                <w:sz w:val="24"/>
                <w:szCs w:val="24"/>
              </w:rPr>
              <w:t xml:space="preserve"> </w:t>
            </w:r>
            <w:r>
              <w:rPr>
                <w:rFonts w:ascii="宋体" w:hAnsi="宋体" w:eastAsia="宋体" w:cs="宋体"/>
                <w:spacing w:val="-3"/>
                <w:sz w:val="24"/>
                <w:szCs w:val="24"/>
              </w:rPr>
              <w:t>130</w:t>
            </w:r>
            <w:r>
              <w:rPr>
                <w:rFonts w:ascii="宋体" w:hAnsi="宋体" w:eastAsia="宋体" w:cs="宋体"/>
                <w:spacing w:val="-50"/>
                <w:sz w:val="24"/>
                <w:szCs w:val="24"/>
              </w:rPr>
              <w:t xml:space="preserve"> </w:t>
            </w:r>
            <w:r>
              <w:rPr>
                <w:rFonts w:ascii="宋体" w:hAnsi="宋体" w:eastAsia="宋体" w:cs="宋体"/>
                <w:spacing w:val="-3"/>
                <w:sz w:val="24"/>
                <w:szCs w:val="24"/>
              </w:rPr>
              <w:t>余亩，</w:t>
            </w:r>
            <w:r>
              <w:rPr>
                <w:rFonts w:ascii="宋体" w:hAnsi="宋体" w:eastAsia="宋体" w:cs="宋体"/>
                <w:sz w:val="24"/>
                <w:szCs w:val="24"/>
              </w:rPr>
              <w:t xml:space="preserve"> </w:t>
            </w:r>
            <w:r>
              <w:rPr>
                <w:rFonts w:ascii="宋体" w:hAnsi="宋体" w:eastAsia="宋体" w:cs="宋体"/>
                <w:spacing w:val="-1"/>
                <w:sz w:val="24"/>
                <w:szCs w:val="24"/>
              </w:rPr>
              <w:t>公司产品最终应用于华为、VIVO、OPPO、小米、三星等著名品牌终端，在行业内赢得了良好口碑。</w:t>
            </w:r>
          </w:p>
        </w:tc>
      </w:tr>
      <w:tr w14:paraId="7C145BE5">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54" w:hRule="atLeast"/>
        </w:trPr>
        <w:tc>
          <w:tcPr>
            <w:tcW w:w="1755" w:type="dxa"/>
            <w:vAlign w:val="top"/>
          </w:tcPr>
          <w:p w14:paraId="351EEF2B">
            <w:pPr>
              <w:spacing w:before="202" w:line="220" w:lineRule="auto"/>
              <w:ind w:left="389"/>
              <w:rPr>
                <w:rFonts w:ascii="宋体" w:hAnsi="宋体" w:eastAsia="宋体" w:cs="宋体"/>
                <w:sz w:val="24"/>
                <w:szCs w:val="24"/>
              </w:rPr>
            </w:pPr>
            <w:r>
              <w:rPr>
                <w:rFonts w:ascii="宋体" w:hAnsi="宋体" w:eastAsia="宋体" w:cs="宋体"/>
                <w:b/>
                <w:bCs/>
                <w:spacing w:val="-5"/>
                <w:sz w:val="24"/>
                <w:szCs w:val="24"/>
              </w:rPr>
              <w:t>招聘岗位</w:t>
            </w:r>
          </w:p>
        </w:tc>
        <w:tc>
          <w:tcPr>
            <w:tcW w:w="1353" w:type="dxa"/>
            <w:vAlign w:val="top"/>
          </w:tcPr>
          <w:p w14:paraId="2CBE62F6">
            <w:pPr>
              <w:spacing w:before="201" w:line="220" w:lineRule="auto"/>
              <w:ind w:left="187"/>
              <w:rPr>
                <w:rFonts w:ascii="宋体" w:hAnsi="宋体" w:eastAsia="宋体" w:cs="宋体"/>
                <w:sz w:val="24"/>
                <w:szCs w:val="24"/>
              </w:rPr>
            </w:pPr>
            <w:r>
              <w:rPr>
                <w:rFonts w:ascii="宋体" w:hAnsi="宋体" w:eastAsia="宋体" w:cs="宋体"/>
                <w:b/>
                <w:bCs/>
                <w:spacing w:val="-5"/>
                <w:sz w:val="24"/>
                <w:szCs w:val="24"/>
              </w:rPr>
              <w:t>招聘人数</w:t>
            </w:r>
          </w:p>
        </w:tc>
        <w:tc>
          <w:tcPr>
            <w:tcW w:w="2575" w:type="dxa"/>
            <w:vAlign w:val="top"/>
          </w:tcPr>
          <w:p w14:paraId="7159C54E">
            <w:pPr>
              <w:spacing w:before="201" w:line="220" w:lineRule="auto"/>
              <w:ind w:left="966"/>
              <w:rPr>
                <w:rFonts w:ascii="宋体" w:hAnsi="宋体" w:eastAsia="宋体" w:cs="宋体"/>
                <w:sz w:val="24"/>
                <w:szCs w:val="24"/>
              </w:rPr>
            </w:pPr>
            <w:r>
              <w:rPr>
                <w:rFonts w:ascii="宋体" w:hAnsi="宋体" w:eastAsia="宋体" w:cs="宋体"/>
                <w:b/>
                <w:bCs/>
                <w:spacing w:val="-10"/>
                <w:sz w:val="24"/>
                <w:szCs w:val="24"/>
              </w:rPr>
              <w:t>薪资</w:t>
            </w:r>
          </w:p>
        </w:tc>
        <w:tc>
          <w:tcPr>
            <w:tcW w:w="1721" w:type="dxa"/>
            <w:vAlign w:val="top"/>
          </w:tcPr>
          <w:p w14:paraId="17782FD2">
            <w:pPr>
              <w:spacing w:before="201" w:line="220" w:lineRule="auto"/>
              <w:ind w:left="374"/>
              <w:rPr>
                <w:rFonts w:ascii="宋体" w:hAnsi="宋体" w:eastAsia="宋体" w:cs="宋体"/>
                <w:sz w:val="24"/>
                <w:szCs w:val="24"/>
              </w:rPr>
            </w:pPr>
            <w:r>
              <w:rPr>
                <w:rFonts w:ascii="宋体" w:hAnsi="宋体" w:eastAsia="宋体" w:cs="宋体"/>
                <w:b/>
                <w:bCs/>
                <w:spacing w:val="-4"/>
                <w:sz w:val="24"/>
                <w:szCs w:val="24"/>
              </w:rPr>
              <w:t>任职条件</w:t>
            </w:r>
          </w:p>
        </w:tc>
        <w:tc>
          <w:tcPr>
            <w:tcW w:w="2288" w:type="dxa"/>
            <w:vAlign w:val="top"/>
          </w:tcPr>
          <w:p w14:paraId="3EA44971">
            <w:pPr>
              <w:spacing w:before="202" w:line="220" w:lineRule="auto"/>
              <w:ind w:left="371"/>
              <w:rPr>
                <w:rFonts w:ascii="宋体" w:hAnsi="宋体" w:eastAsia="宋体" w:cs="宋体"/>
                <w:sz w:val="24"/>
                <w:szCs w:val="24"/>
              </w:rPr>
            </w:pPr>
            <w:r>
              <w:rPr>
                <w:rFonts w:ascii="宋体" w:hAnsi="宋体" w:eastAsia="宋体" w:cs="宋体"/>
                <w:b/>
                <w:bCs/>
                <w:spacing w:val="-3"/>
                <w:sz w:val="24"/>
                <w:szCs w:val="24"/>
              </w:rPr>
              <w:t>专业及学历要求</w:t>
            </w:r>
          </w:p>
        </w:tc>
        <w:tc>
          <w:tcPr>
            <w:tcW w:w="1687" w:type="dxa"/>
            <w:vAlign w:val="top"/>
          </w:tcPr>
          <w:p w14:paraId="1A470BEB">
            <w:pPr>
              <w:spacing w:before="201" w:line="220" w:lineRule="auto"/>
              <w:ind w:left="362"/>
              <w:rPr>
                <w:rFonts w:ascii="宋体" w:hAnsi="宋体" w:eastAsia="宋体" w:cs="宋体"/>
                <w:sz w:val="24"/>
                <w:szCs w:val="24"/>
              </w:rPr>
            </w:pPr>
            <w:r>
              <w:rPr>
                <w:rFonts w:ascii="宋体" w:hAnsi="宋体" w:eastAsia="宋体" w:cs="宋体"/>
                <w:b/>
                <w:bCs/>
                <w:spacing w:val="-4"/>
                <w:sz w:val="24"/>
                <w:szCs w:val="24"/>
              </w:rPr>
              <w:t>福利待遇</w:t>
            </w:r>
          </w:p>
        </w:tc>
      </w:tr>
      <w:tr w14:paraId="409C693C">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708" w:hRule="atLeast"/>
        </w:trPr>
        <w:tc>
          <w:tcPr>
            <w:tcW w:w="1755" w:type="dxa"/>
            <w:vAlign w:val="top"/>
          </w:tcPr>
          <w:p w14:paraId="4FF8B47D">
            <w:pPr>
              <w:pStyle w:val="9"/>
              <w:spacing w:line="324" w:lineRule="auto"/>
            </w:pPr>
          </w:p>
          <w:p w14:paraId="569CCC92">
            <w:pPr>
              <w:pStyle w:val="9"/>
              <w:spacing w:line="324" w:lineRule="auto"/>
            </w:pPr>
          </w:p>
          <w:p w14:paraId="6FCB23A8">
            <w:pPr>
              <w:spacing w:before="78" w:line="220" w:lineRule="auto"/>
              <w:ind w:left="512"/>
              <w:rPr>
                <w:rFonts w:ascii="宋体" w:hAnsi="宋体" w:eastAsia="宋体" w:cs="宋体"/>
                <w:sz w:val="24"/>
                <w:szCs w:val="24"/>
              </w:rPr>
            </w:pPr>
            <w:r>
              <w:rPr>
                <w:rFonts w:ascii="宋体" w:hAnsi="宋体" w:eastAsia="宋体" w:cs="宋体"/>
                <w:spacing w:val="-4"/>
                <w:sz w:val="24"/>
                <w:szCs w:val="24"/>
              </w:rPr>
              <w:t>检验员</w:t>
            </w:r>
          </w:p>
        </w:tc>
        <w:tc>
          <w:tcPr>
            <w:tcW w:w="1353" w:type="dxa"/>
            <w:vAlign w:val="top"/>
          </w:tcPr>
          <w:p w14:paraId="433A958D">
            <w:pPr>
              <w:pStyle w:val="9"/>
              <w:spacing w:line="344" w:lineRule="auto"/>
            </w:pPr>
          </w:p>
          <w:p w14:paraId="4E45E015">
            <w:pPr>
              <w:pStyle w:val="9"/>
              <w:spacing w:line="344" w:lineRule="auto"/>
            </w:pPr>
          </w:p>
          <w:p w14:paraId="78AB5857">
            <w:pPr>
              <w:spacing w:before="78" w:line="182" w:lineRule="auto"/>
              <w:ind w:left="364"/>
              <w:rPr>
                <w:rFonts w:ascii="宋体" w:hAnsi="宋体" w:eastAsia="宋体" w:cs="宋体"/>
                <w:sz w:val="24"/>
                <w:szCs w:val="24"/>
              </w:rPr>
            </w:pPr>
            <w:r>
              <w:rPr>
                <w:rFonts w:ascii="宋体" w:hAnsi="宋体" w:eastAsia="宋体" w:cs="宋体"/>
                <w:spacing w:val="-10"/>
                <w:sz w:val="24"/>
                <w:szCs w:val="24"/>
              </w:rPr>
              <w:t>150</w:t>
            </w:r>
          </w:p>
        </w:tc>
        <w:tc>
          <w:tcPr>
            <w:tcW w:w="2575" w:type="dxa"/>
            <w:vAlign w:val="top"/>
          </w:tcPr>
          <w:p w14:paraId="54D851C6">
            <w:pPr>
              <w:pStyle w:val="9"/>
              <w:spacing w:line="324" w:lineRule="auto"/>
            </w:pPr>
          </w:p>
          <w:p w14:paraId="3117B2D9">
            <w:pPr>
              <w:pStyle w:val="9"/>
              <w:spacing w:line="324" w:lineRule="auto"/>
            </w:pPr>
          </w:p>
          <w:p w14:paraId="6B2895F3">
            <w:pPr>
              <w:spacing w:before="78" w:line="220" w:lineRule="auto"/>
              <w:ind w:left="418"/>
              <w:rPr>
                <w:rFonts w:ascii="宋体" w:hAnsi="宋体" w:eastAsia="宋体" w:cs="宋体"/>
                <w:sz w:val="24"/>
                <w:szCs w:val="24"/>
              </w:rPr>
            </w:pPr>
            <w:r>
              <w:rPr>
                <w:rFonts w:ascii="宋体" w:hAnsi="宋体" w:eastAsia="宋体" w:cs="宋体"/>
                <w:spacing w:val="-3"/>
                <w:sz w:val="24"/>
                <w:szCs w:val="24"/>
              </w:rPr>
              <w:t>5000-7000</w:t>
            </w:r>
            <w:r>
              <w:rPr>
                <w:rFonts w:ascii="宋体" w:hAnsi="宋体" w:eastAsia="宋体" w:cs="宋体"/>
                <w:spacing w:val="-39"/>
                <w:sz w:val="24"/>
                <w:szCs w:val="24"/>
              </w:rPr>
              <w:t xml:space="preserve"> </w:t>
            </w:r>
            <w:r>
              <w:rPr>
                <w:rFonts w:ascii="宋体" w:hAnsi="宋体" w:eastAsia="宋体" w:cs="宋体"/>
                <w:spacing w:val="-3"/>
                <w:sz w:val="24"/>
                <w:szCs w:val="24"/>
              </w:rPr>
              <w:t>元/月</w:t>
            </w:r>
          </w:p>
        </w:tc>
        <w:tc>
          <w:tcPr>
            <w:tcW w:w="1721" w:type="dxa"/>
            <w:vAlign w:val="top"/>
          </w:tcPr>
          <w:p w14:paraId="03B82375">
            <w:pPr>
              <w:pStyle w:val="9"/>
              <w:spacing w:line="247" w:lineRule="auto"/>
            </w:pPr>
          </w:p>
          <w:p w14:paraId="630FAA66">
            <w:pPr>
              <w:pStyle w:val="9"/>
              <w:spacing w:line="248" w:lineRule="auto"/>
            </w:pPr>
          </w:p>
          <w:p w14:paraId="155BDF01">
            <w:pPr>
              <w:spacing w:before="78" w:line="229" w:lineRule="auto"/>
              <w:ind w:left="259" w:right="48" w:hanging="194"/>
              <w:rPr>
                <w:rFonts w:ascii="宋体" w:hAnsi="宋体" w:eastAsia="宋体" w:cs="宋体"/>
                <w:sz w:val="24"/>
                <w:szCs w:val="24"/>
              </w:rPr>
            </w:pPr>
            <w:r>
              <w:rPr>
                <w:rFonts w:ascii="宋体" w:hAnsi="宋体" w:eastAsia="宋体" w:cs="宋体"/>
                <w:spacing w:val="-7"/>
                <w:sz w:val="24"/>
                <w:szCs w:val="24"/>
              </w:rPr>
              <w:t>18~35</w:t>
            </w:r>
            <w:r>
              <w:rPr>
                <w:rFonts w:ascii="宋体" w:hAnsi="宋体" w:eastAsia="宋体" w:cs="宋体"/>
                <w:spacing w:val="-36"/>
                <w:sz w:val="24"/>
                <w:szCs w:val="24"/>
              </w:rPr>
              <w:t xml:space="preserve"> </w:t>
            </w:r>
            <w:r>
              <w:rPr>
                <w:rFonts w:ascii="宋体" w:hAnsi="宋体" w:eastAsia="宋体" w:cs="宋体"/>
                <w:spacing w:val="-7"/>
                <w:sz w:val="24"/>
                <w:szCs w:val="24"/>
              </w:rPr>
              <w:t>岁，退役</w:t>
            </w:r>
            <w:r>
              <w:rPr>
                <w:rFonts w:ascii="宋体" w:hAnsi="宋体" w:eastAsia="宋体" w:cs="宋体"/>
                <w:sz w:val="24"/>
                <w:szCs w:val="24"/>
              </w:rPr>
              <w:t xml:space="preserve"> </w:t>
            </w:r>
            <w:r>
              <w:rPr>
                <w:rFonts w:ascii="宋体" w:hAnsi="宋体" w:eastAsia="宋体" w:cs="宋体"/>
                <w:spacing w:val="-8"/>
                <w:sz w:val="24"/>
                <w:szCs w:val="24"/>
              </w:rPr>
              <w:t>军人优先。</w:t>
            </w:r>
          </w:p>
        </w:tc>
        <w:tc>
          <w:tcPr>
            <w:tcW w:w="2288" w:type="dxa"/>
            <w:vAlign w:val="top"/>
          </w:tcPr>
          <w:p w14:paraId="25021B9B">
            <w:pPr>
              <w:pStyle w:val="9"/>
              <w:spacing w:line="324" w:lineRule="auto"/>
            </w:pPr>
          </w:p>
          <w:p w14:paraId="258B8F78">
            <w:pPr>
              <w:pStyle w:val="9"/>
              <w:spacing w:line="325" w:lineRule="auto"/>
            </w:pPr>
          </w:p>
          <w:p w14:paraId="3480934B">
            <w:pPr>
              <w:spacing w:before="78" w:line="220" w:lineRule="auto"/>
              <w:ind w:left="550"/>
              <w:rPr>
                <w:rFonts w:ascii="宋体" w:hAnsi="宋体" w:eastAsia="宋体" w:cs="宋体"/>
                <w:sz w:val="24"/>
                <w:szCs w:val="24"/>
              </w:rPr>
            </w:pPr>
            <w:r>
              <w:rPr>
                <w:rFonts w:ascii="宋体" w:hAnsi="宋体" w:eastAsia="宋体" w:cs="宋体"/>
                <w:spacing w:val="-3"/>
                <w:sz w:val="24"/>
                <w:szCs w:val="24"/>
              </w:rPr>
              <w:t>大专及以上</w:t>
            </w:r>
          </w:p>
        </w:tc>
        <w:tc>
          <w:tcPr>
            <w:tcW w:w="1687" w:type="dxa"/>
            <w:vMerge w:val="restart"/>
            <w:tcBorders>
              <w:bottom w:val="nil"/>
            </w:tcBorders>
            <w:vAlign w:val="top"/>
          </w:tcPr>
          <w:p w14:paraId="233CF1E8">
            <w:pPr>
              <w:pStyle w:val="9"/>
              <w:spacing w:line="297" w:lineRule="auto"/>
            </w:pPr>
          </w:p>
          <w:p w14:paraId="7EB34470">
            <w:pPr>
              <w:pStyle w:val="9"/>
              <w:spacing w:line="297" w:lineRule="auto"/>
            </w:pPr>
          </w:p>
          <w:p w14:paraId="59AE9B76">
            <w:pPr>
              <w:pStyle w:val="9"/>
              <w:spacing w:line="298" w:lineRule="auto"/>
            </w:pPr>
          </w:p>
          <w:p w14:paraId="4FC16BBA">
            <w:pPr>
              <w:pStyle w:val="9"/>
              <w:spacing w:line="298" w:lineRule="auto"/>
            </w:pPr>
          </w:p>
          <w:p w14:paraId="7E995716">
            <w:pPr>
              <w:spacing w:before="78" w:line="220" w:lineRule="auto"/>
              <w:ind w:left="367"/>
              <w:rPr>
                <w:rFonts w:ascii="宋体" w:hAnsi="宋体" w:eastAsia="宋体" w:cs="宋体"/>
                <w:sz w:val="24"/>
                <w:szCs w:val="24"/>
              </w:rPr>
            </w:pPr>
            <w:r>
              <w:rPr>
                <w:rFonts w:ascii="宋体" w:hAnsi="宋体" w:eastAsia="宋体" w:cs="宋体"/>
                <w:spacing w:val="-4"/>
                <w:sz w:val="24"/>
                <w:szCs w:val="24"/>
              </w:rPr>
              <w:t>五险一金</w:t>
            </w:r>
          </w:p>
          <w:p w14:paraId="6FFE1D7B">
            <w:pPr>
              <w:spacing w:before="25" w:line="221" w:lineRule="auto"/>
              <w:ind w:left="363"/>
              <w:rPr>
                <w:rFonts w:ascii="宋体" w:hAnsi="宋体" w:eastAsia="宋体" w:cs="宋体"/>
                <w:sz w:val="24"/>
                <w:szCs w:val="24"/>
              </w:rPr>
            </w:pPr>
            <w:r>
              <w:rPr>
                <w:rFonts w:ascii="宋体" w:hAnsi="宋体" w:eastAsia="宋体" w:cs="宋体"/>
                <w:spacing w:val="-10"/>
                <w:sz w:val="24"/>
                <w:szCs w:val="24"/>
              </w:rPr>
              <w:t>包</w:t>
            </w:r>
            <w:r>
              <w:rPr>
                <w:rFonts w:ascii="宋体" w:hAnsi="宋体" w:eastAsia="宋体" w:cs="宋体"/>
                <w:spacing w:val="20"/>
                <w:sz w:val="24"/>
                <w:szCs w:val="24"/>
              </w:rPr>
              <w:t xml:space="preserve"> </w:t>
            </w:r>
            <w:r>
              <w:rPr>
                <w:rFonts w:ascii="宋体" w:hAnsi="宋体" w:eastAsia="宋体" w:cs="宋体"/>
                <w:spacing w:val="-10"/>
                <w:sz w:val="24"/>
                <w:szCs w:val="24"/>
              </w:rPr>
              <w:t>吃</w:t>
            </w:r>
            <w:r>
              <w:rPr>
                <w:rFonts w:ascii="宋体" w:hAnsi="宋体" w:eastAsia="宋体" w:cs="宋体"/>
                <w:spacing w:val="8"/>
                <w:sz w:val="24"/>
                <w:szCs w:val="24"/>
              </w:rPr>
              <w:t xml:space="preserve"> </w:t>
            </w:r>
            <w:r>
              <w:rPr>
                <w:rFonts w:ascii="宋体" w:hAnsi="宋体" w:eastAsia="宋体" w:cs="宋体"/>
                <w:spacing w:val="-10"/>
                <w:sz w:val="24"/>
                <w:szCs w:val="24"/>
              </w:rPr>
              <w:t>住</w:t>
            </w:r>
          </w:p>
          <w:p w14:paraId="11EE997F">
            <w:pPr>
              <w:spacing w:before="25" w:line="220" w:lineRule="auto"/>
              <w:ind w:left="366"/>
              <w:rPr>
                <w:rFonts w:ascii="宋体" w:hAnsi="宋体" w:eastAsia="宋体" w:cs="宋体"/>
                <w:sz w:val="24"/>
                <w:szCs w:val="24"/>
              </w:rPr>
            </w:pPr>
            <w:r>
              <w:rPr>
                <w:rFonts w:ascii="宋体" w:hAnsi="宋体" w:eastAsia="宋体" w:cs="宋体"/>
                <w:spacing w:val="-7"/>
                <w:sz w:val="24"/>
                <w:szCs w:val="24"/>
              </w:rPr>
              <w:t>工</w:t>
            </w:r>
            <w:r>
              <w:rPr>
                <w:rFonts w:ascii="宋体" w:hAnsi="宋体" w:eastAsia="宋体" w:cs="宋体"/>
                <w:spacing w:val="8"/>
                <w:sz w:val="24"/>
                <w:szCs w:val="24"/>
              </w:rPr>
              <w:t xml:space="preserve"> </w:t>
            </w:r>
            <w:r>
              <w:rPr>
                <w:rFonts w:ascii="宋体" w:hAnsi="宋体" w:eastAsia="宋体" w:cs="宋体"/>
                <w:spacing w:val="-7"/>
                <w:sz w:val="24"/>
                <w:szCs w:val="24"/>
              </w:rPr>
              <w:t>龄</w:t>
            </w:r>
            <w:r>
              <w:rPr>
                <w:rFonts w:ascii="宋体" w:hAnsi="宋体" w:eastAsia="宋体" w:cs="宋体"/>
                <w:spacing w:val="11"/>
                <w:sz w:val="24"/>
                <w:szCs w:val="24"/>
              </w:rPr>
              <w:t xml:space="preserve"> </w:t>
            </w:r>
            <w:r>
              <w:rPr>
                <w:rFonts w:ascii="宋体" w:hAnsi="宋体" w:eastAsia="宋体" w:cs="宋体"/>
                <w:spacing w:val="-7"/>
                <w:sz w:val="24"/>
                <w:szCs w:val="24"/>
              </w:rPr>
              <w:t>奖</w:t>
            </w:r>
          </w:p>
          <w:p w14:paraId="6796E701">
            <w:pPr>
              <w:spacing w:before="25" w:line="219" w:lineRule="auto"/>
              <w:ind w:left="363"/>
              <w:rPr>
                <w:rFonts w:ascii="宋体" w:hAnsi="宋体" w:eastAsia="宋体" w:cs="宋体"/>
                <w:sz w:val="24"/>
                <w:szCs w:val="24"/>
              </w:rPr>
            </w:pPr>
            <w:r>
              <w:rPr>
                <w:rFonts w:ascii="宋体" w:hAnsi="宋体" w:eastAsia="宋体" w:cs="宋体"/>
                <w:spacing w:val="-7"/>
                <w:sz w:val="24"/>
                <w:szCs w:val="24"/>
              </w:rPr>
              <w:t>全</w:t>
            </w:r>
            <w:r>
              <w:rPr>
                <w:rFonts w:ascii="宋体" w:hAnsi="宋体" w:eastAsia="宋体" w:cs="宋体"/>
                <w:spacing w:val="11"/>
                <w:sz w:val="24"/>
                <w:szCs w:val="24"/>
              </w:rPr>
              <w:t xml:space="preserve"> </w:t>
            </w:r>
            <w:r>
              <w:rPr>
                <w:rFonts w:ascii="宋体" w:hAnsi="宋体" w:eastAsia="宋体" w:cs="宋体"/>
                <w:spacing w:val="-7"/>
                <w:sz w:val="24"/>
                <w:szCs w:val="24"/>
              </w:rPr>
              <w:t>勤</w:t>
            </w:r>
            <w:r>
              <w:rPr>
                <w:rFonts w:ascii="宋体" w:hAnsi="宋体" w:eastAsia="宋体" w:cs="宋体"/>
                <w:spacing w:val="11"/>
                <w:sz w:val="24"/>
                <w:szCs w:val="24"/>
              </w:rPr>
              <w:t xml:space="preserve"> </w:t>
            </w:r>
            <w:r>
              <w:rPr>
                <w:rFonts w:ascii="宋体" w:hAnsi="宋体" w:eastAsia="宋体" w:cs="宋体"/>
                <w:spacing w:val="-7"/>
                <w:sz w:val="24"/>
                <w:szCs w:val="24"/>
              </w:rPr>
              <w:t>奖</w:t>
            </w:r>
          </w:p>
          <w:p w14:paraId="7DB27C3F">
            <w:pPr>
              <w:spacing w:before="26" w:line="220" w:lineRule="auto"/>
              <w:ind w:left="362"/>
              <w:rPr>
                <w:rFonts w:ascii="宋体" w:hAnsi="宋体" w:eastAsia="宋体" w:cs="宋体"/>
                <w:sz w:val="24"/>
                <w:szCs w:val="24"/>
              </w:rPr>
            </w:pPr>
            <w:r>
              <w:rPr>
                <w:rFonts w:ascii="宋体" w:hAnsi="宋体" w:eastAsia="宋体" w:cs="宋体"/>
                <w:spacing w:val="-3"/>
                <w:sz w:val="24"/>
                <w:szCs w:val="24"/>
              </w:rPr>
              <w:t>入职补贴</w:t>
            </w:r>
          </w:p>
          <w:p w14:paraId="65659858">
            <w:pPr>
              <w:spacing w:before="26" w:line="220" w:lineRule="auto"/>
              <w:ind w:left="365"/>
              <w:rPr>
                <w:rFonts w:ascii="宋体" w:hAnsi="宋体" w:eastAsia="宋体" w:cs="宋体"/>
                <w:sz w:val="24"/>
                <w:szCs w:val="24"/>
              </w:rPr>
            </w:pPr>
            <w:r>
              <w:rPr>
                <w:rFonts w:ascii="宋体" w:hAnsi="宋体" w:eastAsia="宋体" w:cs="宋体"/>
                <w:spacing w:val="-3"/>
                <w:sz w:val="24"/>
                <w:szCs w:val="24"/>
              </w:rPr>
              <w:t>生日津贴</w:t>
            </w:r>
          </w:p>
          <w:p w14:paraId="35ECE542">
            <w:pPr>
              <w:spacing w:before="27" w:line="220" w:lineRule="auto"/>
              <w:ind w:left="364"/>
              <w:rPr>
                <w:rFonts w:ascii="宋体" w:hAnsi="宋体" w:eastAsia="宋体" w:cs="宋体"/>
                <w:sz w:val="24"/>
                <w:szCs w:val="24"/>
              </w:rPr>
            </w:pPr>
            <w:r>
              <w:rPr>
                <w:rFonts w:ascii="宋体" w:hAnsi="宋体" w:eastAsia="宋体" w:cs="宋体"/>
                <w:spacing w:val="-3"/>
                <w:sz w:val="24"/>
                <w:szCs w:val="24"/>
              </w:rPr>
              <w:t>过节津贴</w:t>
            </w:r>
          </w:p>
          <w:p w14:paraId="458A6CF7">
            <w:pPr>
              <w:spacing w:before="26" w:line="220" w:lineRule="auto"/>
              <w:ind w:left="390"/>
              <w:rPr>
                <w:rFonts w:ascii="宋体" w:hAnsi="宋体" w:eastAsia="宋体" w:cs="宋体"/>
                <w:sz w:val="24"/>
                <w:szCs w:val="24"/>
              </w:rPr>
            </w:pPr>
            <w:r>
              <w:rPr>
                <w:rFonts w:ascii="宋体" w:hAnsi="宋体" w:eastAsia="宋体" w:cs="宋体"/>
                <w:spacing w:val="-9"/>
                <w:sz w:val="24"/>
                <w:szCs w:val="24"/>
              </w:rPr>
              <w:t>岗位津贴</w:t>
            </w:r>
          </w:p>
          <w:p w14:paraId="4802FD79">
            <w:pPr>
              <w:spacing w:before="26" w:line="220" w:lineRule="auto"/>
              <w:ind w:left="367"/>
              <w:rPr>
                <w:rFonts w:ascii="宋体" w:hAnsi="宋体" w:eastAsia="宋体" w:cs="宋体"/>
                <w:sz w:val="24"/>
                <w:szCs w:val="24"/>
              </w:rPr>
            </w:pPr>
            <w:r>
              <w:rPr>
                <w:rFonts w:ascii="宋体" w:hAnsi="宋体" w:eastAsia="宋体" w:cs="宋体"/>
                <w:spacing w:val="-4"/>
                <w:sz w:val="24"/>
                <w:szCs w:val="24"/>
              </w:rPr>
              <w:t>夜班补助</w:t>
            </w:r>
          </w:p>
          <w:p w14:paraId="01CD6B30">
            <w:pPr>
              <w:spacing w:before="27" w:line="220" w:lineRule="auto"/>
              <w:ind w:left="487"/>
              <w:rPr>
                <w:rFonts w:ascii="宋体" w:hAnsi="宋体" w:eastAsia="宋体" w:cs="宋体"/>
                <w:sz w:val="24"/>
                <w:szCs w:val="24"/>
              </w:rPr>
            </w:pPr>
            <w:r>
              <w:rPr>
                <w:rFonts w:ascii="宋体" w:hAnsi="宋体" w:eastAsia="宋体" w:cs="宋体"/>
                <w:spacing w:val="-5"/>
                <w:sz w:val="24"/>
                <w:szCs w:val="24"/>
              </w:rPr>
              <w:t>绩效奖</w:t>
            </w:r>
          </w:p>
        </w:tc>
      </w:tr>
      <w:tr w14:paraId="1E0D2CFD">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708" w:hRule="atLeast"/>
        </w:trPr>
        <w:tc>
          <w:tcPr>
            <w:tcW w:w="1755" w:type="dxa"/>
            <w:vAlign w:val="top"/>
          </w:tcPr>
          <w:p w14:paraId="7832897A">
            <w:pPr>
              <w:pStyle w:val="9"/>
              <w:spacing w:line="346" w:lineRule="auto"/>
            </w:pPr>
          </w:p>
          <w:p w14:paraId="6B4923AC">
            <w:pPr>
              <w:pStyle w:val="9"/>
              <w:spacing w:line="346" w:lineRule="auto"/>
            </w:pPr>
          </w:p>
          <w:p w14:paraId="786C99F4">
            <w:pPr>
              <w:spacing w:before="78" w:line="181" w:lineRule="auto"/>
              <w:ind w:left="750"/>
              <w:rPr>
                <w:rFonts w:ascii="宋体" w:hAnsi="宋体" w:eastAsia="宋体" w:cs="宋体"/>
                <w:sz w:val="24"/>
                <w:szCs w:val="24"/>
              </w:rPr>
            </w:pPr>
            <w:r>
              <w:rPr>
                <w:rFonts w:ascii="宋体" w:hAnsi="宋体" w:eastAsia="宋体" w:cs="宋体"/>
                <w:spacing w:val="-4"/>
                <w:sz w:val="24"/>
                <w:szCs w:val="24"/>
              </w:rPr>
              <w:t>QC</w:t>
            </w:r>
          </w:p>
        </w:tc>
        <w:tc>
          <w:tcPr>
            <w:tcW w:w="1353" w:type="dxa"/>
            <w:vAlign w:val="top"/>
          </w:tcPr>
          <w:p w14:paraId="4C4E9D0D">
            <w:pPr>
              <w:pStyle w:val="9"/>
              <w:spacing w:line="346" w:lineRule="auto"/>
            </w:pPr>
          </w:p>
          <w:p w14:paraId="05B118BC">
            <w:pPr>
              <w:pStyle w:val="9"/>
              <w:spacing w:line="347" w:lineRule="auto"/>
            </w:pPr>
          </w:p>
          <w:p w14:paraId="5BB74B9A">
            <w:pPr>
              <w:spacing w:before="78" w:line="181" w:lineRule="auto"/>
              <w:ind w:left="401"/>
              <w:rPr>
                <w:rFonts w:ascii="宋体" w:hAnsi="宋体" w:eastAsia="宋体" w:cs="宋体"/>
                <w:sz w:val="24"/>
                <w:szCs w:val="24"/>
              </w:rPr>
            </w:pPr>
            <w:r>
              <w:rPr>
                <w:rFonts w:ascii="宋体" w:hAnsi="宋体" w:eastAsia="宋体" w:cs="宋体"/>
                <w:spacing w:val="-7"/>
                <w:sz w:val="24"/>
                <w:szCs w:val="24"/>
              </w:rPr>
              <w:t>20</w:t>
            </w:r>
          </w:p>
        </w:tc>
        <w:tc>
          <w:tcPr>
            <w:tcW w:w="2575" w:type="dxa"/>
            <w:vAlign w:val="top"/>
          </w:tcPr>
          <w:p w14:paraId="6761E2FF">
            <w:pPr>
              <w:pStyle w:val="9"/>
              <w:spacing w:line="326" w:lineRule="auto"/>
            </w:pPr>
          </w:p>
          <w:p w14:paraId="0592A793">
            <w:pPr>
              <w:pStyle w:val="9"/>
              <w:spacing w:line="326" w:lineRule="auto"/>
            </w:pPr>
          </w:p>
          <w:p w14:paraId="1384BBC3">
            <w:pPr>
              <w:spacing w:before="78" w:line="220" w:lineRule="auto"/>
              <w:ind w:left="418"/>
              <w:rPr>
                <w:rFonts w:ascii="宋体" w:hAnsi="宋体" w:eastAsia="宋体" w:cs="宋体"/>
                <w:sz w:val="24"/>
                <w:szCs w:val="24"/>
              </w:rPr>
            </w:pPr>
            <w:r>
              <w:rPr>
                <w:rFonts w:ascii="宋体" w:hAnsi="宋体" w:eastAsia="宋体" w:cs="宋体"/>
                <w:spacing w:val="-3"/>
                <w:sz w:val="24"/>
                <w:szCs w:val="24"/>
              </w:rPr>
              <w:t>5000-7000</w:t>
            </w:r>
            <w:r>
              <w:rPr>
                <w:rFonts w:ascii="宋体" w:hAnsi="宋体" w:eastAsia="宋体" w:cs="宋体"/>
                <w:spacing w:val="-39"/>
                <w:sz w:val="24"/>
                <w:szCs w:val="24"/>
              </w:rPr>
              <w:t xml:space="preserve"> </w:t>
            </w:r>
            <w:r>
              <w:rPr>
                <w:rFonts w:ascii="宋体" w:hAnsi="宋体" w:eastAsia="宋体" w:cs="宋体"/>
                <w:spacing w:val="-3"/>
                <w:sz w:val="24"/>
                <w:szCs w:val="24"/>
              </w:rPr>
              <w:t>元/月</w:t>
            </w:r>
          </w:p>
        </w:tc>
        <w:tc>
          <w:tcPr>
            <w:tcW w:w="1721" w:type="dxa"/>
            <w:vAlign w:val="top"/>
          </w:tcPr>
          <w:p w14:paraId="4334C1CF">
            <w:pPr>
              <w:pStyle w:val="9"/>
              <w:spacing w:line="249" w:lineRule="auto"/>
            </w:pPr>
          </w:p>
          <w:p w14:paraId="18BECE17">
            <w:pPr>
              <w:pStyle w:val="9"/>
              <w:spacing w:line="249" w:lineRule="auto"/>
            </w:pPr>
          </w:p>
          <w:p w14:paraId="62CD1B2F">
            <w:pPr>
              <w:spacing w:before="78" w:line="229" w:lineRule="auto"/>
              <w:ind w:left="259" w:right="48" w:hanging="194"/>
              <w:rPr>
                <w:rFonts w:ascii="宋体" w:hAnsi="宋体" w:eastAsia="宋体" w:cs="宋体"/>
                <w:sz w:val="24"/>
                <w:szCs w:val="24"/>
              </w:rPr>
            </w:pPr>
            <w:r>
              <w:rPr>
                <w:rFonts w:ascii="宋体" w:hAnsi="宋体" w:eastAsia="宋体" w:cs="宋体"/>
                <w:spacing w:val="-7"/>
                <w:sz w:val="24"/>
                <w:szCs w:val="24"/>
              </w:rPr>
              <w:t>18~35</w:t>
            </w:r>
            <w:r>
              <w:rPr>
                <w:rFonts w:ascii="宋体" w:hAnsi="宋体" w:eastAsia="宋体" w:cs="宋体"/>
                <w:spacing w:val="-36"/>
                <w:sz w:val="24"/>
                <w:szCs w:val="24"/>
              </w:rPr>
              <w:t xml:space="preserve"> </w:t>
            </w:r>
            <w:r>
              <w:rPr>
                <w:rFonts w:ascii="宋体" w:hAnsi="宋体" w:eastAsia="宋体" w:cs="宋体"/>
                <w:spacing w:val="-7"/>
                <w:sz w:val="24"/>
                <w:szCs w:val="24"/>
              </w:rPr>
              <w:t>岁，退役</w:t>
            </w:r>
            <w:r>
              <w:rPr>
                <w:rFonts w:ascii="宋体" w:hAnsi="宋体" w:eastAsia="宋体" w:cs="宋体"/>
                <w:sz w:val="24"/>
                <w:szCs w:val="24"/>
              </w:rPr>
              <w:t xml:space="preserve"> </w:t>
            </w:r>
            <w:r>
              <w:rPr>
                <w:rFonts w:ascii="宋体" w:hAnsi="宋体" w:eastAsia="宋体" w:cs="宋体"/>
                <w:spacing w:val="-8"/>
                <w:sz w:val="24"/>
                <w:szCs w:val="24"/>
              </w:rPr>
              <w:t>军人优先。</w:t>
            </w:r>
          </w:p>
        </w:tc>
        <w:tc>
          <w:tcPr>
            <w:tcW w:w="2288" w:type="dxa"/>
            <w:vAlign w:val="top"/>
          </w:tcPr>
          <w:p w14:paraId="0140C50F">
            <w:pPr>
              <w:pStyle w:val="9"/>
              <w:spacing w:line="326" w:lineRule="auto"/>
            </w:pPr>
          </w:p>
          <w:p w14:paraId="7C531EBE">
            <w:pPr>
              <w:pStyle w:val="9"/>
              <w:spacing w:line="327" w:lineRule="auto"/>
            </w:pPr>
          </w:p>
          <w:p w14:paraId="4A984DD7">
            <w:pPr>
              <w:spacing w:before="78" w:line="220" w:lineRule="auto"/>
              <w:ind w:left="550"/>
              <w:rPr>
                <w:rFonts w:ascii="宋体" w:hAnsi="宋体" w:eastAsia="宋体" w:cs="宋体"/>
                <w:sz w:val="24"/>
                <w:szCs w:val="24"/>
              </w:rPr>
            </w:pPr>
            <w:r>
              <w:rPr>
                <w:rFonts w:ascii="宋体" w:hAnsi="宋体" w:eastAsia="宋体" w:cs="宋体"/>
                <w:spacing w:val="-3"/>
                <w:sz w:val="24"/>
                <w:szCs w:val="24"/>
              </w:rPr>
              <w:t>大专及以上</w:t>
            </w:r>
          </w:p>
        </w:tc>
        <w:tc>
          <w:tcPr>
            <w:tcW w:w="1687" w:type="dxa"/>
            <w:vMerge w:val="continue"/>
            <w:tcBorders>
              <w:top w:val="nil"/>
              <w:bottom w:val="nil"/>
            </w:tcBorders>
            <w:vAlign w:val="top"/>
          </w:tcPr>
          <w:p w14:paraId="43CEE218">
            <w:pPr>
              <w:pStyle w:val="9"/>
            </w:pPr>
          </w:p>
        </w:tc>
      </w:tr>
      <w:tr w14:paraId="2FB82DF4">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572" w:hRule="atLeast"/>
        </w:trPr>
        <w:tc>
          <w:tcPr>
            <w:tcW w:w="1755" w:type="dxa"/>
            <w:vAlign w:val="top"/>
          </w:tcPr>
          <w:p w14:paraId="441C394A">
            <w:pPr>
              <w:pStyle w:val="9"/>
              <w:spacing w:line="294" w:lineRule="auto"/>
            </w:pPr>
          </w:p>
          <w:p w14:paraId="4B582742">
            <w:pPr>
              <w:pStyle w:val="9"/>
              <w:spacing w:line="295" w:lineRule="auto"/>
            </w:pPr>
          </w:p>
          <w:p w14:paraId="181B0366">
            <w:pPr>
              <w:spacing w:before="78" w:line="225" w:lineRule="auto"/>
              <w:ind w:left="660"/>
              <w:rPr>
                <w:rFonts w:ascii="宋体" w:hAnsi="宋体" w:eastAsia="宋体" w:cs="宋体"/>
                <w:sz w:val="24"/>
                <w:szCs w:val="24"/>
              </w:rPr>
            </w:pPr>
            <w:r>
              <w:rPr>
                <w:rFonts w:ascii="宋体" w:hAnsi="宋体" w:eastAsia="宋体" w:cs="宋体"/>
                <w:spacing w:val="-19"/>
                <w:sz w:val="24"/>
                <w:szCs w:val="24"/>
              </w:rPr>
              <w:t>电工</w:t>
            </w:r>
          </w:p>
        </w:tc>
        <w:tc>
          <w:tcPr>
            <w:tcW w:w="1353" w:type="dxa"/>
            <w:vAlign w:val="top"/>
          </w:tcPr>
          <w:p w14:paraId="6F1DF0F1">
            <w:pPr>
              <w:pStyle w:val="9"/>
              <w:spacing w:line="294" w:lineRule="auto"/>
            </w:pPr>
          </w:p>
          <w:p w14:paraId="7E2B2F70">
            <w:pPr>
              <w:pStyle w:val="9"/>
              <w:spacing w:line="294" w:lineRule="auto"/>
            </w:pPr>
          </w:p>
          <w:p w14:paraId="50851735">
            <w:pPr>
              <w:spacing w:before="78" w:line="223" w:lineRule="auto"/>
              <w:ind w:left="348"/>
              <w:rPr>
                <w:rFonts w:ascii="宋体" w:hAnsi="宋体" w:eastAsia="宋体" w:cs="宋体"/>
                <w:sz w:val="24"/>
                <w:szCs w:val="24"/>
              </w:rPr>
            </w:pPr>
            <w:r>
              <w:rPr>
                <w:rFonts w:ascii="宋体" w:hAnsi="宋体" w:eastAsia="宋体" w:cs="宋体"/>
                <w:spacing w:val="-6"/>
                <w:sz w:val="24"/>
                <w:szCs w:val="24"/>
              </w:rPr>
              <w:t>6</w:t>
            </w:r>
            <w:r>
              <w:rPr>
                <w:rFonts w:ascii="宋体" w:hAnsi="宋体" w:eastAsia="宋体" w:cs="宋体"/>
                <w:spacing w:val="-48"/>
                <w:sz w:val="24"/>
                <w:szCs w:val="24"/>
              </w:rPr>
              <w:t xml:space="preserve"> </w:t>
            </w:r>
            <w:r>
              <w:rPr>
                <w:rFonts w:ascii="宋体" w:hAnsi="宋体" w:eastAsia="宋体" w:cs="宋体"/>
                <w:spacing w:val="-6"/>
                <w:sz w:val="24"/>
                <w:szCs w:val="24"/>
              </w:rPr>
              <w:t>名</w:t>
            </w:r>
          </w:p>
        </w:tc>
        <w:tc>
          <w:tcPr>
            <w:tcW w:w="2575" w:type="dxa"/>
            <w:vAlign w:val="top"/>
          </w:tcPr>
          <w:p w14:paraId="7D7EF819">
            <w:pPr>
              <w:pStyle w:val="9"/>
              <w:spacing w:line="294" w:lineRule="auto"/>
            </w:pPr>
          </w:p>
          <w:p w14:paraId="3BB84B04">
            <w:pPr>
              <w:pStyle w:val="9"/>
              <w:spacing w:line="294" w:lineRule="auto"/>
            </w:pPr>
          </w:p>
          <w:p w14:paraId="07EEB2D3">
            <w:pPr>
              <w:spacing w:before="78" w:line="220" w:lineRule="auto"/>
              <w:ind w:left="418"/>
              <w:rPr>
                <w:rFonts w:ascii="宋体" w:hAnsi="宋体" w:eastAsia="宋体" w:cs="宋体"/>
                <w:sz w:val="24"/>
                <w:szCs w:val="24"/>
              </w:rPr>
            </w:pPr>
            <w:r>
              <w:rPr>
                <w:rFonts w:ascii="宋体" w:hAnsi="宋体" w:eastAsia="宋体" w:cs="宋体"/>
                <w:spacing w:val="-3"/>
                <w:sz w:val="24"/>
                <w:szCs w:val="24"/>
              </w:rPr>
              <w:t>5000-7000</w:t>
            </w:r>
            <w:r>
              <w:rPr>
                <w:rFonts w:ascii="宋体" w:hAnsi="宋体" w:eastAsia="宋体" w:cs="宋体"/>
                <w:spacing w:val="-39"/>
                <w:sz w:val="24"/>
                <w:szCs w:val="24"/>
              </w:rPr>
              <w:t xml:space="preserve"> </w:t>
            </w:r>
            <w:r>
              <w:rPr>
                <w:rFonts w:ascii="宋体" w:hAnsi="宋体" w:eastAsia="宋体" w:cs="宋体"/>
                <w:spacing w:val="-3"/>
                <w:sz w:val="24"/>
                <w:szCs w:val="24"/>
              </w:rPr>
              <w:t>元/月</w:t>
            </w:r>
          </w:p>
        </w:tc>
        <w:tc>
          <w:tcPr>
            <w:tcW w:w="1721" w:type="dxa"/>
            <w:vAlign w:val="top"/>
          </w:tcPr>
          <w:p w14:paraId="3A7CEB2B">
            <w:pPr>
              <w:pStyle w:val="9"/>
              <w:spacing w:line="434" w:lineRule="auto"/>
            </w:pPr>
          </w:p>
          <w:p w14:paraId="32C31BBB">
            <w:pPr>
              <w:spacing w:before="78" w:line="229" w:lineRule="auto"/>
              <w:ind w:left="259" w:right="48" w:hanging="194"/>
              <w:rPr>
                <w:rFonts w:ascii="宋体" w:hAnsi="宋体" w:eastAsia="宋体" w:cs="宋体"/>
                <w:sz w:val="24"/>
                <w:szCs w:val="24"/>
              </w:rPr>
            </w:pPr>
            <w:r>
              <w:rPr>
                <w:rFonts w:ascii="宋体" w:hAnsi="宋体" w:eastAsia="宋体" w:cs="宋体"/>
                <w:spacing w:val="-7"/>
                <w:sz w:val="24"/>
                <w:szCs w:val="24"/>
              </w:rPr>
              <w:t>18~35</w:t>
            </w:r>
            <w:r>
              <w:rPr>
                <w:rFonts w:ascii="宋体" w:hAnsi="宋体" w:eastAsia="宋体" w:cs="宋体"/>
                <w:spacing w:val="-36"/>
                <w:sz w:val="24"/>
                <w:szCs w:val="24"/>
              </w:rPr>
              <w:t xml:space="preserve"> </w:t>
            </w:r>
            <w:r>
              <w:rPr>
                <w:rFonts w:ascii="宋体" w:hAnsi="宋体" w:eastAsia="宋体" w:cs="宋体"/>
                <w:spacing w:val="-7"/>
                <w:sz w:val="24"/>
                <w:szCs w:val="24"/>
              </w:rPr>
              <w:t>岁，退役</w:t>
            </w:r>
            <w:r>
              <w:rPr>
                <w:rFonts w:ascii="宋体" w:hAnsi="宋体" w:eastAsia="宋体" w:cs="宋体"/>
                <w:sz w:val="24"/>
                <w:szCs w:val="24"/>
              </w:rPr>
              <w:t xml:space="preserve"> </w:t>
            </w:r>
            <w:r>
              <w:rPr>
                <w:rFonts w:ascii="宋体" w:hAnsi="宋体" w:eastAsia="宋体" w:cs="宋体"/>
                <w:spacing w:val="-8"/>
                <w:sz w:val="24"/>
                <w:szCs w:val="24"/>
              </w:rPr>
              <w:t>军人优先。</w:t>
            </w:r>
          </w:p>
        </w:tc>
        <w:tc>
          <w:tcPr>
            <w:tcW w:w="2288" w:type="dxa"/>
            <w:vAlign w:val="top"/>
          </w:tcPr>
          <w:p w14:paraId="7FF3CED2">
            <w:pPr>
              <w:pStyle w:val="9"/>
              <w:spacing w:line="294" w:lineRule="auto"/>
            </w:pPr>
          </w:p>
          <w:p w14:paraId="25A12939">
            <w:pPr>
              <w:pStyle w:val="9"/>
              <w:spacing w:line="295" w:lineRule="auto"/>
            </w:pPr>
          </w:p>
          <w:p w14:paraId="2B4FD903">
            <w:pPr>
              <w:spacing w:before="78" w:line="220" w:lineRule="auto"/>
              <w:ind w:left="550"/>
              <w:rPr>
                <w:rFonts w:ascii="宋体" w:hAnsi="宋体" w:eastAsia="宋体" w:cs="宋体"/>
                <w:sz w:val="24"/>
                <w:szCs w:val="24"/>
              </w:rPr>
            </w:pPr>
            <w:r>
              <w:rPr>
                <w:rFonts w:ascii="宋体" w:hAnsi="宋体" w:eastAsia="宋体" w:cs="宋体"/>
                <w:spacing w:val="-3"/>
                <w:sz w:val="24"/>
                <w:szCs w:val="24"/>
              </w:rPr>
              <w:t>大专及以上</w:t>
            </w:r>
          </w:p>
        </w:tc>
        <w:tc>
          <w:tcPr>
            <w:tcW w:w="1687" w:type="dxa"/>
            <w:vMerge w:val="continue"/>
            <w:tcBorders>
              <w:top w:val="nil"/>
              <w:bottom w:val="nil"/>
            </w:tcBorders>
            <w:vAlign w:val="top"/>
          </w:tcPr>
          <w:p w14:paraId="1E922EBF">
            <w:pPr>
              <w:pStyle w:val="9"/>
            </w:pPr>
          </w:p>
        </w:tc>
      </w:tr>
      <w:tr w14:paraId="3C791ECE">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456" w:hRule="atLeast"/>
        </w:trPr>
        <w:tc>
          <w:tcPr>
            <w:tcW w:w="1755" w:type="dxa"/>
            <w:vAlign w:val="top"/>
          </w:tcPr>
          <w:p w14:paraId="7FCEDE29">
            <w:pPr>
              <w:pStyle w:val="9"/>
              <w:spacing w:line="265" w:lineRule="auto"/>
            </w:pPr>
          </w:p>
          <w:p w14:paraId="17F71626">
            <w:pPr>
              <w:pStyle w:val="9"/>
              <w:spacing w:line="266" w:lineRule="auto"/>
            </w:pPr>
          </w:p>
          <w:p w14:paraId="4C5909DD">
            <w:pPr>
              <w:spacing w:before="78" w:line="220" w:lineRule="auto"/>
              <w:ind w:left="513"/>
              <w:rPr>
                <w:rFonts w:ascii="宋体" w:hAnsi="宋体" w:eastAsia="宋体" w:cs="宋体"/>
                <w:sz w:val="24"/>
                <w:szCs w:val="24"/>
              </w:rPr>
            </w:pPr>
            <w:r>
              <w:rPr>
                <w:rFonts w:ascii="宋体" w:hAnsi="宋体" w:eastAsia="宋体" w:cs="宋体"/>
                <w:spacing w:val="-4"/>
                <w:sz w:val="24"/>
                <w:szCs w:val="24"/>
              </w:rPr>
              <w:t>技术员</w:t>
            </w:r>
          </w:p>
        </w:tc>
        <w:tc>
          <w:tcPr>
            <w:tcW w:w="1353" w:type="dxa"/>
            <w:vAlign w:val="top"/>
          </w:tcPr>
          <w:p w14:paraId="7ACDE469">
            <w:pPr>
              <w:pStyle w:val="9"/>
              <w:spacing w:line="266" w:lineRule="auto"/>
            </w:pPr>
          </w:p>
          <w:p w14:paraId="165FE6D1">
            <w:pPr>
              <w:pStyle w:val="9"/>
              <w:spacing w:line="266" w:lineRule="auto"/>
            </w:pPr>
          </w:p>
          <w:p w14:paraId="09A23C1D">
            <w:pPr>
              <w:spacing w:before="78" w:line="223" w:lineRule="auto"/>
              <w:ind w:left="349"/>
              <w:rPr>
                <w:rFonts w:ascii="宋体" w:hAnsi="宋体" w:eastAsia="宋体" w:cs="宋体"/>
                <w:sz w:val="24"/>
                <w:szCs w:val="24"/>
              </w:rPr>
            </w:pPr>
            <w:r>
              <w:rPr>
                <w:rFonts w:ascii="宋体" w:hAnsi="宋体" w:eastAsia="宋体" w:cs="宋体"/>
                <w:spacing w:val="-7"/>
                <w:sz w:val="24"/>
                <w:szCs w:val="24"/>
              </w:rPr>
              <w:t>2</w:t>
            </w:r>
            <w:r>
              <w:rPr>
                <w:rFonts w:ascii="宋体" w:hAnsi="宋体" w:eastAsia="宋体" w:cs="宋体"/>
                <w:spacing w:val="-47"/>
                <w:sz w:val="24"/>
                <w:szCs w:val="24"/>
              </w:rPr>
              <w:t xml:space="preserve"> </w:t>
            </w:r>
            <w:r>
              <w:rPr>
                <w:rFonts w:ascii="宋体" w:hAnsi="宋体" w:eastAsia="宋体" w:cs="宋体"/>
                <w:spacing w:val="-7"/>
                <w:sz w:val="24"/>
                <w:szCs w:val="24"/>
              </w:rPr>
              <w:t>名</w:t>
            </w:r>
          </w:p>
        </w:tc>
        <w:tc>
          <w:tcPr>
            <w:tcW w:w="2575" w:type="dxa"/>
            <w:vAlign w:val="top"/>
          </w:tcPr>
          <w:p w14:paraId="43F2BAC3">
            <w:pPr>
              <w:pStyle w:val="9"/>
              <w:spacing w:line="265" w:lineRule="auto"/>
            </w:pPr>
          </w:p>
          <w:p w14:paraId="79A0B4A7">
            <w:pPr>
              <w:pStyle w:val="9"/>
              <w:spacing w:line="266" w:lineRule="auto"/>
            </w:pPr>
          </w:p>
          <w:p w14:paraId="22E2BA4D">
            <w:pPr>
              <w:spacing w:before="78" w:line="220" w:lineRule="auto"/>
              <w:ind w:left="359"/>
              <w:rPr>
                <w:rFonts w:ascii="宋体" w:hAnsi="宋体" w:eastAsia="宋体" w:cs="宋体"/>
                <w:sz w:val="24"/>
                <w:szCs w:val="24"/>
              </w:rPr>
            </w:pPr>
            <w:r>
              <w:rPr>
                <w:rFonts w:ascii="宋体" w:hAnsi="宋体" w:eastAsia="宋体" w:cs="宋体"/>
                <w:spacing w:val="-2"/>
                <w:sz w:val="24"/>
                <w:szCs w:val="24"/>
              </w:rPr>
              <w:t>7000-10000</w:t>
            </w:r>
            <w:r>
              <w:rPr>
                <w:rFonts w:ascii="宋体" w:hAnsi="宋体" w:eastAsia="宋体" w:cs="宋体"/>
                <w:spacing w:val="-49"/>
                <w:sz w:val="24"/>
                <w:szCs w:val="24"/>
              </w:rPr>
              <w:t xml:space="preserve"> </w:t>
            </w:r>
            <w:r>
              <w:rPr>
                <w:rFonts w:ascii="宋体" w:hAnsi="宋体" w:eastAsia="宋体" w:cs="宋体"/>
                <w:spacing w:val="-2"/>
                <w:sz w:val="24"/>
                <w:szCs w:val="24"/>
              </w:rPr>
              <w:t>元/月</w:t>
            </w:r>
          </w:p>
        </w:tc>
        <w:tc>
          <w:tcPr>
            <w:tcW w:w="1721" w:type="dxa"/>
            <w:vAlign w:val="top"/>
          </w:tcPr>
          <w:p w14:paraId="69DA75F0">
            <w:pPr>
              <w:pStyle w:val="9"/>
              <w:spacing w:line="378" w:lineRule="auto"/>
            </w:pPr>
          </w:p>
          <w:p w14:paraId="5100BB1F">
            <w:pPr>
              <w:spacing w:before="78" w:line="229" w:lineRule="auto"/>
              <w:ind w:left="259" w:right="48" w:hanging="194"/>
              <w:rPr>
                <w:rFonts w:ascii="宋体" w:hAnsi="宋体" w:eastAsia="宋体" w:cs="宋体"/>
                <w:sz w:val="24"/>
                <w:szCs w:val="24"/>
              </w:rPr>
            </w:pPr>
            <w:r>
              <w:rPr>
                <w:rFonts w:ascii="宋体" w:hAnsi="宋体" w:eastAsia="宋体" w:cs="宋体"/>
                <w:spacing w:val="-7"/>
                <w:sz w:val="24"/>
                <w:szCs w:val="24"/>
              </w:rPr>
              <w:t>18~35</w:t>
            </w:r>
            <w:r>
              <w:rPr>
                <w:rFonts w:ascii="宋体" w:hAnsi="宋体" w:eastAsia="宋体" w:cs="宋体"/>
                <w:spacing w:val="-36"/>
                <w:sz w:val="24"/>
                <w:szCs w:val="24"/>
              </w:rPr>
              <w:t xml:space="preserve"> </w:t>
            </w:r>
            <w:r>
              <w:rPr>
                <w:rFonts w:ascii="宋体" w:hAnsi="宋体" w:eastAsia="宋体" w:cs="宋体"/>
                <w:spacing w:val="-7"/>
                <w:sz w:val="24"/>
                <w:szCs w:val="24"/>
              </w:rPr>
              <w:t>岁，退役</w:t>
            </w:r>
            <w:r>
              <w:rPr>
                <w:rFonts w:ascii="宋体" w:hAnsi="宋体" w:eastAsia="宋体" w:cs="宋体"/>
                <w:sz w:val="24"/>
                <w:szCs w:val="24"/>
              </w:rPr>
              <w:t xml:space="preserve"> </w:t>
            </w:r>
            <w:r>
              <w:rPr>
                <w:rFonts w:ascii="宋体" w:hAnsi="宋体" w:eastAsia="宋体" w:cs="宋体"/>
                <w:spacing w:val="-8"/>
                <w:sz w:val="24"/>
                <w:szCs w:val="24"/>
              </w:rPr>
              <w:t>军人优先。</w:t>
            </w:r>
          </w:p>
        </w:tc>
        <w:tc>
          <w:tcPr>
            <w:tcW w:w="2288" w:type="dxa"/>
            <w:vAlign w:val="top"/>
          </w:tcPr>
          <w:p w14:paraId="1340776D">
            <w:pPr>
              <w:pStyle w:val="9"/>
              <w:spacing w:line="266" w:lineRule="auto"/>
            </w:pPr>
          </w:p>
          <w:p w14:paraId="16BB621B">
            <w:pPr>
              <w:pStyle w:val="9"/>
              <w:spacing w:line="266" w:lineRule="auto"/>
            </w:pPr>
          </w:p>
          <w:p w14:paraId="0AA3A4DA">
            <w:pPr>
              <w:spacing w:before="78" w:line="220" w:lineRule="auto"/>
              <w:ind w:left="550"/>
              <w:rPr>
                <w:rFonts w:ascii="宋体" w:hAnsi="宋体" w:eastAsia="宋体" w:cs="宋体"/>
                <w:sz w:val="24"/>
                <w:szCs w:val="24"/>
              </w:rPr>
            </w:pPr>
            <w:r>
              <w:rPr>
                <w:rFonts w:ascii="宋体" w:hAnsi="宋体" w:eastAsia="宋体" w:cs="宋体"/>
                <w:spacing w:val="-3"/>
                <w:sz w:val="24"/>
                <w:szCs w:val="24"/>
              </w:rPr>
              <w:t>大专及以上</w:t>
            </w:r>
          </w:p>
        </w:tc>
        <w:tc>
          <w:tcPr>
            <w:tcW w:w="1687" w:type="dxa"/>
            <w:vMerge w:val="continue"/>
            <w:tcBorders>
              <w:top w:val="nil"/>
              <w:bottom w:val="nil"/>
            </w:tcBorders>
            <w:vAlign w:val="top"/>
          </w:tcPr>
          <w:p w14:paraId="27F81C54">
            <w:pPr>
              <w:pStyle w:val="9"/>
            </w:pPr>
          </w:p>
        </w:tc>
      </w:tr>
      <w:tr w14:paraId="3B548EC5">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537" w:hRule="atLeast"/>
        </w:trPr>
        <w:tc>
          <w:tcPr>
            <w:tcW w:w="1755" w:type="dxa"/>
            <w:vAlign w:val="top"/>
          </w:tcPr>
          <w:p w14:paraId="0AC6A0E5">
            <w:pPr>
              <w:pStyle w:val="9"/>
              <w:spacing w:line="287" w:lineRule="auto"/>
            </w:pPr>
          </w:p>
          <w:p w14:paraId="73B330A5">
            <w:pPr>
              <w:pStyle w:val="9"/>
              <w:spacing w:line="288" w:lineRule="auto"/>
            </w:pPr>
          </w:p>
          <w:p w14:paraId="037C13BF">
            <w:pPr>
              <w:spacing w:before="78" w:line="219" w:lineRule="auto"/>
              <w:ind w:left="391"/>
              <w:rPr>
                <w:rFonts w:ascii="宋体" w:hAnsi="宋体" w:eastAsia="宋体" w:cs="宋体"/>
                <w:sz w:val="24"/>
                <w:szCs w:val="24"/>
              </w:rPr>
            </w:pPr>
            <w:r>
              <w:rPr>
                <w:rFonts w:ascii="宋体" w:hAnsi="宋体" w:eastAsia="宋体" w:cs="宋体"/>
                <w:spacing w:val="-3"/>
                <w:sz w:val="24"/>
                <w:szCs w:val="24"/>
              </w:rPr>
              <w:t>储备干部</w:t>
            </w:r>
          </w:p>
        </w:tc>
        <w:tc>
          <w:tcPr>
            <w:tcW w:w="1353" w:type="dxa"/>
            <w:vAlign w:val="top"/>
          </w:tcPr>
          <w:p w14:paraId="5B41084C">
            <w:pPr>
              <w:pStyle w:val="9"/>
              <w:spacing w:line="288" w:lineRule="auto"/>
            </w:pPr>
          </w:p>
          <w:p w14:paraId="0D311E80">
            <w:pPr>
              <w:pStyle w:val="9"/>
              <w:spacing w:line="288" w:lineRule="auto"/>
            </w:pPr>
          </w:p>
          <w:p w14:paraId="34FF1D73">
            <w:pPr>
              <w:spacing w:before="78" w:line="223" w:lineRule="auto"/>
              <w:ind w:left="349"/>
              <w:rPr>
                <w:rFonts w:ascii="宋体" w:hAnsi="宋体" w:eastAsia="宋体" w:cs="宋体"/>
                <w:sz w:val="24"/>
                <w:szCs w:val="24"/>
              </w:rPr>
            </w:pPr>
            <w:r>
              <w:rPr>
                <w:rFonts w:ascii="宋体" w:hAnsi="宋体" w:eastAsia="宋体" w:cs="宋体"/>
                <w:spacing w:val="-7"/>
                <w:sz w:val="24"/>
                <w:szCs w:val="24"/>
              </w:rPr>
              <w:t>2</w:t>
            </w:r>
            <w:r>
              <w:rPr>
                <w:rFonts w:ascii="宋体" w:hAnsi="宋体" w:eastAsia="宋体" w:cs="宋体"/>
                <w:spacing w:val="-47"/>
                <w:sz w:val="24"/>
                <w:szCs w:val="24"/>
              </w:rPr>
              <w:t xml:space="preserve"> </w:t>
            </w:r>
            <w:r>
              <w:rPr>
                <w:rFonts w:ascii="宋体" w:hAnsi="宋体" w:eastAsia="宋体" w:cs="宋体"/>
                <w:spacing w:val="-7"/>
                <w:sz w:val="24"/>
                <w:szCs w:val="24"/>
              </w:rPr>
              <w:t>名</w:t>
            </w:r>
          </w:p>
        </w:tc>
        <w:tc>
          <w:tcPr>
            <w:tcW w:w="2575" w:type="dxa"/>
            <w:vAlign w:val="top"/>
          </w:tcPr>
          <w:p w14:paraId="0ED62D9B">
            <w:pPr>
              <w:pStyle w:val="9"/>
              <w:spacing w:line="287" w:lineRule="auto"/>
            </w:pPr>
          </w:p>
          <w:p w14:paraId="582FCFCC">
            <w:pPr>
              <w:pStyle w:val="9"/>
              <w:spacing w:line="288" w:lineRule="auto"/>
            </w:pPr>
          </w:p>
          <w:p w14:paraId="0928F22F">
            <w:pPr>
              <w:spacing w:before="78" w:line="220" w:lineRule="auto"/>
              <w:ind w:left="359"/>
              <w:rPr>
                <w:rFonts w:ascii="宋体" w:hAnsi="宋体" w:eastAsia="宋体" w:cs="宋体"/>
                <w:sz w:val="24"/>
                <w:szCs w:val="24"/>
              </w:rPr>
            </w:pPr>
            <w:r>
              <w:rPr>
                <w:rFonts w:ascii="宋体" w:hAnsi="宋体" w:eastAsia="宋体" w:cs="宋体"/>
                <w:spacing w:val="-2"/>
                <w:sz w:val="24"/>
                <w:szCs w:val="24"/>
              </w:rPr>
              <w:t>7000-10000</w:t>
            </w:r>
            <w:r>
              <w:rPr>
                <w:rFonts w:ascii="宋体" w:hAnsi="宋体" w:eastAsia="宋体" w:cs="宋体"/>
                <w:spacing w:val="-49"/>
                <w:sz w:val="24"/>
                <w:szCs w:val="24"/>
              </w:rPr>
              <w:t xml:space="preserve"> </w:t>
            </w:r>
            <w:r>
              <w:rPr>
                <w:rFonts w:ascii="宋体" w:hAnsi="宋体" w:eastAsia="宋体" w:cs="宋体"/>
                <w:spacing w:val="-2"/>
                <w:sz w:val="24"/>
                <w:szCs w:val="24"/>
              </w:rPr>
              <w:t>元/月</w:t>
            </w:r>
          </w:p>
        </w:tc>
        <w:tc>
          <w:tcPr>
            <w:tcW w:w="1721" w:type="dxa"/>
            <w:vAlign w:val="top"/>
          </w:tcPr>
          <w:p w14:paraId="37899639">
            <w:pPr>
              <w:pStyle w:val="9"/>
              <w:spacing w:line="419" w:lineRule="auto"/>
            </w:pPr>
          </w:p>
          <w:p w14:paraId="0F3AA0E3">
            <w:pPr>
              <w:spacing w:before="78" w:line="230" w:lineRule="auto"/>
              <w:ind w:left="259" w:right="48" w:hanging="194"/>
              <w:rPr>
                <w:rFonts w:ascii="宋体" w:hAnsi="宋体" w:eastAsia="宋体" w:cs="宋体"/>
                <w:sz w:val="24"/>
                <w:szCs w:val="24"/>
              </w:rPr>
            </w:pPr>
            <w:r>
              <w:rPr>
                <w:rFonts w:ascii="宋体" w:hAnsi="宋体" w:eastAsia="宋体" w:cs="宋体"/>
                <w:spacing w:val="-7"/>
                <w:sz w:val="24"/>
                <w:szCs w:val="24"/>
              </w:rPr>
              <w:t>18~35</w:t>
            </w:r>
            <w:r>
              <w:rPr>
                <w:rFonts w:ascii="宋体" w:hAnsi="宋体" w:eastAsia="宋体" w:cs="宋体"/>
                <w:spacing w:val="-36"/>
                <w:sz w:val="24"/>
                <w:szCs w:val="24"/>
              </w:rPr>
              <w:t xml:space="preserve"> </w:t>
            </w:r>
            <w:r>
              <w:rPr>
                <w:rFonts w:ascii="宋体" w:hAnsi="宋体" w:eastAsia="宋体" w:cs="宋体"/>
                <w:spacing w:val="-7"/>
                <w:sz w:val="24"/>
                <w:szCs w:val="24"/>
              </w:rPr>
              <w:t>岁，退役</w:t>
            </w:r>
            <w:r>
              <w:rPr>
                <w:rFonts w:ascii="宋体" w:hAnsi="宋体" w:eastAsia="宋体" w:cs="宋体"/>
                <w:sz w:val="24"/>
                <w:szCs w:val="24"/>
              </w:rPr>
              <w:t xml:space="preserve"> </w:t>
            </w:r>
            <w:r>
              <w:rPr>
                <w:rFonts w:ascii="宋体" w:hAnsi="宋体" w:eastAsia="宋体" w:cs="宋体"/>
                <w:spacing w:val="-8"/>
                <w:sz w:val="24"/>
                <w:szCs w:val="24"/>
              </w:rPr>
              <w:t>军人优先。</w:t>
            </w:r>
          </w:p>
        </w:tc>
        <w:tc>
          <w:tcPr>
            <w:tcW w:w="2288" w:type="dxa"/>
            <w:vAlign w:val="top"/>
          </w:tcPr>
          <w:p w14:paraId="2CDA10D0">
            <w:pPr>
              <w:pStyle w:val="9"/>
              <w:spacing w:line="288" w:lineRule="auto"/>
            </w:pPr>
          </w:p>
          <w:p w14:paraId="23277C64">
            <w:pPr>
              <w:pStyle w:val="9"/>
              <w:spacing w:line="288" w:lineRule="auto"/>
            </w:pPr>
          </w:p>
          <w:p w14:paraId="7A87ED5D">
            <w:pPr>
              <w:spacing w:before="78" w:line="220" w:lineRule="auto"/>
              <w:ind w:left="550"/>
              <w:rPr>
                <w:rFonts w:ascii="宋体" w:hAnsi="宋体" w:eastAsia="宋体" w:cs="宋体"/>
                <w:sz w:val="24"/>
                <w:szCs w:val="24"/>
              </w:rPr>
            </w:pPr>
            <w:r>
              <w:rPr>
                <w:rFonts w:ascii="宋体" w:hAnsi="宋体" w:eastAsia="宋体" w:cs="宋体"/>
                <w:spacing w:val="-3"/>
                <w:sz w:val="24"/>
                <w:szCs w:val="24"/>
              </w:rPr>
              <w:t>大专及以上</w:t>
            </w:r>
          </w:p>
        </w:tc>
        <w:tc>
          <w:tcPr>
            <w:tcW w:w="1687" w:type="dxa"/>
            <w:vMerge w:val="continue"/>
            <w:tcBorders>
              <w:top w:val="nil"/>
            </w:tcBorders>
            <w:vAlign w:val="top"/>
          </w:tcPr>
          <w:p w14:paraId="37B34E56">
            <w:pPr>
              <w:pStyle w:val="9"/>
            </w:pPr>
          </w:p>
        </w:tc>
      </w:tr>
      <w:tr w14:paraId="2C367417">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944" w:hRule="atLeast"/>
        </w:trPr>
        <w:tc>
          <w:tcPr>
            <w:tcW w:w="1755" w:type="dxa"/>
            <w:vAlign w:val="top"/>
          </w:tcPr>
          <w:p w14:paraId="57315176">
            <w:pPr>
              <w:pStyle w:val="9"/>
              <w:spacing w:line="284" w:lineRule="auto"/>
            </w:pPr>
          </w:p>
          <w:p w14:paraId="16400070">
            <w:pPr>
              <w:spacing w:before="78" w:line="220" w:lineRule="auto"/>
              <w:ind w:left="395"/>
              <w:rPr>
                <w:rFonts w:ascii="宋体" w:hAnsi="宋体" w:eastAsia="宋体" w:cs="宋体"/>
                <w:sz w:val="24"/>
                <w:szCs w:val="24"/>
              </w:rPr>
            </w:pPr>
            <w:r>
              <w:rPr>
                <w:rFonts w:ascii="宋体" w:hAnsi="宋体" w:eastAsia="宋体" w:cs="宋体"/>
                <w:spacing w:val="-4"/>
                <w:sz w:val="24"/>
                <w:szCs w:val="24"/>
              </w:rPr>
              <w:t>工作地点</w:t>
            </w:r>
          </w:p>
        </w:tc>
        <w:tc>
          <w:tcPr>
            <w:tcW w:w="9624" w:type="dxa"/>
            <w:gridSpan w:val="5"/>
            <w:vAlign w:val="top"/>
          </w:tcPr>
          <w:p w14:paraId="7C6663A2">
            <w:pPr>
              <w:pStyle w:val="9"/>
              <w:spacing w:line="283" w:lineRule="auto"/>
            </w:pPr>
          </w:p>
          <w:p w14:paraId="448CAC6F">
            <w:pPr>
              <w:spacing w:before="78" w:line="220" w:lineRule="auto"/>
              <w:ind w:left="2437"/>
              <w:rPr>
                <w:rFonts w:ascii="宋体" w:hAnsi="宋体" w:eastAsia="宋体" w:cs="宋体"/>
                <w:sz w:val="24"/>
                <w:szCs w:val="24"/>
              </w:rPr>
            </w:pPr>
            <w:r>
              <w:rPr>
                <w:rFonts w:ascii="宋体" w:hAnsi="宋体" w:eastAsia="宋体" w:cs="宋体"/>
                <w:spacing w:val="-2"/>
                <w:sz w:val="24"/>
                <w:szCs w:val="24"/>
              </w:rPr>
              <w:t>黄石市经济技术开发区金山大道</w:t>
            </w:r>
            <w:r>
              <w:rPr>
                <w:rFonts w:ascii="宋体" w:hAnsi="宋体" w:eastAsia="宋体" w:cs="宋体"/>
                <w:spacing w:val="-33"/>
                <w:sz w:val="24"/>
                <w:szCs w:val="24"/>
              </w:rPr>
              <w:t xml:space="preserve"> </w:t>
            </w:r>
            <w:r>
              <w:rPr>
                <w:rFonts w:ascii="宋体" w:hAnsi="宋体" w:eastAsia="宋体" w:cs="宋体"/>
                <w:spacing w:val="-2"/>
                <w:sz w:val="24"/>
                <w:szCs w:val="24"/>
              </w:rPr>
              <w:t>218</w:t>
            </w:r>
            <w:r>
              <w:rPr>
                <w:rFonts w:ascii="宋体" w:hAnsi="宋体" w:eastAsia="宋体" w:cs="宋体"/>
                <w:spacing w:val="-44"/>
                <w:sz w:val="24"/>
                <w:szCs w:val="24"/>
              </w:rPr>
              <w:t xml:space="preserve"> </w:t>
            </w:r>
            <w:r>
              <w:rPr>
                <w:rFonts w:ascii="宋体" w:hAnsi="宋体" w:eastAsia="宋体" w:cs="宋体"/>
                <w:spacing w:val="-2"/>
                <w:sz w:val="24"/>
                <w:szCs w:val="24"/>
              </w:rPr>
              <w:t>号</w:t>
            </w:r>
          </w:p>
        </w:tc>
      </w:tr>
    </w:tbl>
    <w:p w14:paraId="6E920DB4">
      <w:pPr>
        <w:pStyle w:val="2"/>
      </w:pPr>
    </w:p>
    <w:p w14:paraId="7E9C975F"/>
    <w:p w14:paraId="2F38D0E0">
      <w:pPr>
        <w:tabs>
          <w:tab w:val="left" w:pos="212"/>
        </w:tabs>
        <w:bidi w:val="0"/>
        <w:jc w:val="left"/>
        <w:rPr>
          <w:rFonts w:hint="default" w:ascii="Arial" w:hAnsi="Arial" w:eastAsia="宋体" w:cs="Arial"/>
          <w:snapToGrid w:val="0"/>
          <w:color w:val="000000"/>
          <w:kern w:val="0"/>
          <w:sz w:val="21"/>
          <w:szCs w:val="21"/>
          <w:lang w:val="en-US" w:eastAsia="zh-CN" w:bidi="ar-SA"/>
        </w:rPr>
        <w:sectPr>
          <w:pgSz w:w="12472" w:h="15309"/>
          <w:pgMar w:top="1060" w:right="531" w:bottom="0" w:left="535" w:header="0" w:footer="0" w:gutter="0"/>
          <w:cols w:space="720" w:num="1"/>
        </w:sectPr>
      </w:pPr>
      <w:r>
        <w:rPr>
          <w:rFonts w:hint="eastAsia" w:eastAsia="宋体" w:cs="Arial"/>
          <w:snapToGrid w:val="0"/>
          <w:color w:val="000000"/>
          <w:kern w:val="0"/>
          <w:sz w:val="21"/>
          <w:szCs w:val="21"/>
          <w:lang w:val="en-US" w:eastAsia="zh-CN" w:bidi="ar-SA"/>
        </w:rPr>
        <w:tab/>
      </w:r>
      <w:r>
        <w:rPr>
          <w:rFonts w:hint="eastAsia" w:eastAsia="宋体" w:cs="Arial"/>
          <w:snapToGrid w:val="0"/>
          <w:color w:val="000000"/>
          <w:kern w:val="0"/>
          <w:sz w:val="21"/>
          <w:szCs w:val="21"/>
          <w:lang w:val="en-US" w:eastAsia="zh-CN" w:bidi="ar-SA"/>
        </w:rPr>
        <w:t>（备注：能干1年以上，不要大面积纹身，没有信贷问题，不忌口）</w:t>
      </w:r>
    </w:p>
    <w:tbl>
      <w:tblPr>
        <w:tblStyle w:val="8"/>
        <w:tblW w:w="11563"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1643"/>
        <w:gridCol w:w="1110"/>
        <w:gridCol w:w="1485"/>
        <w:gridCol w:w="3805"/>
        <w:gridCol w:w="1226"/>
        <w:gridCol w:w="2294"/>
      </w:tblGrid>
      <w:tr w14:paraId="568FBE1C">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953" w:hRule="atLeast"/>
        </w:trPr>
        <w:tc>
          <w:tcPr>
            <w:tcW w:w="11563" w:type="dxa"/>
            <w:gridSpan w:val="6"/>
            <w:vAlign w:val="top"/>
          </w:tcPr>
          <w:p w14:paraId="69051A22">
            <w:pPr>
              <w:spacing w:before="158" w:line="229" w:lineRule="auto"/>
              <w:ind w:left="2983"/>
              <w:rPr>
                <w:rFonts w:ascii="方正大标宋_GBK" w:hAnsi="方正大标宋_GBK" w:eastAsia="方正大标宋_GBK" w:cs="方正大标宋_GBK"/>
                <w:sz w:val="56"/>
                <w:szCs w:val="56"/>
              </w:rPr>
            </w:pPr>
            <w:r>
              <w:rPr>
                <w:rFonts w:ascii="方正大标宋_GBK" w:hAnsi="方正大标宋_GBK" w:eastAsia="方正大标宋_GBK" w:cs="方正大标宋_GBK"/>
                <w:spacing w:val="-2"/>
                <w:sz w:val="56"/>
                <w:szCs w:val="56"/>
              </w:rPr>
              <w:t>湖北加恒实业有限公司</w:t>
            </w:r>
          </w:p>
        </w:tc>
      </w:tr>
      <w:tr w14:paraId="3A55D38C">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877" w:hRule="atLeast"/>
        </w:trPr>
        <w:tc>
          <w:tcPr>
            <w:tcW w:w="11563" w:type="dxa"/>
            <w:gridSpan w:val="6"/>
            <w:vAlign w:val="top"/>
          </w:tcPr>
          <w:p w14:paraId="1A79C924">
            <w:pPr>
              <w:spacing w:before="109" w:line="338" w:lineRule="auto"/>
              <w:ind w:left="108" w:right="92" w:firstLine="479"/>
              <w:jc w:val="both"/>
              <w:rPr>
                <w:rFonts w:ascii="宋体" w:hAnsi="宋体" w:eastAsia="宋体" w:cs="宋体"/>
                <w:sz w:val="24"/>
                <w:szCs w:val="24"/>
              </w:rPr>
            </w:pPr>
            <w:r>
              <w:rPr>
                <w:rFonts w:ascii="宋体" w:hAnsi="宋体" w:eastAsia="宋体" w:cs="宋体"/>
                <w:spacing w:val="-3"/>
                <w:sz w:val="24"/>
                <w:szCs w:val="24"/>
              </w:rPr>
              <w:t>湖北加恒实业有限公司成立于</w:t>
            </w:r>
            <w:r>
              <w:rPr>
                <w:rFonts w:ascii="宋体" w:hAnsi="宋体" w:eastAsia="宋体" w:cs="宋体"/>
                <w:spacing w:val="-32"/>
                <w:sz w:val="24"/>
                <w:szCs w:val="24"/>
              </w:rPr>
              <w:t xml:space="preserve"> </w:t>
            </w:r>
            <w:r>
              <w:rPr>
                <w:rFonts w:ascii="宋体" w:hAnsi="宋体" w:eastAsia="宋体" w:cs="宋体"/>
                <w:spacing w:val="-3"/>
                <w:sz w:val="24"/>
                <w:szCs w:val="24"/>
              </w:rPr>
              <w:t>2010</w:t>
            </w:r>
            <w:r>
              <w:rPr>
                <w:rFonts w:ascii="宋体" w:hAnsi="宋体" w:eastAsia="宋体" w:cs="宋体"/>
                <w:spacing w:val="-49"/>
                <w:sz w:val="24"/>
                <w:szCs w:val="24"/>
              </w:rPr>
              <w:t xml:space="preserve"> </w:t>
            </w:r>
            <w:r>
              <w:rPr>
                <w:rFonts w:ascii="宋体" w:hAnsi="宋体" w:eastAsia="宋体" w:cs="宋体"/>
                <w:spacing w:val="-3"/>
                <w:sz w:val="24"/>
                <w:szCs w:val="24"/>
              </w:rPr>
              <w:t>年，隶属于加拿大艾瑞升（国际）集团。厂区占地面积</w:t>
            </w:r>
            <w:r>
              <w:rPr>
                <w:rFonts w:ascii="宋体" w:hAnsi="宋体" w:eastAsia="宋体" w:cs="宋体"/>
                <w:spacing w:val="-31"/>
                <w:sz w:val="24"/>
                <w:szCs w:val="24"/>
              </w:rPr>
              <w:t xml:space="preserve"> </w:t>
            </w:r>
            <w:r>
              <w:rPr>
                <w:rFonts w:ascii="宋体" w:hAnsi="宋体" w:eastAsia="宋体" w:cs="宋体"/>
                <w:spacing w:val="-3"/>
                <w:sz w:val="24"/>
                <w:szCs w:val="24"/>
              </w:rPr>
              <w:t>190</w:t>
            </w:r>
            <w:r>
              <w:rPr>
                <w:rFonts w:ascii="宋体" w:hAnsi="宋体" w:eastAsia="宋体" w:cs="宋体"/>
                <w:spacing w:val="-51"/>
                <w:sz w:val="24"/>
                <w:szCs w:val="24"/>
              </w:rPr>
              <w:t xml:space="preserve"> </w:t>
            </w:r>
            <w:r>
              <w:rPr>
                <w:rFonts w:ascii="宋体" w:hAnsi="宋体" w:eastAsia="宋体" w:cs="宋体"/>
                <w:spacing w:val="-3"/>
                <w:sz w:val="24"/>
                <w:szCs w:val="24"/>
              </w:rPr>
              <w:t>亩，厂房</w:t>
            </w:r>
            <w:r>
              <w:rPr>
                <w:rFonts w:ascii="宋体" w:hAnsi="宋体" w:eastAsia="宋体" w:cs="宋体"/>
                <w:sz w:val="24"/>
                <w:szCs w:val="24"/>
              </w:rPr>
              <w:t xml:space="preserve"> </w:t>
            </w:r>
            <w:r>
              <w:rPr>
                <w:rFonts w:ascii="宋体" w:hAnsi="宋体" w:eastAsia="宋体" w:cs="宋体"/>
                <w:spacing w:val="-1"/>
                <w:sz w:val="24"/>
                <w:szCs w:val="24"/>
              </w:rPr>
              <w:t>建筑面积</w:t>
            </w:r>
            <w:r>
              <w:rPr>
                <w:rFonts w:ascii="宋体" w:hAnsi="宋体" w:eastAsia="宋体" w:cs="宋体"/>
                <w:spacing w:val="-35"/>
                <w:sz w:val="24"/>
                <w:szCs w:val="24"/>
              </w:rPr>
              <w:t xml:space="preserve"> </w:t>
            </w:r>
            <w:r>
              <w:rPr>
                <w:rFonts w:ascii="宋体" w:hAnsi="宋体" w:eastAsia="宋体" w:cs="宋体"/>
                <w:spacing w:val="-1"/>
                <w:sz w:val="24"/>
                <w:szCs w:val="24"/>
              </w:rPr>
              <w:t>40000</w:t>
            </w:r>
            <w:r>
              <w:rPr>
                <w:rFonts w:ascii="宋体" w:hAnsi="宋体" w:eastAsia="宋体" w:cs="宋体"/>
                <w:spacing w:val="-35"/>
                <w:sz w:val="24"/>
                <w:szCs w:val="24"/>
              </w:rPr>
              <w:t xml:space="preserve"> </w:t>
            </w:r>
            <w:r>
              <w:rPr>
                <w:rFonts w:ascii="宋体" w:hAnsi="宋体" w:eastAsia="宋体" w:cs="宋体"/>
                <w:spacing w:val="-1"/>
                <w:sz w:val="24"/>
                <w:szCs w:val="24"/>
              </w:rPr>
              <w:t>平米，位于湖北省黄石市风景</w:t>
            </w:r>
            <w:r>
              <w:rPr>
                <w:rFonts w:ascii="宋体" w:hAnsi="宋体" w:eastAsia="宋体" w:cs="宋体"/>
                <w:spacing w:val="-2"/>
                <w:sz w:val="24"/>
                <w:szCs w:val="24"/>
              </w:rPr>
              <w:t>秀丽的西塞山脚下。公司总投资 1.9</w:t>
            </w:r>
            <w:r>
              <w:rPr>
                <w:rFonts w:ascii="宋体" w:hAnsi="宋体" w:eastAsia="宋体" w:cs="宋体"/>
                <w:spacing w:val="-34"/>
                <w:sz w:val="24"/>
                <w:szCs w:val="24"/>
              </w:rPr>
              <w:t xml:space="preserve"> </w:t>
            </w:r>
            <w:r>
              <w:rPr>
                <w:rFonts w:ascii="宋体" w:hAnsi="宋体" w:eastAsia="宋体" w:cs="宋体"/>
                <w:spacing w:val="-2"/>
                <w:sz w:val="24"/>
                <w:szCs w:val="24"/>
              </w:rPr>
              <w:t>亿元，公司主导产品为冷</w:t>
            </w:r>
            <w:r>
              <w:rPr>
                <w:rFonts w:ascii="宋体" w:hAnsi="宋体" w:eastAsia="宋体" w:cs="宋体"/>
                <w:sz w:val="24"/>
                <w:szCs w:val="24"/>
              </w:rPr>
              <w:t xml:space="preserve"> </w:t>
            </w:r>
            <w:r>
              <w:rPr>
                <w:rFonts w:ascii="宋体" w:hAnsi="宋体" w:eastAsia="宋体" w:cs="宋体"/>
                <w:spacing w:val="1"/>
                <w:sz w:val="24"/>
                <w:szCs w:val="24"/>
              </w:rPr>
              <w:t>拔油缸管和气瓶管，应用于汽车丶工程机械丶石油等领域特别是中厚壁丶小口径合金钢管的制造，</w:t>
            </w:r>
            <w:r>
              <w:rPr>
                <w:rFonts w:ascii="宋体" w:hAnsi="宋体" w:eastAsia="宋体" w:cs="宋体"/>
                <w:sz w:val="24"/>
                <w:szCs w:val="24"/>
              </w:rPr>
              <w:t xml:space="preserve">技术含量 </w:t>
            </w:r>
            <w:r>
              <w:rPr>
                <w:rFonts w:ascii="宋体" w:hAnsi="宋体" w:eastAsia="宋体" w:cs="宋体"/>
                <w:spacing w:val="-2"/>
                <w:sz w:val="24"/>
                <w:szCs w:val="24"/>
              </w:rPr>
              <w:t>高，是国家支持产业。产品具有广阔的市场潜力和发展前景。</w:t>
            </w:r>
          </w:p>
        </w:tc>
      </w:tr>
      <w:tr w14:paraId="254FD082">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54" w:hRule="atLeast"/>
        </w:trPr>
        <w:tc>
          <w:tcPr>
            <w:tcW w:w="1643" w:type="dxa"/>
            <w:vAlign w:val="top"/>
          </w:tcPr>
          <w:p w14:paraId="220F66D5">
            <w:pPr>
              <w:spacing w:before="202" w:line="220" w:lineRule="auto"/>
              <w:ind w:left="333"/>
              <w:rPr>
                <w:rFonts w:ascii="宋体" w:hAnsi="宋体" w:eastAsia="宋体" w:cs="宋体"/>
                <w:sz w:val="24"/>
                <w:szCs w:val="24"/>
              </w:rPr>
            </w:pPr>
            <w:r>
              <w:rPr>
                <w:rFonts w:ascii="宋体" w:hAnsi="宋体" w:eastAsia="宋体" w:cs="宋体"/>
                <w:b/>
                <w:bCs/>
                <w:spacing w:val="-5"/>
                <w:sz w:val="24"/>
                <w:szCs w:val="24"/>
              </w:rPr>
              <w:t>招聘岗位</w:t>
            </w:r>
          </w:p>
        </w:tc>
        <w:tc>
          <w:tcPr>
            <w:tcW w:w="1110" w:type="dxa"/>
            <w:vAlign w:val="top"/>
          </w:tcPr>
          <w:p w14:paraId="06C335BC">
            <w:pPr>
              <w:spacing w:before="50" w:line="225" w:lineRule="auto"/>
              <w:ind w:left="303" w:right="312"/>
              <w:rPr>
                <w:rFonts w:ascii="宋体" w:hAnsi="宋体" w:eastAsia="宋体" w:cs="宋体"/>
                <w:sz w:val="24"/>
                <w:szCs w:val="24"/>
              </w:rPr>
            </w:pPr>
            <w:r>
              <w:rPr>
                <w:rFonts w:ascii="宋体" w:hAnsi="宋体" w:eastAsia="宋体" w:cs="宋体"/>
                <w:b/>
                <w:bCs/>
                <w:spacing w:val="-8"/>
                <w:sz w:val="24"/>
                <w:szCs w:val="24"/>
              </w:rPr>
              <w:t>招聘</w:t>
            </w:r>
            <w:r>
              <w:rPr>
                <w:rFonts w:ascii="宋体" w:hAnsi="宋体" w:eastAsia="宋体" w:cs="宋体"/>
                <w:sz w:val="24"/>
                <w:szCs w:val="24"/>
              </w:rPr>
              <w:t xml:space="preserve"> </w:t>
            </w:r>
            <w:r>
              <w:rPr>
                <w:rFonts w:ascii="宋体" w:hAnsi="宋体" w:eastAsia="宋体" w:cs="宋体"/>
                <w:b/>
                <w:bCs/>
                <w:spacing w:val="-9"/>
                <w:sz w:val="24"/>
                <w:szCs w:val="24"/>
              </w:rPr>
              <w:t>人数</w:t>
            </w:r>
          </w:p>
        </w:tc>
        <w:tc>
          <w:tcPr>
            <w:tcW w:w="1485" w:type="dxa"/>
            <w:vAlign w:val="top"/>
          </w:tcPr>
          <w:p w14:paraId="0857B820">
            <w:pPr>
              <w:spacing w:before="201" w:line="220" w:lineRule="auto"/>
              <w:ind w:left="501"/>
              <w:rPr>
                <w:rFonts w:ascii="宋体" w:hAnsi="宋体" w:eastAsia="宋体" w:cs="宋体"/>
                <w:sz w:val="24"/>
                <w:szCs w:val="24"/>
              </w:rPr>
            </w:pPr>
            <w:r>
              <w:rPr>
                <w:rFonts w:ascii="宋体" w:hAnsi="宋体" w:eastAsia="宋体" w:cs="宋体"/>
                <w:b/>
                <w:bCs/>
                <w:spacing w:val="-10"/>
                <w:sz w:val="24"/>
                <w:szCs w:val="24"/>
              </w:rPr>
              <w:t>薪资</w:t>
            </w:r>
          </w:p>
        </w:tc>
        <w:tc>
          <w:tcPr>
            <w:tcW w:w="3805" w:type="dxa"/>
            <w:vAlign w:val="top"/>
          </w:tcPr>
          <w:p w14:paraId="7C8F0BDF">
            <w:pPr>
              <w:spacing w:before="201" w:line="220" w:lineRule="auto"/>
              <w:ind w:left="1419"/>
              <w:rPr>
                <w:rFonts w:ascii="宋体" w:hAnsi="宋体" w:eastAsia="宋体" w:cs="宋体"/>
                <w:sz w:val="24"/>
                <w:szCs w:val="24"/>
              </w:rPr>
            </w:pPr>
            <w:r>
              <w:rPr>
                <w:rFonts w:ascii="宋体" w:hAnsi="宋体" w:eastAsia="宋体" w:cs="宋体"/>
                <w:b/>
                <w:bCs/>
                <w:spacing w:val="-4"/>
                <w:sz w:val="24"/>
                <w:szCs w:val="24"/>
              </w:rPr>
              <w:t>任职条件</w:t>
            </w:r>
          </w:p>
        </w:tc>
        <w:tc>
          <w:tcPr>
            <w:tcW w:w="1226" w:type="dxa"/>
            <w:vAlign w:val="top"/>
          </w:tcPr>
          <w:p w14:paraId="3C23AAF5">
            <w:pPr>
              <w:spacing w:before="49" w:line="226" w:lineRule="auto"/>
              <w:ind w:left="254" w:right="114" w:hanging="121"/>
              <w:rPr>
                <w:rFonts w:ascii="宋体" w:hAnsi="宋体" w:eastAsia="宋体" w:cs="宋体"/>
                <w:sz w:val="24"/>
                <w:szCs w:val="24"/>
              </w:rPr>
            </w:pPr>
            <w:r>
              <w:rPr>
                <w:rFonts w:ascii="宋体" w:hAnsi="宋体" w:eastAsia="宋体" w:cs="宋体"/>
                <w:b/>
                <w:bCs/>
                <w:spacing w:val="-5"/>
                <w:sz w:val="24"/>
                <w:szCs w:val="24"/>
              </w:rPr>
              <w:t>专业及学</w:t>
            </w:r>
            <w:r>
              <w:rPr>
                <w:rFonts w:ascii="宋体" w:hAnsi="宋体" w:eastAsia="宋体" w:cs="宋体"/>
                <w:spacing w:val="2"/>
                <w:sz w:val="24"/>
                <w:szCs w:val="24"/>
              </w:rPr>
              <w:t xml:space="preserve"> </w:t>
            </w:r>
            <w:r>
              <w:rPr>
                <w:rFonts w:ascii="宋体" w:hAnsi="宋体" w:eastAsia="宋体" w:cs="宋体"/>
                <w:b/>
                <w:bCs/>
                <w:spacing w:val="-6"/>
                <w:sz w:val="24"/>
                <w:szCs w:val="24"/>
              </w:rPr>
              <w:t>历要求</w:t>
            </w:r>
          </w:p>
        </w:tc>
        <w:tc>
          <w:tcPr>
            <w:tcW w:w="2294" w:type="dxa"/>
            <w:vAlign w:val="top"/>
          </w:tcPr>
          <w:p w14:paraId="49697F15">
            <w:pPr>
              <w:spacing w:before="201" w:line="220" w:lineRule="auto"/>
              <w:ind w:left="661"/>
              <w:rPr>
                <w:rFonts w:ascii="宋体" w:hAnsi="宋体" w:eastAsia="宋体" w:cs="宋体"/>
                <w:sz w:val="24"/>
                <w:szCs w:val="24"/>
              </w:rPr>
            </w:pPr>
            <w:r>
              <w:rPr>
                <w:rFonts w:ascii="宋体" w:hAnsi="宋体" w:eastAsia="宋体" w:cs="宋体"/>
                <w:b/>
                <w:bCs/>
                <w:spacing w:val="-4"/>
                <w:sz w:val="24"/>
                <w:szCs w:val="24"/>
              </w:rPr>
              <w:t>福利待遇</w:t>
            </w:r>
          </w:p>
        </w:tc>
      </w:tr>
      <w:tr w14:paraId="5B10B3BB">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808" w:hRule="atLeast"/>
        </w:trPr>
        <w:tc>
          <w:tcPr>
            <w:tcW w:w="1643" w:type="dxa"/>
            <w:vAlign w:val="top"/>
          </w:tcPr>
          <w:p w14:paraId="097510FC">
            <w:pPr>
              <w:spacing w:before="282" w:line="220" w:lineRule="auto"/>
              <w:ind w:left="571"/>
              <w:rPr>
                <w:rFonts w:ascii="宋体" w:hAnsi="宋体" w:eastAsia="宋体" w:cs="宋体"/>
                <w:sz w:val="24"/>
                <w:szCs w:val="24"/>
              </w:rPr>
            </w:pPr>
            <w:r>
              <w:rPr>
                <w:rFonts w:ascii="宋体" w:hAnsi="宋体" w:eastAsia="宋体" w:cs="宋体"/>
                <w:spacing w:val="-5"/>
                <w:sz w:val="24"/>
                <w:szCs w:val="24"/>
              </w:rPr>
              <w:t>普工</w:t>
            </w:r>
          </w:p>
        </w:tc>
        <w:tc>
          <w:tcPr>
            <w:tcW w:w="1110" w:type="dxa"/>
            <w:vAlign w:val="top"/>
          </w:tcPr>
          <w:p w14:paraId="2BCDEA96">
            <w:pPr>
              <w:pStyle w:val="9"/>
              <w:spacing w:line="243" w:lineRule="auto"/>
            </w:pPr>
          </w:p>
          <w:p w14:paraId="12431ACB">
            <w:pPr>
              <w:spacing w:before="78" w:line="181" w:lineRule="auto"/>
              <w:ind w:left="427"/>
              <w:rPr>
                <w:rFonts w:ascii="宋体" w:hAnsi="宋体" w:eastAsia="宋体" w:cs="宋体"/>
                <w:sz w:val="24"/>
                <w:szCs w:val="24"/>
              </w:rPr>
            </w:pPr>
            <w:r>
              <w:rPr>
                <w:rFonts w:ascii="宋体" w:hAnsi="宋体" w:eastAsia="宋体" w:cs="宋体"/>
                <w:spacing w:val="-8"/>
                <w:sz w:val="24"/>
                <w:szCs w:val="24"/>
              </w:rPr>
              <w:t>30</w:t>
            </w:r>
          </w:p>
        </w:tc>
        <w:tc>
          <w:tcPr>
            <w:tcW w:w="1485" w:type="dxa"/>
            <w:vAlign w:val="top"/>
          </w:tcPr>
          <w:p w14:paraId="76FA10C9">
            <w:pPr>
              <w:spacing w:before="170" w:line="226" w:lineRule="auto"/>
              <w:ind w:left="438" w:right="192" w:hanging="237"/>
              <w:rPr>
                <w:rFonts w:ascii="宋体" w:hAnsi="宋体" w:eastAsia="宋体" w:cs="宋体"/>
                <w:sz w:val="24"/>
                <w:szCs w:val="24"/>
              </w:rPr>
            </w:pPr>
            <w:r>
              <w:rPr>
                <w:rFonts w:ascii="宋体" w:hAnsi="宋体" w:eastAsia="宋体" w:cs="宋体"/>
                <w:spacing w:val="-2"/>
                <w:sz w:val="24"/>
                <w:szCs w:val="24"/>
              </w:rPr>
              <w:t>5000-8000</w:t>
            </w:r>
            <w:r>
              <w:rPr>
                <w:rFonts w:ascii="宋体" w:hAnsi="宋体" w:eastAsia="宋体" w:cs="宋体"/>
                <w:spacing w:val="3"/>
                <w:sz w:val="24"/>
                <w:szCs w:val="24"/>
              </w:rPr>
              <w:t xml:space="preserve"> </w:t>
            </w:r>
            <w:r>
              <w:rPr>
                <w:rFonts w:ascii="宋体" w:hAnsi="宋体" w:eastAsia="宋体" w:cs="宋体"/>
                <w:spacing w:val="-4"/>
                <w:sz w:val="24"/>
                <w:szCs w:val="24"/>
              </w:rPr>
              <w:t>元/月</w:t>
            </w:r>
          </w:p>
        </w:tc>
        <w:tc>
          <w:tcPr>
            <w:tcW w:w="3805" w:type="dxa"/>
            <w:vAlign w:val="top"/>
          </w:tcPr>
          <w:p w14:paraId="71C6DE7F">
            <w:pPr>
              <w:spacing w:before="130" w:line="225" w:lineRule="auto"/>
              <w:ind w:left="112" w:right="198" w:firstLine="9"/>
              <w:rPr>
                <w:rFonts w:ascii="宋体" w:hAnsi="宋体" w:eastAsia="宋体" w:cs="宋体"/>
                <w:sz w:val="24"/>
                <w:szCs w:val="24"/>
              </w:rPr>
            </w:pPr>
            <w:r>
              <w:rPr>
                <w:rFonts w:ascii="宋体" w:hAnsi="宋体" w:eastAsia="宋体" w:cs="宋体"/>
                <w:spacing w:val="-6"/>
                <w:sz w:val="24"/>
                <w:szCs w:val="24"/>
              </w:rPr>
              <w:t>18~50</w:t>
            </w:r>
            <w:r>
              <w:rPr>
                <w:rFonts w:ascii="宋体" w:hAnsi="宋体" w:eastAsia="宋体" w:cs="宋体"/>
                <w:spacing w:val="-40"/>
                <w:sz w:val="24"/>
                <w:szCs w:val="24"/>
              </w:rPr>
              <w:t xml:space="preserve"> </w:t>
            </w:r>
            <w:r>
              <w:rPr>
                <w:rFonts w:ascii="宋体" w:hAnsi="宋体" w:eastAsia="宋体" w:cs="宋体"/>
                <w:spacing w:val="-6"/>
                <w:sz w:val="24"/>
                <w:szCs w:val="24"/>
              </w:rPr>
              <w:t>岁，能吃苦耐劳身体健康，</w:t>
            </w:r>
            <w:r>
              <w:rPr>
                <w:rFonts w:ascii="宋体" w:hAnsi="宋体" w:eastAsia="宋体" w:cs="宋体"/>
                <w:sz w:val="24"/>
                <w:szCs w:val="24"/>
              </w:rPr>
              <w:t xml:space="preserve"> </w:t>
            </w:r>
            <w:r>
              <w:rPr>
                <w:rFonts w:ascii="宋体" w:hAnsi="宋体" w:eastAsia="宋体" w:cs="宋体"/>
                <w:spacing w:val="-2"/>
                <w:sz w:val="24"/>
                <w:szCs w:val="24"/>
              </w:rPr>
              <w:t>责任心强，会行车操作优先</w:t>
            </w:r>
          </w:p>
        </w:tc>
        <w:tc>
          <w:tcPr>
            <w:tcW w:w="1226" w:type="dxa"/>
            <w:vAlign w:val="top"/>
          </w:tcPr>
          <w:p w14:paraId="1BA569AE">
            <w:pPr>
              <w:spacing w:before="129" w:line="227" w:lineRule="auto"/>
              <w:ind w:left="255" w:right="234" w:firstLine="123"/>
              <w:rPr>
                <w:rFonts w:ascii="宋体" w:hAnsi="宋体" w:eastAsia="宋体" w:cs="宋体"/>
                <w:sz w:val="24"/>
                <w:szCs w:val="24"/>
              </w:rPr>
            </w:pPr>
            <w:r>
              <w:rPr>
                <w:rFonts w:ascii="宋体" w:hAnsi="宋体" w:eastAsia="宋体" w:cs="宋体"/>
                <w:spacing w:val="-7"/>
                <w:sz w:val="24"/>
                <w:szCs w:val="24"/>
              </w:rPr>
              <w:t>大专</w:t>
            </w:r>
            <w:r>
              <w:rPr>
                <w:rFonts w:ascii="宋体" w:hAnsi="宋体" w:eastAsia="宋体" w:cs="宋体"/>
                <w:sz w:val="24"/>
                <w:szCs w:val="24"/>
              </w:rPr>
              <w:t xml:space="preserve">  </w:t>
            </w:r>
            <w:r>
              <w:rPr>
                <w:rFonts w:ascii="宋体" w:hAnsi="宋体" w:eastAsia="宋体" w:cs="宋体"/>
                <w:spacing w:val="-3"/>
                <w:sz w:val="24"/>
                <w:szCs w:val="24"/>
              </w:rPr>
              <w:t>及以上</w:t>
            </w:r>
          </w:p>
        </w:tc>
        <w:tc>
          <w:tcPr>
            <w:tcW w:w="2294" w:type="dxa"/>
            <w:vMerge w:val="restart"/>
            <w:tcBorders>
              <w:bottom w:val="nil"/>
            </w:tcBorders>
            <w:vAlign w:val="top"/>
          </w:tcPr>
          <w:p w14:paraId="088262EF">
            <w:pPr>
              <w:pStyle w:val="9"/>
              <w:spacing w:line="241" w:lineRule="auto"/>
            </w:pPr>
          </w:p>
          <w:p w14:paraId="2F9E3FE3">
            <w:pPr>
              <w:pStyle w:val="9"/>
              <w:spacing w:line="241" w:lineRule="auto"/>
            </w:pPr>
          </w:p>
          <w:p w14:paraId="4B1EB2E1">
            <w:pPr>
              <w:pStyle w:val="9"/>
              <w:spacing w:line="241" w:lineRule="auto"/>
            </w:pPr>
          </w:p>
          <w:p w14:paraId="6EAAEA5B">
            <w:pPr>
              <w:pStyle w:val="9"/>
              <w:spacing w:line="242" w:lineRule="auto"/>
            </w:pPr>
          </w:p>
          <w:p w14:paraId="4F9BE478">
            <w:pPr>
              <w:pStyle w:val="9"/>
              <w:spacing w:line="242" w:lineRule="auto"/>
            </w:pPr>
          </w:p>
          <w:p w14:paraId="0D32FD7F">
            <w:pPr>
              <w:pStyle w:val="9"/>
              <w:spacing w:line="242" w:lineRule="auto"/>
            </w:pPr>
          </w:p>
          <w:p w14:paraId="093C3FC2">
            <w:pPr>
              <w:spacing w:before="78" w:line="229" w:lineRule="auto"/>
              <w:ind w:left="110" w:right="96" w:firstLine="17"/>
              <w:rPr>
                <w:rFonts w:ascii="宋体" w:hAnsi="宋体" w:eastAsia="宋体" w:cs="宋体"/>
                <w:sz w:val="24"/>
                <w:szCs w:val="24"/>
              </w:rPr>
            </w:pPr>
            <w:r>
              <w:rPr>
                <w:rFonts w:ascii="宋体" w:hAnsi="宋体" w:eastAsia="宋体" w:cs="宋体"/>
                <w:spacing w:val="-3"/>
                <w:sz w:val="24"/>
                <w:szCs w:val="24"/>
              </w:rPr>
              <w:t>1、公司提供免费四</w:t>
            </w:r>
            <w:r>
              <w:rPr>
                <w:rFonts w:ascii="宋体" w:hAnsi="宋体" w:eastAsia="宋体" w:cs="宋体"/>
                <w:spacing w:val="6"/>
                <w:sz w:val="24"/>
                <w:szCs w:val="24"/>
              </w:rPr>
              <w:t xml:space="preserve"> </w:t>
            </w:r>
            <w:r>
              <w:rPr>
                <w:rFonts w:ascii="宋体" w:hAnsi="宋体" w:eastAsia="宋体" w:cs="宋体"/>
                <w:spacing w:val="-11"/>
                <w:sz w:val="24"/>
                <w:szCs w:val="24"/>
              </w:rPr>
              <w:t>餐工作餐；外地员工</w:t>
            </w:r>
            <w:r>
              <w:rPr>
                <w:rFonts w:ascii="宋体" w:hAnsi="宋体" w:eastAsia="宋体" w:cs="宋体"/>
                <w:sz w:val="24"/>
                <w:szCs w:val="24"/>
              </w:rPr>
              <w:t xml:space="preserve"> </w:t>
            </w:r>
            <w:r>
              <w:rPr>
                <w:rFonts w:ascii="宋体" w:hAnsi="宋体" w:eastAsia="宋体" w:cs="宋体"/>
                <w:spacing w:val="17"/>
                <w:sz w:val="24"/>
                <w:szCs w:val="24"/>
              </w:rPr>
              <w:t>提供免费标准间住</w:t>
            </w:r>
            <w:r>
              <w:rPr>
                <w:rFonts w:ascii="宋体" w:hAnsi="宋体" w:eastAsia="宋体" w:cs="宋体"/>
                <w:sz w:val="24"/>
                <w:szCs w:val="24"/>
              </w:rPr>
              <w:t xml:space="preserve"> </w:t>
            </w:r>
            <w:r>
              <w:rPr>
                <w:rFonts w:ascii="宋体" w:hAnsi="宋体" w:eastAsia="宋体" w:cs="宋体"/>
                <w:spacing w:val="-11"/>
                <w:sz w:val="24"/>
                <w:szCs w:val="24"/>
              </w:rPr>
              <w:t>宿；免费通勤班车或</w:t>
            </w:r>
            <w:r>
              <w:rPr>
                <w:rFonts w:ascii="宋体" w:hAnsi="宋体" w:eastAsia="宋体" w:cs="宋体"/>
                <w:sz w:val="24"/>
                <w:szCs w:val="24"/>
              </w:rPr>
              <w:t xml:space="preserve"> </w:t>
            </w:r>
            <w:r>
              <w:rPr>
                <w:rFonts w:ascii="宋体" w:hAnsi="宋体" w:eastAsia="宋体" w:cs="宋体"/>
                <w:spacing w:val="-11"/>
                <w:sz w:val="24"/>
                <w:szCs w:val="24"/>
              </w:rPr>
              <w:t>乘车补贴；</w:t>
            </w:r>
          </w:p>
          <w:p w14:paraId="71CB81DE">
            <w:pPr>
              <w:spacing w:before="15" w:line="227" w:lineRule="auto"/>
              <w:ind w:left="111" w:right="102" w:firstLine="1"/>
              <w:rPr>
                <w:rFonts w:ascii="宋体" w:hAnsi="宋体" w:eastAsia="宋体" w:cs="宋体"/>
                <w:sz w:val="24"/>
                <w:szCs w:val="24"/>
              </w:rPr>
            </w:pPr>
            <w:r>
              <w:rPr>
                <w:rFonts w:ascii="宋体" w:hAnsi="宋体" w:eastAsia="宋体" w:cs="宋体"/>
                <w:spacing w:val="1"/>
                <w:sz w:val="24"/>
                <w:szCs w:val="24"/>
              </w:rPr>
              <w:t>2、缴纳五险一金，</w:t>
            </w:r>
            <w:r>
              <w:rPr>
                <w:rFonts w:ascii="宋体" w:hAnsi="宋体" w:eastAsia="宋体" w:cs="宋体"/>
                <w:spacing w:val="2"/>
                <w:sz w:val="24"/>
                <w:szCs w:val="24"/>
              </w:rPr>
              <w:t xml:space="preserve"> </w:t>
            </w:r>
            <w:r>
              <w:rPr>
                <w:rFonts w:ascii="宋体" w:hAnsi="宋体" w:eastAsia="宋体" w:cs="宋体"/>
                <w:spacing w:val="16"/>
                <w:sz w:val="24"/>
                <w:szCs w:val="24"/>
              </w:rPr>
              <w:t>享受企业年金及年</w:t>
            </w:r>
            <w:r>
              <w:rPr>
                <w:rFonts w:ascii="宋体" w:hAnsi="宋体" w:eastAsia="宋体" w:cs="宋体"/>
                <w:spacing w:val="6"/>
                <w:sz w:val="24"/>
                <w:szCs w:val="24"/>
              </w:rPr>
              <w:t xml:space="preserve"> </w:t>
            </w:r>
            <w:r>
              <w:rPr>
                <w:rFonts w:ascii="宋体" w:hAnsi="宋体" w:eastAsia="宋体" w:cs="宋体"/>
                <w:spacing w:val="-15"/>
                <w:sz w:val="24"/>
                <w:szCs w:val="24"/>
              </w:rPr>
              <w:t>终奖；</w:t>
            </w:r>
          </w:p>
          <w:p w14:paraId="08655164">
            <w:pPr>
              <w:spacing w:before="13" w:line="228" w:lineRule="auto"/>
              <w:ind w:left="109" w:right="96" w:firstLine="5"/>
              <w:rPr>
                <w:rFonts w:ascii="宋体" w:hAnsi="宋体" w:eastAsia="宋体" w:cs="宋体"/>
                <w:sz w:val="24"/>
                <w:szCs w:val="24"/>
              </w:rPr>
            </w:pPr>
            <w:r>
              <w:rPr>
                <w:rFonts w:ascii="宋体" w:hAnsi="宋体" w:eastAsia="宋体" w:cs="宋体"/>
                <w:sz w:val="24"/>
                <w:szCs w:val="24"/>
              </w:rPr>
              <w:t>3、节假发放物资并</w:t>
            </w:r>
            <w:r>
              <w:rPr>
                <w:rFonts w:ascii="宋体" w:hAnsi="宋体" w:eastAsia="宋体" w:cs="宋体"/>
                <w:spacing w:val="7"/>
                <w:sz w:val="24"/>
                <w:szCs w:val="24"/>
              </w:rPr>
              <w:t xml:space="preserve"> </w:t>
            </w:r>
            <w:r>
              <w:rPr>
                <w:rFonts w:ascii="宋体" w:hAnsi="宋体" w:eastAsia="宋体" w:cs="宋体"/>
                <w:spacing w:val="-11"/>
                <w:sz w:val="24"/>
                <w:szCs w:val="24"/>
              </w:rPr>
              <w:t>组织活动；员工生日</w:t>
            </w:r>
            <w:r>
              <w:rPr>
                <w:rFonts w:ascii="宋体" w:hAnsi="宋体" w:eastAsia="宋体" w:cs="宋体"/>
                <w:spacing w:val="1"/>
                <w:sz w:val="24"/>
                <w:szCs w:val="24"/>
              </w:rPr>
              <w:t xml:space="preserve"> </w:t>
            </w:r>
            <w:r>
              <w:rPr>
                <w:rFonts w:ascii="宋体" w:hAnsi="宋体" w:eastAsia="宋体" w:cs="宋体"/>
                <w:spacing w:val="11"/>
                <w:sz w:val="24"/>
                <w:szCs w:val="24"/>
              </w:rPr>
              <w:t>福利；</w:t>
            </w:r>
            <w:r>
              <w:rPr>
                <w:rFonts w:ascii="宋体" w:hAnsi="宋体" w:eastAsia="宋体" w:cs="宋体"/>
                <w:spacing w:val="-72"/>
                <w:sz w:val="24"/>
                <w:szCs w:val="24"/>
              </w:rPr>
              <w:t xml:space="preserve"> </w:t>
            </w:r>
            <w:r>
              <w:rPr>
                <w:rFonts w:ascii="宋体" w:hAnsi="宋体" w:eastAsia="宋体" w:cs="宋体"/>
                <w:spacing w:val="11"/>
                <w:sz w:val="24"/>
                <w:szCs w:val="24"/>
              </w:rPr>
              <w:t>每年免费体</w:t>
            </w:r>
            <w:r>
              <w:rPr>
                <w:rFonts w:ascii="宋体" w:hAnsi="宋体" w:eastAsia="宋体" w:cs="宋体"/>
                <w:sz w:val="24"/>
                <w:szCs w:val="24"/>
              </w:rPr>
              <w:t xml:space="preserve"> </w:t>
            </w:r>
            <w:r>
              <w:rPr>
                <w:rFonts w:ascii="宋体" w:hAnsi="宋体" w:eastAsia="宋体" w:cs="宋体"/>
                <w:spacing w:val="-6"/>
                <w:sz w:val="24"/>
                <w:szCs w:val="24"/>
              </w:rPr>
              <w:t>检、旅游一次；</w:t>
            </w:r>
          </w:p>
          <w:p w14:paraId="52027E16">
            <w:pPr>
              <w:spacing w:before="14" w:line="228" w:lineRule="auto"/>
              <w:ind w:left="109" w:right="102"/>
              <w:rPr>
                <w:rFonts w:ascii="宋体" w:hAnsi="宋体" w:eastAsia="宋体" w:cs="宋体"/>
                <w:sz w:val="24"/>
                <w:szCs w:val="24"/>
              </w:rPr>
            </w:pPr>
            <w:r>
              <w:rPr>
                <w:rFonts w:ascii="宋体" w:hAnsi="宋体" w:eastAsia="宋体" w:cs="宋体"/>
                <w:spacing w:val="1"/>
                <w:sz w:val="24"/>
                <w:szCs w:val="24"/>
              </w:rPr>
              <w:t>4、享有学历及专业</w:t>
            </w:r>
            <w:r>
              <w:rPr>
                <w:rFonts w:ascii="宋体" w:hAnsi="宋体" w:eastAsia="宋体" w:cs="宋体"/>
                <w:spacing w:val="5"/>
                <w:sz w:val="24"/>
                <w:szCs w:val="24"/>
              </w:rPr>
              <w:t xml:space="preserve"> </w:t>
            </w:r>
            <w:r>
              <w:rPr>
                <w:rFonts w:ascii="宋体" w:hAnsi="宋体" w:eastAsia="宋体" w:cs="宋体"/>
                <w:spacing w:val="9"/>
                <w:sz w:val="24"/>
                <w:szCs w:val="24"/>
              </w:rPr>
              <w:t>证件补贴，</w:t>
            </w:r>
            <w:r>
              <w:rPr>
                <w:rFonts w:ascii="宋体" w:hAnsi="宋体" w:eastAsia="宋体" w:cs="宋体"/>
                <w:spacing w:val="-57"/>
                <w:sz w:val="24"/>
                <w:szCs w:val="24"/>
              </w:rPr>
              <w:t xml:space="preserve"> </w:t>
            </w:r>
            <w:r>
              <w:rPr>
                <w:rFonts w:ascii="宋体" w:hAnsi="宋体" w:eastAsia="宋体" w:cs="宋体"/>
                <w:spacing w:val="9"/>
                <w:sz w:val="24"/>
                <w:szCs w:val="24"/>
              </w:rPr>
              <w:t>夜班补</w:t>
            </w:r>
            <w:r>
              <w:rPr>
                <w:rFonts w:ascii="宋体" w:hAnsi="宋体" w:eastAsia="宋体" w:cs="宋体"/>
                <w:sz w:val="24"/>
                <w:szCs w:val="24"/>
              </w:rPr>
              <w:t xml:space="preserve"> </w:t>
            </w:r>
            <w:r>
              <w:rPr>
                <w:rFonts w:ascii="宋体" w:hAnsi="宋体" w:eastAsia="宋体" w:cs="宋体"/>
                <w:spacing w:val="17"/>
                <w:sz w:val="24"/>
                <w:szCs w:val="24"/>
              </w:rPr>
              <w:t>贴、节假日加班补</w:t>
            </w:r>
            <w:r>
              <w:rPr>
                <w:rFonts w:ascii="宋体" w:hAnsi="宋体" w:eastAsia="宋体" w:cs="宋体"/>
                <w:sz w:val="24"/>
                <w:szCs w:val="24"/>
              </w:rPr>
              <w:t xml:space="preserve"> </w:t>
            </w:r>
            <w:r>
              <w:rPr>
                <w:rFonts w:ascii="宋体" w:hAnsi="宋体" w:eastAsia="宋体" w:cs="宋体"/>
                <w:spacing w:val="-17"/>
                <w:sz w:val="24"/>
                <w:szCs w:val="24"/>
              </w:rPr>
              <w:t>贴；</w:t>
            </w:r>
          </w:p>
          <w:p w14:paraId="310529FA">
            <w:pPr>
              <w:spacing w:before="15" w:line="228" w:lineRule="auto"/>
              <w:ind w:left="110" w:right="102" w:firstLine="4"/>
              <w:rPr>
                <w:rFonts w:ascii="宋体" w:hAnsi="宋体" w:eastAsia="宋体" w:cs="宋体"/>
                <w:sz w:val="24"/>
                <w:szCs w:val="24"/>
              </w:rPr>
            </w:pPr>
            <w:r>
              <w:rPr>
                <w:rFonts w:ascii="宋体" w:hAnsi="宋体" w:eastAsia="宋体" w:cs="宋体"/>
                <w:sz w:val="24"/>
                <w:szCs w:val="24"/>
              </w:rPr>
              <w:t>5、公司每年评选两</w:t>
            </w:r>
            <w:r>
              <w:rPr>
                <w:rFonts w:ascii="宋体" w:hAnsi="宋体" w:eastAsia="宋体" w:cs="宋体"/>
                <w:spacing w:val="6"/>
                <w:sz w:val="24"/>
                <w:szCs w:val="24"/>
              </w:rPr>
              <w:t xml:space="preserve"> </w:t>
            </w:r>
            <w:r>
              <w:rPr>
                <w:rFonts w:ascii="宋体" w:hAnsi="宋体" w:eastAsia="宋体" w:cs="宋体"/>
                <w:spacing w:val="17"/>
                <w:sz w:val="24"/>
                <w:szCs w:val="24"/>
              </w:rPr>
              <w:t>名标兵及管理层享</w:t>
            </w:r>
            <w:r>
              <w:rPr>
                <w:rFonts w:ascii="宋体" w:hAnsi="宋体" w:eastAsia="宋体" w:cs="宋体"/>
                <w:sz w:val="24"/>
                <w:szCs w:val="24"/>
              </w:rPr>
              <w:t xml:space="preserve"> </w:t>
            </w:r>
            <w:r>
              <w:rPr>
                <w:rFonts w:ascii="宋体" w:hAnsi="宋体" w:eastAsia="宋体" w:cs="宋体"/>
                <w:spacing w:val="17"/>
                <w:sz w:val="24"/>
                <w:szCs w:val="24"/>
              </w:rPr>
              <w:t>有出国外派学习资</w:t>
            </w:r>
            <w:r>
              <w:rPr>
                <w:rFonts w:ascii="宋体" w:hAnsi="宋体" w:eastAsia="宋体" w:cs="宋体"/>
                <w:sz w:val="24"/>
                <w:szCs w:val="24"/>
              </w:rPr>
              <w:t xml:space="preserve"> </w:t>
            </w:r>
            <w:r>
              <w:rPr>
                <w:rFonts w:ascii="宋体" w:hAnsi="宋体" w:eastAsia="宋体" w:cs="宋体"/>
                <w:spacing w:val="-12"/>
                <w:sz w:val="24"/>
                <w:szCs w:val="24"/>
              </w:rPr>
              <w:t>格。</w:t>
            </w:r>
          </w:p>
        </w:tc>
      </w:tr>
      <w:tr w14:paraId="06B3BC32">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528" w:hRule="atLeast"/>
        </w:trPr>
        <w:tc>
          <w:tcPr>
            <w:tcW w:w="1643" w:type="dxa"/>
            <w:vAlign w:val="top"/>
          </w:tcPr>
          <w:p w14:paraId="413D2B4B">
            <w:pPr>
              <w:pStyle w:val="9"/>
              <w:spacing w:line="282" w:lineRule="auto"/>
            </w:pPr>
          </w:p>
          <w:p w14:paraId="70D06B0D">
            <w:pPr>
              <w:pStyle w:val="9"/>
              <w:spacing w:line="282" w:lineRule="auto"/>
            </w:pPr>
          </w:p>
          <w:p w14:paraId="3F10E11D">
            <w:pPr>
              <w:spacing w:before="78" w:line="220" w:lineRule="auto"/>
              <w:ind w:left="334"/>
              <w:rPr>
                <w:rFonts w:ascii="宋体" w:hAnsi="宋体" w:eastAsia="宋体" w:cs="宋体"/>
                <w:sz w:val="24"/>
                <w:szCs w:val="24"/>
              </w:rPr>
            </w:pPr>
            <w:r>
              <w:rPr>
                <w:rFonts w:ascii="宋体" w:hAnsi="宋体" w:eastAsia="宋体" w:cs="宋体"/>
                <w:spacing w:val="-3"/>
                <w:sz w:val="24"/>
                <w:szCs w:val="24"/>
              </w:rPr>
              <w:t>数控车工</w:t>
            </w:r>
          </w:p>
        </w:tc>
        <w:tc>
          <w:tcPr>
            <w:tcW w:w="1110" w:type="dxa"/>
            <w:vAlign w:val="top"/>
          </w:tcPr>
          <w:p w14:paraId="7C5E4EDF">
            <w:pPr>
              <w:pStyle w:val="9"/>
              <w:spacing w:line="302" w:lineRule="auto"/>
            </w:pPr>
          </w:p>
          <w:p w14:paraId="623464E9">
            <w:pPr>
              <w:pStyle w:val="9"/>
              <w:spacing w:line="303" w:lineRule="auto"/>
            </w:pPr>
          </w:p>
          <w:p w14:paraId="48597474">
            <w:pPr>
              <w:spacing w:before="78" w:line="181" w:lineRule="auto"/>
              <w:ind w:left="485"/>
              <w:rPr>
                <w:rFonts w:ascii="宋体" w:hAnsi="宋体" w:eastAsia="宋体" w:cs="宋体"/>
                <w:sz w:val="24"/>
                <w:szCs w:val="24"/>
              </w:rPr>
            </w:pPr>
            <w:r>
              <w:rPr>
                <w:rFonts w:ascii="宋体" w:hAnsi="宋体" w:eastAsia="宋体" w:cs="宋体"/>
                <w:sz w:val="24"/>
                <w:szCs w:val="24"/>
              </w:rPr>
              <w:t>2</w:t>
            </w:r>
          </w:p>
        </w:tc>
        <w:tc>
          <w:tcPr>
            <w:tcW w:w="1485" w:type="dxa"/>
            <w:vAlign w:val="top"/>
          </w:tcPr>
          <w:p w14:paraId="2A8012C7">
            <w:pPr>
              <w:pStyle w:val="9"/>
              <w:spacing w:line="452" w:lineRule="auto"/>
            </w:pPr>
          </w:p>
          <w:p w14:paraId="6E222D0A">
            <w:pPr>
              <w:spacing w:before="78" w:line="226" w:lineRule="auto"/>
              <w:ind w:left="438" w:right="192" w:hanging="240"/>
              <w:rPr>
                <w:rFonts w:ascii="宋体" w:hAnsi="宋体" w:eastAsia="宋体" w:cs="宋体"/>
                <w:sz w:val="24"/>
                <w:szCs w:val="24"/>
              </w:rPr>
            </w:pPr>
            <w:r>
              <w:rPr>
                <w:rFonts w:ascii="宋体" w:hAnsi="宋体" w:eastAsia="宋体" w:cs="宋体"/>
                <w:spacing w:val="-2"/>
                <w:sz w:val="24"/>
                <w:szCs w:val="24"/>
              </w:rPr>
              <w:t>6000-8000</w:t>
            </w:r>
            <w:r>
              <w:rPr>
                <w:rFonts w:ascii="宋体" w:hAnsi="宋体" w:eastAsia="宋体" w:cs="宋体"/>
                <w:spacing w:val="6"/>
                <w:sz w:val="24"/>
                <w:szCs w:val="24"/>
              </w:rPr>
              <w:t xml:space="preserve"> </w:t>
            </w:r>
            <w:r>
              <w:rPr>
                <w:rFonts w:ascii="宋体" w:hAnsi="宋体" w:eastAsia="宋体" w:cs="宋体"/>
                <w:spacing w:val="-4"/>
                <w:sz w:val="24"/>
                <w:szCs w:val="24"/>
              </w:rPr>
              <w:t>元/月</w:t>
            </w:r>
          </w:p>
        </w:tc>
        <w:tc>
          <w:tcPr>
            <w:tcW w:w="3805" w:type="dxa"/>
            <w:vAlign w:val="top"/>
          </w:tcPr>
          <w:p w14:paraId="0926F761">
            <w:pPr>
              <w:spacing w:before="48" w:line="226" w:lineRule="auto"/>
              <w:ind w:left="102" w:right="85" w:firstLine="18"/>
              <w:jc w:val="both"/>
              <w:rPr>
                <w:rFonts w:ascii="宋体" w:hAnsi="宋体" w:eastAsia="宋体" w:cs="宋体"/>
                <w:sz w:val="24"/>
                <w:szCs w:val="24"/>
              </w:rPr>
            </w:pPr>
            <w:r>
              <w:rPr>
                <w:rFonts w:ascii="宋体" w:hAnsi="宋体" w:eastAsia="宋体" w:cs="宋体"/>
                <w:spacing w:val="-2"/>
                <w:sz w:val="24"/>
                <w:szCs w:val="24"/>
              </w:rPr>
              <w:t>18~50 岁，机械加工或相关专业或</w:t>
            </w:r>
            <w:r>
              <w:rPr>
                <w:rFonts w:ascii="宋体" w:hAnsi="宋体" w:eastAsia="宋体" w:cs="宋体"/>
                <w:spacing w:val="4"/>
                <w:sz w:val="24"/>
                <w:szCs w:val="24"/>
              </w:rPr>
              <w:t xml:space="preserve"> </w:t>
            </w:r>
            <w:r>
              <w:rPr>
                <w:rFonts w:ascii="宋体" w:hAnsi="宋体" w:eastAsia="宋体" w:cs="宋体"/>
                <w:spacing w:val="-1"/>
                <w:sz w:val="24"/>
                <w:szCs w:val="24"/>
              </w:rPr>
              <w:t>有专门的技能培训经历，能独立编</w:t>
            </w:r>
            <w:r>
              <w:rPr>
                <w:rFonts w:ascii="宋体" w:hAnsi="宋体" w:eastAsia="宋体" w:cs="宋体"/>
                <w:spacing w:val="1"/>
                <w:sz w:val="24"/>
                <w:szCs w:val="24"/>
              </w:rPr>
              <w:t xml:space="preserve"> </w:t>
            </w:r>
            <w:r>
              <w:rPr>
                <w:rFonts w:ascii="宋体" w:hAnsi="宋体" w:eastAsia="宋体" w:cs="宋体"/>
                <w:spacing w:val="-1"/>
                <w:sz w:val="24"/>
                <w:szCs w:val="24"/>
              </w:rPr>
              <w:t>程，熟练操作设备，看懂图纸的各</w:t>
            </w:r>
            <w:r>
              <w:rPr>
                <w:rFonts w:ascii="宋体" w:hAnsi="宋体" w:eastAsia="宋体" w:cs="宋体"/>
                <w:spacing w:val="5"/>
                <w:sz w:val="24"/>
                <w:szCs w:val="24"/>
              </w:rPr>
              <w:t xml:space="preserve"> </w:t>
            </w:r>
            <w:r>
              <w:rPr>
                <w:rFonts w:ascii="宋体" w:hAnsi="宋体" w:eastAsia="宋体" w:cs="宋体"/>
                <w:spacing w:val="-3"/>
                <w:sz w:val="24"/>
                <w:szCs w:val="24"/>
              </w:rPr>
              <w:t>项技术要求，有</w:t>
            </w:r>
            <w:r>
              <w:rPr>
                <w:rFonts w:ascii="宋体" w:hAnsi="宋体" w:eastAsia="宋体" w:cs="宋体"/>
                <w:spacing w:val="-39"/>
                <w:sz w:val="24"/>
                <w:szCs w:val="24"/>
              </w:rPr>
              <w:t xml:space="preserve"> </w:t>
            </w:r>
            <w:r>
              <w:rPr>
                <w:rFonts w:ascii="宋体" w:hAnsi="宋体" w:eastAsia="宋体" w:cs="宋体"/>
                <w:spacing w:val="-3"/>
                <w:sz w:val="24"/>
                <w:szCs w:val="24"/>
              </w:rPr>
              <w:t>3</w:t>
            </w:r>
            <w:r>
              <w:rPr>
                <w:rFonts w:ascii="宋体" w:hAnsi="宋体" w:eastAsia="宋体" w:cs="宋体"/>
                <w:spacing w:val="-50"/>
                <w:sz w:val="24"/>
                <w:szCs w:val="24"/>
              </w:rPr>
              <w:t xml:space="preserve"> </w:t>
            </w:r>
            <w:r>
              <w:rPr>
                <w:rFonts w:ascii="宋体" w:hAnsi="宋体" w:eastAsia="宋体" w:cs="宋体"/>
                <w:spacing w:val="-3"/>
                <w:sz w:val="24"/>
                <w:szCs w:val="24"/>
              </w:rPr>
              <w:t>年以上相关工作</w:t>
            </w:r>
            <w:r>
              <w:rPr>
                <w:rFonts w:ascii="宋体" w:hAnsi="宋体" w:eastAsia="宋体" w:cs="宋体"/>
                <w:sz w:val="24"/>
                <w:szCs w:val="24"/>
              </w:rPr>
              <w:t xml:space="preserve"> </w:t>
            </w:r>
            <w:r>
              <w:rPr>
                <w:rFonts w:ascii="宋体" w:hAnsi="宋体" w:eastAsia="宋体" w:cs="宋体"/>
                <w:spacing w:val="-4"/>
                <w:sz w:val="24"/>
                <w:szCs w:val="24"/>
              </w:rPr>
              <w:t>经验丶退役军人优先。</w:t>
            </w:r>
          </w:p>
        </w:tc>
        <w:tc>
          <w:tcPr>
            <w:tcW w:w="1226" w:type="dxa"/>
            <w:vAlign w:val="top"/>
          </w:tcPr>
          <w:p w14:paraId="0E6C75E8">
            <w:pPr>
              <w:pStyle w:val="9"/>
              <w:spacing w:line="412" w:lineRule="auto"/>
            </w:pPr>
          </w:p>
          <w:p w14:paraId="24D1E2CD">
            <w:pPr>
              <w:spacing w:before="78" w:line="227" w:lineRule="auto"/>
              <w:ind w:left="255" w:right="234" w:firstLine="123"/>
              <w:rPr>
                <w:rFonts w:ascii="宋体" w:hAnsi="宋体" w:eastAsia="宋体" w:cs="宋体"/>
                <w:sz w:val="24"/>
                <w:szCs w:val="24"/>
              </w:rPr>
            </w:pPr>
            <w:r>
              <w:rPr>
                <w:rFonts w:ascii="宋体" w:hAnsi="宋体" w:eastAsia="宋体" w:cs="宋体"/>
                <w:spacing w:val="-7"/>
                <w:sz w:val="24"/>
                <w:szCs w:val="24"/>
              </w:rPr>
              <w:t>大专</w:t>
            </w:r>
            <w:r>
              <w:rPr>
                <w:rFonts w:ascii="宋体" w:hAnsi="宋体" w:eastAsia="宋体" w:cs="宋体"/>
                <w:sz w:val="24"/>
                <w:szCs w:val="24"/>
              </w:rPr>
              <w:t xml:space="preserve">  </w:t>
            </w:r>
            <w:r>
              <w:rPr>
                <w:rFonts w:ascii="宋体" w:hAnsi="宋体" w:eastAsia="宋体" w:cs="宋体"/>
                <w:spacing w:val="-3"/>
                <w:sz w:val="24"/>
                <w:szCs w:val="24"/>
              </w:rPr>
              <w:t>及以上</w:t>
            </w:r>
          </w:p>
        </w:tc>
        <w:tc>
          <w:tcPr>
            <w:tcW w:w="2294" w:type="dxa"/>
            <w:vMerge w:val="continue"/>
            <w:tcBorders>
              <w:top w:val="nil"/>
              <w:bottom w:val="nil"/>
            </w:tcBorders>
            <w:vAlign w:val="top"/>
          </w:tcPr>
          <w:p w14:paraId="67B2D501">
            <w:pPr>
              <w:pStyle w:val="9"/>
            </w:pPr>
          </w:p>
        </w:tc>
      </w:tr>
      <w:tr w14:paraId="0AA0473F">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253" w:hRule="atLeast"/>
        </w:trPr>
        <w:tc>
          <w:tcPr>
            <w:tcW w:w="1643" w:type="dxa"/>
            <w:vAlign w:val="top"/>
          </w:tcPr>
          <w:p w14:paraId="02F28D8A">
            <w:pPr>
              <w:pStyle w:val="9"/>
              <w:spacing w:line="428" w:lineRule="auto"/>
            </w:pPr>
          </w:p>
          <w:p w14:paraId="21494088">
            <w:pPr>
              <w:spacing w:before="78" w:line="220" w:lineRule="auto"/>
              <w:ind w:left="455"/>
              <w:rPr>
                <w:rFonts w:ascii="宋体" w:hAnsi="宋体" w:eastAsia="宋体" w:cs="宋体"/>
                <w:sz w:val="24"/>
                <w:szCs w:val="24"/>
              </w:rPr>
            </w:pPr>
            <w:r>
              <w:rPr>
                <w:rFonts w:ascii="宋体" w:hAnsi="宋体" w:eastAsia="宋体" w:cs="宋体"/>
                <w:spacing w:val="-5"/>
                <w:sz w:val="24"/>
                <w:szCs w:val="24"/>
              </w:rPr>
              <w:t>磨床工</w:t>
            </w:r>
          </w:p>
        </w:tc>
        <w:tc>
          <w:tcPr>
            <w:tcW w:w="1110" w:type="dxa"/>
            <w:vAlign w:val="top"/>
          </w:tcPr>
          <w:p w14:paraId="1499BDDA">
            <w:pPr>
              <w:pStyle w:val="9"/>
              <w:spacing w:line="469" w:lineRule="auto"/>
            </w:pPr>
          </w:p>
          <w:p w14:paraId="5E48C416">
            <w:pPr>
              <w:spacing w:before="78" w:line="181" w:lineRule="auto"/>
              <w:ind w:left="485"/>
              <w:rPr>
                <w:rFonts w:ascii="宋体" w:hAnsi="宋体" w:eastAsia="宋体" w:cs="宋体"/>
                <w:sz w:val="24"/>
                <w:szCs w:val="24"/>
              </w:rPr>
            </w:pPr>
            <w:r>
              <w:rPr>
                <w:rFonts w:ascii="宋体" w:hAnsi="宋体" w:eastAsia="宋体" w:cs="宋体"/>
                <w:sz w:val="24"/>
                <w:szCs w:val="24"/>
              </w:rPr>
              <w:t>2</w:t>
            </w:r>
          </w:p>
        </w:tc>
        <w:tc>
          <w:tcPr>
            <w:tcW w:w="1485" w:type="dxa"/>
            <w:vAlign w:val="top"/>
          </w:tcPr>
          <w:p w14:paraId="3C858E87">
            <w:pPr>
              <w:pStyle w:val="9"/>
              <w:spacing w:line="321" w:lineRule="auto"/>
            </w:pPr>
          </w:p>
          <w:p w14:paraId="3048BD5E">
            <w:pPr>
              <w:spacing w:before="78" w:line="226" w:lineRule="auto"/>
              <w:ind w:left="438" w:right="192" w:hanging="240"/>
              <w:rPr>
                <w:rFonts w:ascii="宋体" w:hAnsi="宋体" w:eastAsia="宋体" w:cs="宋体"/>
                <w:sz w:val="24"/>
                <w:szCs w:val="24"/>
              </w:rPr>
            </w:pPr>
            <w:r>
              <w:rPr>
                <w:rFonts w:ascii="宋体" w:hAnsi="宋体" w:eastAsia="宋体" w:cs="宋体"/>
                <w:spacing w:val="-2"/>
                <w:sz w:val="24"/>
                <w:szCs w:val="24"/>
              </w:rPr>
              <w:t>6000-8000</w:t>
            </w:r>
            <w:r>
              <w:rPr>
                <w:rFonts w:ascii="宋体" w:hAnsi="宋体" w:eastAsia="宋体" w:cs="宋体"/>
                <w:spacing w:val="6"/>
                <w:sz w:val="24"/>
                <w:szCs w:val="24"/>
              </w:rPr>
              <w:t xml:space="preserve"> </w:t>
            </w:r>
            <w:r>
              <w:rPr>
                <w:rFonts w:ascii="宋体" w:hAnsi="宋体" w:eastAsia="宋体" w:cs="宋体"/>
                <w:spacing w:val="-4"/>
                <w:sz w:val="24"/>
                <w:szCs w:val="24"/>
              </w:rPr>
              <w:t>元/月</w:t>
            </w:r>
          </w:p>
        </w:tc>
        <w:tc>
          <w:tcPr>
            <w:tcW w:w="3805" w:type="dxa"/>
            <w:vAlign w:val="top"/>
          </w:tcPr>
          <w:p w14:paraId="47043CCD">
            <w:pPr>
              <w:spacing w:before="62" w:line="227" w:lineRule="auto"/>
              <w:ind w:left="102" w:right="89" w:firstLine="18"/>
              <w:jc w:val="both"/>
              <w:rPr>
                <w:rFonts w:ascii="宋体" w:hAnsi="宋体" w:eastAsia="宋体" w:cs="宋体"/>
                <w:sz w:val="24"/>
                <w:szCs w:val="24"/>
              </w:rPr>
            </w:pPr>
            <w:r>
              <w:rPr>
                <w:rFonts w:ascii="宋体" w:hAnsi="宋体" w:eastAsia="宋体" w:cs="宋体"/>
                <w:spacing w:val="-2"/>
                <w:sz w:val="24"/>
                <w:szCs w:val="24"/>
              </w:rPr>
              <w:t>18~50 岁；熟练使用相关量具，能</w:t>
            </w:r>
            <w:r>
              <w:rPr>
                <w:rFonts w:ascii="宋体" w:hAnsi="宋体" w:eastAsia="宋体" w:cs="宋体"/>
                <w:spacing w:val="4"/>
                <w:sz w:val="24"/>
                <w:szCs w:val="24"/>
              </w:rPr>
              <w:t xml:space="preserve"> </w:t>
            </w:r>
            <w:r>
              <w:rPr>
                <w:rFonts w:ascii="宋体" w:hAnsi="宋体" w:eastAsia="宋体" w:cs="宋体"/>
                <w:spacing w:val="-1"/>
                <w:sz w:val="24"/>
                <w:szCs w:val="24"/>
              </w:rPr>
              <w:t>看懂图纸；有三年以上无心磨床操</w:t>
            </w:r>
            <w:r>
              <w:rPr>
                <w:rFonts w:ascii="宋体" w:hAnsi="宋体" w:eastAsia="宋体" w:cs="宋体"/>
                <w:spacing w:val="1"/>
                <w:sz w:val="24"/>
                <w:szCs w:val="24"/>
              </w:rPr>
              <w:t xml:space="preserve"> </w:t>
            </w:r>
            <w:r>
              <w:rPr>
                <w:rFonts w:ascii="宋体" w:hAnsi="宋体" w:eastAsia="宋体" w:cs="宋体"/>
                <w:spacing w:val="-1"/>
                <w:sz w:val="24"/>
                <w:szCs w:val="24"/>
              </w:rPr>
              <w:t>作经验；服从工作安排丶退役军人</w:t>
            </w:r>
            <w:r>
              <w:rPr>
                <w:rFonts w:ascii="宋体" w:hAnsi="宋体" w:eastAsia="宋体" w:cs="宋体"/>
                <w:spacing w:val="1"/>
                <w:sz w:val="24"/>
                <w:szCs w:val="24"/>
              </w:rPr>
              <w:t xml:space="preserve"> </w:t>
            </w:r>
            <w:r>
              <w:rPr>
                <w:rFonts w:ascii="宋体" w:hAnsi="宋体" w:eastAsia="宋体" w:cs="宋体"/>
                <w:spacing w:val="-10"/>
                <w:sz w:val="24"/>
                <w:szCs w:val="24"/>
              </w:rPr>
              <w:t>优先。</w:t>
            </w:r>
          </w:p>
        </w:tc>
        <w:tc>
          <w:tcPr>
            <w:tcW w:w="1226" w:type="dxa"/>
            <w:vAlign w:val="top"/>
          </w:tcPr>
          <w:p w14:paraId="632989B3">
            <w:pPr>
              <w:pStyle w:val="9"/>
              <w:spacing w:line="281" w:lineRule="auto"/>
            </w:pPr>
          </w:p>
          <w:p w14:paraId="2BC22797">
            <w:pPr>
              <w:spacing w:before="78" w:line="227" w:lineRule="auto"/>
              <w:ind w:left="255" w:right="234" w:firstLine="123"/>
              <w:rPr>
                <w:rFonts w:ascii="宋体" w:hAnsi="宋体" w:eastAsia="宋体" w:cs="宋体"/>
                <w:sz w:val="24"/>
                <w:szCs w:val="24"/>
              </w:rPr>
            </w:pPr>
            <w:r>
              <w:rPr>
                <w:rFonts w:ascii="宋体" w:hAnsi="宋体" w:eastAsia="宋体" w:cs="宋体"/>
                <w:spacing w:val="-7"/>
                <w:sz w:val="24"/>
                <w:szCs w:val="24"/>
              </w:rPr>
              <w:t>大专</w:t>
            </w:r>
            <w:r>
              <w:rPr>
                <w:rFonts w:ascii="宋体" w:hAnsi="宋体" w:eastAsia="宋体" w:cs="宋体"/>
                <w:sz w:val="24"/>
                <w:szCs w:val="24"/>
              </w:rPr>
              <w:t xml:space="preserve">  </w:t>
            </w:r>
            <w:r>
              <w:rPr>
                <w:rFonts w:ascii="宋体" w:hAnsi="宋体" w:eastAsia="宋体" w:cs="宋体"/>
                <w:spacing w:val="-3"/>
                <w:sz w:val="24"/>
                <w:szCs w:val="24"/>
              </w:rPr>
              <w:t>及以上</w:t>
            </w:r>
          </w:p>
        </w:tc>
        <w:tc>
          <w:tcPr>
            <w:tcW w:w="2294" w:type="dxa"/>
            <w:vMerge w:val="continue"/>
            <w:tcBorders>
              <w:top w:val="nil"/>
              <w:bottom w:val="nil"/>
            </w:tcBorders>
            <w:vAlign w:val="top"/>
          </w:tcPr>
          <w:p w14:paraId="0A70B06D">
            <w:pPr>
              <w:pStyle w:val="9"/>
            </w:pPr>
          </w:p>
        </w:tc>
      </w:tr>
      <w:tr w14:paraId="02BBAD3C">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012" w:hRule="atLeast"/>
        </w:trPr>
        <w:tc>
          <w:tcPr>
            <w:tcW w:w="1643" w:type="dxa"/>
            <w:vAlign w:val="top"/>
          </w:tcPr>
          <w:p w14:paraId="729E7746">
            <w:pPr>
              <w:pStyle w:val="9"/>
              <w:spacing w:line="311" w:lineRule="auto"/>
            </w:pPr>
          </w:p>
          <w:p w14:paraId="2ADEFBC2">
            <w:pPr>
              <w:spacing w:before="78" w:line="220" w:lineRule="auto"/>
              <w:ind w:left="453"/>
              <w:rPr>
                <w:rFonts w:ascii="宋体" w:hAnsi="宋体" w:eastAsia="宋体" w:cs="宋体"/>
                <w:sz w:val="24"/>
                <w:szCs w:val="24"/>
              </w:rPr>
            </w:pPr>
            <w:r>
              <w:rPr>
                <w:rFonts w:ascii="宋体" w:hAnsi="宋体" w:eastAsia="宋体" w:cs="宋体"/>
                <w:spacing w:val="-4"/>
                <w:sz w:val="24"/>
                <w:szCs w:val="24"/>
              </w:rPr>
              <w:t>质检员</w:t>
            </w:r>
          </w:p>
        </w:tc>
        <w:tc>
          <w:tcPr>
            <w:tcW w:w="1110" w:type="dxa"/>
            <w:vAlign w:val="top"/>
          </w:tcPr>
          <w:p w14:paraId="4912F8D2">
            <w:pPr>
              <w:pStyle w:val="9"/>
              <w:spacing w:line="352" w:lineRule="auto"/>
            </w:pPr>
          </w:p>
          <w:p w14:paraId="7F24FB94">
            <w:pPr>
              <w:spacing w:before="78" w:line="181" w:lineRule="auto"/>
              <w:ind w:left="485"/>
              <w:rPr>
                <w:rFonts w:ascii="宋体" w:hAnsi="宋体" w:eastAsia="宋体" w:cs="宋体"/>
                <w:sz w:val="24"/>
                <w:szCs w:val="24"/>
              </w:rPr>
            </w:pPr>
            <w:r>
              <w:rPr>
                <w:rFonts w:ascii="宋体" w:hAnsi="宋体" w:eastAsia="宋体" w:cs="宋体"/>
                <w:sz w:val="24"/>
                <w:szCs w:val="24"/>
              </w:rPr>
              <w:t>2</w:t>
            </w:r>
          </w:p>
        </w:tc>
        <w:tc>
          <w:tcPr>
            <w:tcW w:w="1485" w:type="dxa"/>
            <w:vAlign w:val="top"/>
          </w:tcPr>
          <w:p w14:paraId="6A0B330D">
            <w:pPr>
              <w:spacing w:before="283" w:line="226" w:lineRule="auto"/>
              <w:ind w:left="438" w:right="192" w:hanging="237"/>
              <w:rPr>
                <w:rFonts w:ascii="宋体" w:hAnsi="宋体" w:eastAsia="宋体" w:cs="宋体"/>
                <w:sz w:val="24"/>
                <w:szCs w:val="24"/>
              </w:rPr>
            </w:pPr>
            <w:r>
              <w:rPr>
                <w:rFonts w:ascii="宋体" w:hAnsi="宋体" w:eastAsia="宋体" w:cs="宋体"/>
                <w:spacing w:val="-2"/>
                <w:sz w:val="24"/>
                <w:szCs w:val="24"/>
              </w:rPr>
              <w:t>5000-8000</w:t>
            </w:r>
            <w:r>
              <w:rPr>
                <w:rFonts w:ascii="宋体" w:hAnsi="宋体" w:eastAsia="宋体" w:cs="宋体"/>
                <w:spacing w:val="3"/>
                <w:sz w:val="24"/>
                <w:szCs w:val="24"/>
              </w:rPr>
              <w:t xml:space="preserve"> </w:t>
            </w:r>
            <w:r>
              <w:rPr>
                <w:rFonts w:ascii="宋体" w:hAnsi="宋体" w:eastAsia="宋体" w:cs="宋体"/>
                <w:spacing w:val="-4"/>
                <w:sz w:val="24"/>
                <w:szCs w:val="24"/>
              </w:rPr>
              <w:t>元/月</w:t>
            </w:r>
          </w:p>
        </w:tc>
        <w:tc>
          <w:tcPr>
            <w:tcW w:w="3805" w:type="dxa"/>
            <w:vAlign w:val="top"/>
          </w:tcPr>
          <w:p w14:paraId="59997300">
            <w:pPr>
              <w:spacing w:before="90" w:line="227" w:lineRule="auto"/>
              <w:ind w:left="102" w:right="89" w:firstLine="18"/>
              <w:rPr>
                <w:rFonts w:ascii="宋体" w:hAnsi="宋体" w:eastAsia="宋体" w:cs="宋体"/>
                <w:sz w:val="24"/>
                <w:szCs w:val="24"/>
              </w:rPr>
            </w:pPr>
            <w:r>
              <w:rPr>
                <w:rFonts w:ascii="宋体" w:hAnsi="宋体" w:eastAsia="宋体" w:cs="宋体"/>
                <w:spacing w:val="-2"/>
                <w:sz w:val="24"/>
                <w:szCs w:val="24"/>
              </w:rPr>
              <w:t>18~50 岁，熟练使用相关量具，了</w:t>
            </w:r>
            <w:r>
              <w:rPr>
                <w:rFonts w:ascii="宋体" w:hAnsi="宋体" w:eastAsia="宋体" w:cs="宋体"/>
                <w:spacing w:val="4"/>
                <w:sz w:val="24"/>
                <w:szCs w:val="24"/>
              </w:rPr>
              <w:t xml:space="preserve"> </w:t>
            </w:r>
            <w:r>
              <w:rPr>
                <w:rFonts w:ascii="宋体" w:hAnsi="宋体" w:eastAsia="宋体" w:cs="宋体"/>
                <w:spacing w:val="-1"/>
                <w:sz w:val="24"/>
                <w:szCs w:val="24"/>
              </w:rPr>
              <w:t>解产品检测及质量异常处理流程，</w:t>
            </w:r>
            <w:r>
              <w:rPr>
                <w:rFonts w:ascii="宋体" w:hAnsi="宋体" w:eastAsia="宋体" w:cs="宋体"/>
                <w:spacing w:val="1"/>
                <w:sz w:val="24"/>
                <w:szCs w:val="24"/>
              </w:rPr>
              <w:t xml:space="preserve"> </w:t>
            </w:r>
            <w:r>
              <w:rPr>
                <w:rFonts w:ascii="宋体" w:hAnsi="宋体" w:eastAsia="宋体" w:cs="宋体"/>
                <w:spacing w:val="-3"/>
                <w:sz w:val="24"/>
                <w:szCs w:val="24"/>
              </w:rPr>
              <w:t>有相关工作经验丶退役军人优先。</w:t>
            </w:r>
          </w:p>
        </w:tc>
        <w:tc>
          <w:tcPr>
            <w:tcW w:w="1226" w:type="dxa"/>
            <w:vAlign w:val="top"/>
          </w:tcPr>
          <w:p w14:paraId="4F594EE8">
            <w:pPr>
              <w:spacing w:before="242" w:line="227" w:lineRule="auto"/>
              <w:ind w:left="255" w:right="234" w:firstLine="123"/>
              <w:rPr>
                <w:rFonts w:ascii="宋体" w:hAnsi="宋体" w:eastAsia="宋体" w:cs="宋体"/>
                <w:sz w:val="24"/>
                <w:szCs w:val="24"/>
              </w:rPr>
            </w:pPr>
            <w:r>
              <w:rPr>
                <w:rFonts w:ascii="宋体" w:hAnsi="宋体" w:eastAsia="宋体" w:cs="宋体"/>
                <w:spacing w:val="-7"/>
                <w:sz w:val="24"/>
                <w:szCs w:val="24"/>
              </w:rPr>
              <w:t>大专</w:t>
            </w:r>
            <w:r>
              <w:rPr>
                <w:rFonts w:ascii="宋体" w:hAnsi="宋体" w:eastAsia="宋体" w:cs="宋体"/>
                <w:sz w:val="24"/>
                <w:szCs w:val="24"/>
              </w:rPr>
              <w:t xml:space="preserve">  </w:t>
            </w:r>
            <w:r>
              <w:rPr>
                <w:rFonts w:ascii="宋体" w:hAnsi="宋体" w:eastAsia="宋体" w:cs="宋体"/>
                <w:spacing w:val="-3"/>
                <w:sz w:val="24"/>
                <w:szCs w:val="24"/>
              </w:rPr>
              <w:t>及以上</w:t>
            </w:r>
          </w:p>
        </w:tc>
        <w:tc>
          <w:tcPr>
            <w:tcW w:w="2294" w:type="dxa"/>
            <w:vMerge w:val="continue"/>
            <w:tcBorders>
              <w:top w:val="nil"/>
              <w:bottom w:val="nil"/>
            </w:tcBorders>
            <w:vAlign w:val="top"/>
          </w:tcPr>
          <w:p w14:paraId="13E76DDC">
            <w:pPr>
              <w:pStyle w:val="9"/>
            </w:pPr>
          </w:p>
        </w:tc>
      </w:tr>
      <w:tr w14:paraId="2AFAEA5E">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253" w:hRule="atLeast"/>
        </w:trPr>
        <w:tc>
          <w:tcPr>
            <w:tcW w:w="1643" w:type="dxa"/>
            <w:vAlign w:val="top"/>
          </w:tcPr>
          <w:p w14:paraId="414803AC">
            <w:pPr>
              <w:pStyle w:val="9"/>
              <w:spacing w:line="433" w:lineRule="auto"/>
            </w:pPr>
          </w:p>
          <w:p w14:paraId="1C8F6515">
            <w:pPr>
              <w:spacing w:before="78" w:line="220" w:lineRule="auto"/>
              <w:ind w:left="334"/>
              <w:rPr>
                <w:rFonts w:ascii="宋体" w:hAnsi="宋体" w:eastAsia="宋体" w:cs="宋体"/>
                <w:sz w:val="24"/>
                <w:szCs w:val="24"/>
              </w:rPr>
            </w:pPr>
            <w:r>
              <w:rPr>
                <w:rFonts w:ascii="宋体" w:hAnsi="宋体" w:eastAsia="宋体" w:cs="宋体"/>
                <w:spacing w:val="-3"/>
                <w:sz w:val="24"/>
                <w:szCs w:val="24"/>
              </w:rPr>
              <w:t>污水处理</w:t>
            </w:r>
          </w:p>
        </w:tc>
        <w:tc>
          <w:tcPr>
            <w:tcW w:w="1110" w:type="dxa"/>
            <w:vAlign w:val="top"/>
          </w:tcPr>
          <w:p w14:paraId="2AC0D366">
            <w:pPr>
              <w:pStyle w:val="9"/>
              <w:spacing w:line="473" w:lineRule="auto"/>
            </w:pPr>
          </w:p>
          <w:p w14:paraId="091CB8DA">
            <w:pPr>
              <w:spacing w:before="78" w:line="182" w:lineRule="auto"/>
              <w:ind w:left="500"/>
              <w:rPr>
                <w:rFonts w:ascii="宋体" w:hAnsi="宋体" w:eastAsia="宋体" w:cs="宋体"/>
                <w:sz w:val="24"/>
                <w:szCs w:val="24"/>
              </w:rPr>
            </w:pPr>
            <w:r>
              <w:rPr>
                <w:rFonts w:ascii="宋体" w:hAnsi="宋体" w:eastAsia="宋体" w:cs="宋体"/>
                <w:sz w:val="24"/>
                <w:szCs w:val="24"/>
              </w:rPr>
              <w:t>1</w:t>
            </w:r>
          </w:p>
        </w:tc>
        <w:tc>
          <w:tcPr>
            <w:tcW w:w="1485" w:type="dxa"/>
            <w:vAlign w:val="top"/>
          </w:tcPr>
          <w:p w14:paraId="04325D02">
            <w:pPr>
              <w:pStyle w:val="9"/>
              <w:spacing w:line="326" w:lineRule="auto"/>
            </w:pPr>
          </w:p>
          <w:p w14:paraId="2141D0BC">
            <w:pPr>
              <w:spacing w:before="78" w:line="226" w:lineRule="auto"/>
              <w:ind w:left="438" w:right="192" w:hanging="237"/>
              <w:rPr>
                <w:rFonts w:ascii="宋体" w:hAnsi="宋体" w:eastAsia="宋体" w:cs="宋体"/>
                <w:sz w:val="24"/>
                <w:szCs w:val="24"/>
              </w:rPr>
            </w:pPr>
            <w:r>
              <w:rPr>
                <w:rFonts w:ascii="宋体" w:hAnsi="宋体" w:eastAsia="宋体" w:cs="宋体"/>
                <w:spacing w:val="-2"/>
                <w:sz w:val="24"/>
                <w:szCs w:val="24"/>
              </w:rPr>
              <w:t>5000-8000</w:t>
            </w:r>
            <w:r>
              <w:rPr>
                <w:rFonts w:ascii="宋体" w:hAnsi="宋体" w:eastAsia="宋体" w:cs="宋体"/>
                <w:spacing w:val="3"/>
                <w:sz w:val="24"/>
                <w:szCs w:val="24"/>
              </w:rPr>
              <w:t xml:space="preserve"> </w:t>
            </w:r>
            <w:r>
              <w:rPr>
                <w:rFonts w:ascii="宋体" w:hAnsi="宋体" w:eastAsia="宋体" w:cs="宋体"/>
                <w:spacing w:val="-4"/>
                <w:sz w:val="24"/>
                <w:szCs w:val="24"/>
              </w:rPr>
              <w:t>元/月</w:t>
            </w:r>
          </w:p>
        </w:tc>
        <w:tc>
          <w:tcPr>
            <w:tcW w:w="3805" w:type="dxa"/>
            <w:vAlign w:val="top"/>
          </w:tcPr>
          <w:p w14:paraId="6E8951E5">
            <w:pPr>
              <w:spacing w:before="67" w:line="226" w:lineRule="auto"/>
              <w:ind w:left="102" w:right="21" w:firstLine="11"/>
              <w:jc w:val="both"/>
              <w:rPr>
                <w:rFonts w:ascii="宋体" w:hAnsi="宋体" w:eastAsia="宋体" w:cs="宋体"/>
                <w:sz w:val="24"/>
                <w:szCs w:val="24"/>
              </w:rPr>
            </w:pPr>
            <w:r>
              <w:rPr>
                <w:rFonts w:ascii="宋体" w:hAnsi="宋体" w:eastAsia="宋体" w:cs="宋体"/>
                <w:spacing w:val="-13"/>
                <w:sz w:val="24"/>
                <w:szCs w:val="24"/>
              </w:rPr>
              <w:t>男，水处理、环境工程等相关专业；</w:t>
            </w:r>
            <w:r>
              <w:rPr>
                <w:rFonts w:ascii="宋体" w:hAnsi="宋体" w:eastAsia="宋体" w:cs="宋体"/>
                <w:spacing w:val="12"/>
                <w:sz w:val="24"/>
                <w:szCs w:val="24"/>
              </w:rPr>
              <w:t xml:space="preserve"> 熟悉水处理工艺流程，</w:t>
            </w:r>
            <w:r>
              <w:rPr>
                <w:rFonts w:ascii="宋体" w:hAnsi="宋体" w:eastAsia="宋体" w:cs="宋体"/>
                <w:spacing w:val="-60"/>
                <w:sz w:val="24"/>
                <w:szCs w:val="24"/>
              </w:rPr>
              <w:t xml:space="preserve"> </w:t>
            </w:r>
            <w:r>
              <w:rPr>
                <w:rFonts w:ascii="宋体" w:hAnsi="宋体" w:eastAsia="宋体" w:cs="宋体"/>
                <w:spacing w:val="12"/>
                <w:sz w:val="24"/>
                <w:szCs w:val="24"/>
              </w:rPr>
              <w:t>具有处理</w:t>
            </w:r>
            <w:r>
              <w:rPr>
                <w:rFonts w:ascii="宋体" w:hAnsi="宋体" w:eastAsia="宋体" w:cs="宋体"/>
                <w:sz w:val="24"/>
                <w:szCs w:val="24"/>
              </w:rPr>
              <w:t xml:space="preserve"> COD</w:t>
            </w:r>
            <w:r>
              <w:rPr>
                <w:rFonts w:ascii="宋体" w:hAnsi="宋体" w:eastAsia="宋体" w:cs="宋体"/>
                <w:spacing w:val="7"/>
                <w:sz w:val="24"/>
                <w:szCs w:val="24"/>
              </w:rPr>
              <w:t>、氨氮、总铬、六价铬设备操</w:t>
            </w:r>
            <w:r>
              <w:rPr>
                <w:rFonts w:ascii="宋体" w:hAnsi="宋体" w:eastAsia="宋体" w:cs="宋体"/>
                <w:spacing w:val="8"/>
                <w:sz w:val="24"/>
                <w:szCs w:val="24"/>
              </w:rPr>
              <w:t xml:space="preserve"> </w:t>
            </w:r>
            <w:r>
              <w:rPr>
                <w:rFonts w:ascii="宋体" w:hAnsi="宋体" w:eastAsia="宋体" w:cs="宋体"/>
                <w:spacing w:val="-3"/>
                <w:sz w:val="24"/>
                <w:szCs w:val="24"/>
              </w:rPr>
              <w:t>作和维护经验丶退役军人优先。</w:t>
            </w:r>
          </w:p>
        </w:tc>
        <w:tc>
          <w:tcPr>
            <w:tcW w:w="1226" w:type="dxa"/>
            <w:vAlign w:val="top"/>
          </w:tcPr>
          <w:p w14:paraId="39AA95D9">
            <w:pPr>
              <w:pStyle w:val="9"/>
              <w:spacing w:line="286" w:lineRule="auto"/>
            </w:pPr>
          </w:p>
          <w:p w14:paraId="55F51041">
            <w:pPr>
              <w:spacing w:before="78" w:line="227" w:lineRule="auto"/>
              <w:ind w:left="255" w:right="234" w:firstLine="123"/>
              <w:rPr>
                <w:rFonts w:ascii="宋体" w:hAnsi="宋体" w:eastAsia="宋体" w:cs="宋体"/>
                <w:sz w:val="24"/>
                <w:szCs w:val="24"/>
              </w:rPr>
            </w:pPr>
            <w:r>
              <w:rPr>
                <w:rFonts w:ascii="宋体" w:hAnsi="宋体" w:eastAsia="宋体" w:cs="宋体"/>
                <w:spacing w:val="-7"/>
                <w:sz w:val="24"/>
                <w:szCs w:val="24"/>
              </w:rPr>
              <w:t>大专</w:t>
            </w:r>
            <w:r>
              <w:rPr>
                <w:rFonts w:ascii="宋体" w:hAnsi="宋体" w:eastAsia="宋体" w:cs="宋体"/>
                <w:sz w:val="24"/>
                <w:szCs w:val="24"/>
              </w:rPr>
              <w:t xml:space="preserve">  </w:t>
            </w:r>
            <w:r>
              <w:rPr>
                <w:rFonts w:ascii="宋体" w:hAnsi="宋体" w:eastAsia="宋体" w:cs="宋体"/>
                <w:spacing w:val="-3"/>
                <w:sz w:val="24"/>
                <w:szCs w:val="24"/>
              </w:rPr>
              <w:t>及以上</w:t>
            </w:r>
          </w:p>
        </w:tc>
        <w:tc>
          <w:tcPr>
            <w:tcW w:w="2294" w:type="dxa"/>
            <w:vMerge w:val="continue"/>
            <w:tcBorders>
              <w:top w:val="nil"/>
              <w:bottom w:val="nil"/>
            </w:tcBorders>
            <w:vAlign w:val="top"/>
          </w:tcPr>
          <w:p w14:paraId="0CB1A3F4">
            <w:pPr>
              <w:pStyle w:val="9"/>
            </w:pPr>
          </w:p>
        </w:tc>
      </w:tr>
      <w:tr w14:paraId="3C95C67E">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505" w:hRule="atLeast"/>
        </w:trPr>
        <w:tc>
          <w:tcPr>
            <w:tcW w:w="1643" w:type="dxa"/>
            <w:vAlign w:val="top"/>
          </w:tcPr>
          <w:p w14:paraId="15BAB007">
            <w:pPr>
              <w:pStyle w:val="9"/>
              <w:spacing w:line="281" w:lineRule="auto"/>
            </w:pPr>
          </w:p>
          <w:p w14:paraId="1D03C62A">
            <w:pPr>
              <w:pStyle w:val="9"/>
              <w:spacing w:line="282" w:lineRule="auto"/>
            </w:pPr>
          </w:p>
          <w:p w14:paraId="337B09BC">
            <w:pPr>
              <w:spacing w:before="78" w:line="220" w:lineRule="auto"/>
              <w:ind w:left="453"/>
              <w:rPr>
                <w:rFonts w:ascii="宋体" w:hAnsi="宋体" w:eastAsia="宋体" w:cs="宋体"/>
                <w:sz w:val="24"/>
                <w:szCs w:val="24"/>
              </w:rPr>
            </w:pPr>
            <w:r>
              <w:rPr>
                <w:rFonts w:ascii="宋体" w:hAnsi="宋体" w:eastAsia="宋体" w:cs="宋体"/>
                <w:spacing w:val="-4"/>
                <w:sz w:val="24"/>
                <w:szCs w:val="24"/>
              </w:rPr>
              <w:t>技术员</w:t>
            </w:r>
          </w:p>
        </w:tc>
        <w:tc>
          <w:tcPr>
            <w:tcW w:w="1110" w:type="dxa"/>
            <w:vAlign w:val="top"/>
          </w:tcPr>
          <w:p w14:paraId="6910FE75">
            <w:pPr>
              <w:pStyle w:val="9"/>
              <w:spacing w:line="302" w:lineRule="auto"/>
            </w:pPr>
          </w:p>
          <w:p w14:paraId="2C8EE0AD">
            <w:pPr>
              <w:pStyle w:val="9"/>
              <w:spacing w:line="302" w:lineRule="auto"/>
            </w:pPr>
          </w:p>
          <w:p w14:paraId="53D83687">
            <w:pPr>
              <w:spacing w:before="78" w:line="181" w:lineRule="auto"/>
              <w:ind w:left="485"/>
              <w:rPr>
                <w:rFonts w:ascii="宋体" w:hAnsi="宋体" w:eastAsia="宋体" w:cs="宋体"/>
                <w:sz w:val="24"/>
                <w:szCs w:val="24"/>
              </w:rPr>
            </w:pPr>
            <w:r>
              <w:rPr>
                <w:rFonts w:ascii="宋体" w:hAnsi="宋体" w:eastAsia="宋体" w:cs="宋体"/>
                <w:sz w:val="24"/>
                <w:szCs w:val="24"/>
              </w:rPr>
              <w:t>2</w:t>
            </w:r>
          </w:p>
        </w:tc>
        <w:tc>
          <w:tcPr>
            <w:tcW w:w="1485" w:type="dxa"/>
            <w:vAlign w:val="top"/>
          </w:tcPr>
          <w:p w14:paraId="6F452696">
            <w:pPr>
              <w:pStyle w:val="9"/>
              <w:spacing w:line="453" w:lineRule="auto"/>
            </w:pPr>
          </w:p>
          <w:p w14:paraId="265DFE47">
            <w:pPr>
              <w:spacing w:before="78" w:line="226" w:lineRule="auto"/>
              <w:ind w:left="437" w:right="192" w:hanging="242"/>
              <w:rPr>
                <w:rFonts w:ascii="宋体" w:hAnsi="宋体" w:eastAsia="宋体" w:cs="宋体"/>
                <w:sz w:val="24"/>
                <w:szCs w:val="24"/>
              </w:rPr>
            </w:pPr>
            <w:r>
              <w:rPr>
                <w:rFonts w:ascii="宋体" w:hAnsi="宋体" w:eastAsia="宋体" w:cs="宋体"/>
                <w:spacing w:val="-1"/>
                <w:sz w:val="24"/>
                <w:szCs w:val="24"/>
              </w:rPr>
              <w:t>4000-7000</w:t>
            </w:r>
            <w:r>
              <w:rPr>
                <w:rFonts w:ascii="宋体" w:hAnsi="宋体" w:eastAsia="宋体" w:cs="宋体"/>
                <w:sz w:val="24"/>
                <w:szCs w:val="24"/>
              </w:rPr>
              <w:t xml:space="preserve"> </w:t>
            </w:r>
            <w:r>
              <w:rPr>
                <w:rFonts w:ascii="宋体" w:hAnsi="宋体" w:eastAsia="宋体" w:cs="宋体"/>
                <w:spacing w:val="-4"/>
                <w:sz w:val="24"/>
                <w:szCs w:val="24"/>
              </w:rPr>
              <w:t>元/月</w:t>
            </w:r>
          </w:p>
        </w:tc>
        <w:tc>
          <w:tcPr>
            <w:tcW w:w="3805" w:type="dxa"/>
            <w:vAlign w:val="top"/>
          </w:tcPr>
          <w:p w14:paraId="115E2330">
            <w:pPr>
              <w:spacing w:before="45" w:line="223" w:lineRule="auto"/>
              <w:ind w:left="103" w:right="85" w:firstLine="1"/>
              <w:jc w:val="both"/>
              <w:rPr>
                <w:rFonts w:ascii="宋体" w:hAnsi="宋体" w:eastAsia="宋体" w:cs="宋体"/>
                <w:sz w:val="24"/>
                <w:szCs w:val="24"/>
              </w:rPr>
            </w:pPr>
            <w:r>
              <w:rPr>
                <w:rFonts w:ascii="宋体" w:hAnsi="宋体" w:eastAsia="宋体" w:cs="宋体"/>
                <w:spacing w:val="-2"/>
                <w:sz w:val="24"/>
                <w:szCs w:val="24"/>
              </w:rPr>
              <w:t>金属材料学相关专业；掌握一定的</w:t>
            </w:r>
            <w:r>
              <w:rPr>
                <w:rFonts w:ascii="宋体" w:hAnsi="宋体" w:eastAsia="宋体" w:cs="宋体"/>
                <w:spacing w:val="13"/>
                <w:sz w:val="24"/>
                <w:szCs w:val="24"/>
              </w:rPr>
              <w:t xml:space="preserve"> </w:t>
            </w:r>
            <w:r>
              <w:rPr>
                <w:rFonts w:ascii="宋体" w:hAnsi="宋体" w:eastAsia="宋体" w:cs="宋体"/>
                <w:spacing w:val="-1"/>
                <w:sz w:val="24"/>
                <w:szCs w:val="24"/>
              </w:rPr>
              <w:t>产品工艺知识，从事相关工作三年</w:t>
            </w:r>
            <w:r>
              <w:rPr>
                <w:rFonts w:ascii="宋体" w:hAnsi="宋体" w:eastAsia="宋体" w:cs="宋体"/>
                <w:sz w:val="24"/>
                <w:szCs w:val="24"/>
              </w:rPr>
              <w:t xml:space="preserve"> </w:t>
            </w:r>
            <w:r>
              <w:rPr>
                <w:rFonts w:ascii="宋体" w:hAnsi="宋体" w:eastAsia="宋体" w:cs="宋体"/>
                <w:spacing w:val="-1"/>
                <w:sz w:val="24"/>
                <w:szCs w:val="24"/>
              </w:rPr>
              <w:t>以上，熟练操作电脑；具备一定的</w:t>
            </w:r>
            <w:r>
              <w:rPr>
                <w:rFonts w:ascii="宋体" w:hAnsi="宋体" w:eastAsia="宋体" w:cs="宋体"/>
                <w:spacing w:val="4"/>
                <w:sz w:val="24"/>
                <w:szCs w:val="24"/>
              </w:rPr>
              <w:t xml:space="preserve"> </w:t>
            </w:r>
            <w:r>
              <w:rPr>
                <w:rFonts w:ascii="宋体" w:hAnsi="宋体" w:eastAsia="宋体" w:cs="宋体"/>
                <w:spacing w:val="-1"/>
                <w:sz w:val="24"/>
                <w:szCs w:val="24"/>
              </w:rPr>
              <w:t>判断与决策能力，服从安排丶退役</w:t>
            </w:r>
            <w:r>
              <w:rPr>
                <w:rFonts w:ascii="宋体" w:hAnsi="宋体" w:eastAsia="宋体" w:cs="宋体"/>
                <w:sz w:val="24"/>
                <w:szCs w:val="24"/>
              </w:rPr>
              <w:t xml:space="preserve"> </w:t>
            </w:r>
            <w:r>
              <w:rPr>
                <w:rFonts w:ascii="宋体" w:hAnsi="宋体" w:eastAsia="宋体" w:cs="宋体"/>
                <w:spacing w:val="-8"/>
                <w:sz w:val="24"/>
                <w:szCs w:val="24"/>
              </w:rPr>
              <w:t>军人优先。</w:t>
            </w:r>
          </w:p>
        </w:tc>
        <w:tc>
          <w:tcPr>
            <w:tcW w:w="1226" w:type="dxa"/>
            <w:vAlign w:val="top"/>
          </w:tcPr>
          <w:p w14:paraId="5E016295">
            <w:pPr>
              <w:pStyle w:val="9"/>
              <w:spacing w:line="412" w:lineRule="auto"/>
            </w:pPr>
          </w:p>
          <w:p w14:paraId="7601C7BD">
            <w:pPr>
              <w:spacing w:before="78" w:line="227" w:lineRule="auto"/>
              <w:ind w:left="255" w:right="234" w:firstLine="123"/>
              <w:rPr>
                <w:rFonts w:ascii="宋体" w:hAnsi="宋体" w:eastAsia="宋体" w:cs="宋体"/>
                <w:sz w:val="24"/>
                <w:szCs w:val="24"/>
              </w:rPr>
            </w:pPr>
            <w:r>
              <w:rPr>
                <w:rFonts w:ascii="宋体" w:hAnsi="宋体" w:eastAsia="宋体" w:cs="宋体"/>
                <w:spacing w:val="-7"/>
                <w:sz w:val="24"/>
                <w:szCs w:val="24"/>
              </w:rPr>
              <w:t>大专</w:t>
            </w:r>
            <w:r>
              <w:rPr>
                <w:rFonts w:ascii="宋体" w:hAnsi="宋体" w:eastAsia="宋体" w:cs="宋体"/>
                <w:sz w:val="24"/>
                <w:szCs w:val="24"/>
              </w:rPr>
              <w:t xml:space="preserve">  </w:t>
            </w:r>
            <w:r>
              <w:rPr>
                <w:rFonts w:ascii="宋体" w:hAnsi="宋体" w:eastAsia="宋体" w:cs="宋体"/>
                <w:spacing w:val="-3"/>
                <w:sz w:val="24"/>
                <w:szCs w:val="24"/>
              </w:rPr>
              <w:t>及以上</w:t>
            </w:r>
          </w:p>
        </w:tc>
        <w:tc>
          <w:tcPr>
            <w:tcW w:w="2294" w:type="dxa"/>
            <w:vMerge w:val="continue"/>
            <w:tcBorders>
              <w:top w:val="nil"/>
              <w:bottom w:val="nil"/>
            </w:tcBorders>
            <w:vAlign w:val="top"/>
          </w:tcPr>
          <w:p w14:paraId="60463931">
            <w:pPr>
              <w:pStyle w:val="9"/>
            </w:pPr>
          </w:p>
        </w:tc>
      </w:tr>
      <w:tr w14:paraId="6971A014">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502" w:hRule="atLeast"/>
        </w:trPr>
        <w:tc>
          <w:tcPr>
            <w:tcW w:w="1643" w:type="dxa"/>
            <w:vAlign w:val="top"/>
          </w:tcPr>
          <w:p w14:paraId="43476BCE">
            <w:pPr>
              <w:pStyle w:val="9"/>
              <w:spacing w:line="281" w:lineRule="auto"/>
            </w:pPr>
          </w:p>
          <w:p w14:paraId="4DE39588">
            <w:pPr>
              <w:pStyle w:val="9"/>
              <w:spacing w:line="281" w:lineRule="auto"/>
            </w:pPr>
          </w:p>
          <w:p w14:paraId="35336ED3">
            <w:pPr>
              <w:spacing w:before="78" w:line="222" w:lineRule="auto"/>
              <w:ind w:left="360"/>
              <w:rPr>
                <w:rFonts w:ascii="宋体" w:hAnsi="宋体" w:eastAsia="宋体" w:cs="宋体"/>
                <w:sz w:val="24"/>
                <w:szCs w:val="24"/>
              </w:rPr>
            </w:pPr>
            <w:r>
              <w:rPr>
                <w:rFonts w:ascii="宋体" w:hAnsi="宋体" w:eastAsia="宋体" w:cs="宋体"/>
                <w:spacing w:val="-10"/>
                <w:sz w:val="24"/>
                <w:szCs w:val="24"/>
              </w:rPr>
              <w:t>电工钳工</w:t>
            </w:r>
          </w:p>
        </w:tc>
        <w:tc>
          <w:tcPr>
            <w:tcW w:w="1110" w:type="dxa"/>
            <w:vAlign w:val="top"/>
          </w:tcPr>
          <w:p w14:paraId="5B31B16E">
            <w:pPr>
              <w:pStyle w:val="9"/>
              <w:spacing w:line="300" w:lineRule="auto"/>
            </w:pPr>
          </w:p>
          <w:p w14:paraId="02201C6E">
            <w:pPr>
              <w:pStyle w:val="9"/>
              <w:spacing w:line="301" w:lineRule="auto"/>
            </w:pPr>
          </w:p>
          <w:p w14:paraId="183791CD">
            <w:pPr>
              <w:spacing w:before="78" w:line="182" w:lineRule="auto"/>
              <w:ind w:left="500"/>
              <w:rPr>
                <w:rFonts w:ascii="宋体" w:hAnsi="宋体" w:eastAsia="宋体" w:cs="宋体"/>
                <w:sz w:val="24"/>
                <w:szCs w:val="24"/>
              </w:rPr>
            </w:pPr>
            <w:r>
              <w:rPr>
                <w:rFonts w:ascii="宋体" w:hAnsi="宋体" w:eastAsia="宋体" w:cs="宋体"/>
                <w:sz w:val="24"/>
                <w:szCs w:val="24"/>
              </w:rPr>
              <w:t>1</w:t>
            </w:r>
          </w:p>
        </w:tc>
        <w:tc>
          <w:tcPr>
            <w:tcW w:w="1485" w:type="dxa"/>
            <w:vAlign w:val="top"/>
          </w:tcPr>
          <w:p w14:paraId="66B06AFA">
            <w:pPr>
              <w:pStyle w:val="9"/>
              <w:spacing w:line="454" w:lineRule="auto"/>
            </w:pPr>
          </w:p>
          <w:p w14:paraId="00114BF1">
            <w:pPr>
              <w:spacing w:before="78" w:line="226" w:lineRule="auto"/>
              <w:ind w:left="438" w:right="192" w:hanging="237"/>
              <w:rPr>
                <w:rFonts w:ascii="宋体" w:hAnsi="宋体" w:eastAsia="宋体" w:cs="宋体"/>
                <w:sz w:val="24"/>
                <w:szCs w:val="24"/>
              </w:rPr>
            </w:pPr>
            <w:r>
              <w:rPr>
                <w:rFonts w:ascii="宋体" w:hAnsi="宋体" w:eastAsia="宋体" w:cs="宋体"/>
                <w:spacing w:val="-2"/>
                <w:sz w:val="24"/>
                <w:szCs w:val="24"/>
              </w:rPr>
              <w:t>5000-8000</w:t>
            </w:r>
            <w:r>
              <w:rPr>
                <w:rFonts w:ascii="宋体" w:hAnsi="宋体" w:eastAsia="宋体" w:cs="宋体"/>
                <w:spacing w:val="3"/>
                <w:sz w:val="24"/>
                <w:szCs w:val="24"/>
              </w:rPr>
              <w:t xml:space="preserve"> </w:t>
            </w:r>
            <w:r>
              <w:rPr>
                <w:rFonts w:ascii="宋体" w:hAnsi="宋体" w:eastAsia="宋体" w:cs="宋体"/>
                <w:spacing w:val="-4"/>
                <w:sz w:val="24"/>
                <w:szCs w:val="24"/>
              </w:rPr>
              <w:t>元/月</w:t>
            </w:r>
          </w:p>
        </w:tc>
        <w:tc>
          <w:tcPr>
            <w:tcW w:w="3805" w:type="dxa"/>
            <w:vAlign w:val="top"/>
          </w:tcPr>
          <w:p w14:paraId="5C3099C0">
            <w:pPr>
              <w:spacing w:before="42" w:line="223" w:lineRule="auto"/>
              <w:ind w:left="102" w:right="85" w:firstLine="18"/>
              <w:jc w:val="both"/>
              <w:rPr>
                <w:rFonts w:ascii="宋体" w:hAnsi="宋体" w:eastAsia="宋体" w:cs="宋体"/>
                <w:sz w:val="24"/>
                <w:szCs w:val="24"/>
              </w:rPr>
            </w:pPr>
            <w:r>
              <w:rPr>
                <w:rFonts w:ascii="宋体" w:hAnsi="宋体" w:eastAsia="宋体" w:cs="宋体"/>
                <w:spacing w:val="-2"/>
                <w:sz w:val="24"/>
                <w:szCs w:val="24"/>
              </w:rPr>
              <w:t>18~45 岁，有钳工证或电工证，从</w:t>
            </w:r>
            <w:r>
              <w:rPr>
                <w:rFonts w:ascii="宋体" w:hAnsi="宋体" w:eastAsia="宋体" w:cs="宋体"/>
                <w:spacing w:val="4"/>
                <w:sz w:val="24"/>
                <w:szCs w:val="24"/>
              </w:rPr>
              <w:t xml:space="preserve"> </w:t>
            </w:r>
            <w:r>
              <w:rPr>
                <w:rFonts w:ascii="宋体" w:hAnsi="宋体" w:eastAsia="宋体" w:cs="宋体"/>
                <w:spacing w:val="-1"/>
                <w:sz w:val="24"/>
                <w:szCs w:val="24"/>
              </w:rPr>
              <w:t>事重工业相关工作五年以上，钳工</w:t>
            </w:r>
            <w:r>
              <w:rPr>
                <w:rFonts w:ascii="宋体" w:hAnsi="宋体" w:eastAsia="宋体" w:cs="宋体"/>
                <w:spacing w:val="1"/>
                <w:sz w:val="24"/>
                <w:szCs w:val="24"/>
              </w:rPr>
              <w:t xml:space="preserve"> </w:t>
            </w:r>
            <w:r>
              <w:rPr>
                <w:rFonts w:ascii="宋体" w:hAnsi="宋体" w:eastAsia="宋体" w:cs="宋体"/>
                <w:spacing w:val="-1"/>
                <w:sz w:val="24"/>
                <w:szCs w:val="24"/>
              </w:rPr>
              <w:t>会修车床优先，工作认真负责，爱</w:t>
            </w:r>
            <w:r>
              <w:rPr>
                <w:rFonts w:ascii="宋体" w:hAnsi="宋体" w:eastAsia="宋体" w:cs="宋体"/>
                <w:spacing w:val="5"/>
                <w:sz w:val="24"/>
                <w:szCs w:val="24"/>
              </w:rPr>
              <w:t xml:space="preserve"> </w:t>
            </w:r>
            <w:r>
              <w:rPr>
                <w:rFonts w:ascii="宋体" w:hAnsi="宋体" w:eastAsia="宋体" w:cs="宋体"/>
                <w:spacing w:val="-1"/>
                <w:sz w:val="24"/>
                <w:szCs w:val="24"/>
              </w:rPr>
              <w:t>岗敬业，服从工作安排丶退役军人</w:t>
            </w:r>
            <w:r>
              <w:rPr>
                <w:rFonts w:ascii="宋体" w:hAnsi="宋体" w:eastAsia="宋体" w:cs="宋体"/>
                <w:spacing w:val="1"/>
                <w:sz w:val="24"/>
                <w:szCs w:val="24"/>
              </w:rPr>
              <w:t xml:space="preserve"> </w:t>
            </w:r>
            <w:r>
              <w:rPr>
                <w:rFonts w:ascii="宋体" w:hAnsi="宋体" w:eastAsia="宋体" w:cs="宋体"/>
                <w:spacing w:val="-10"/>
                <w:sz w:val="24"/>
                <w:szCs w:val="24"/>
              </w:rPr>
              <w:t>优先。</w:t>
            </w:r>
          </w:p>
        </w:tc>
        <w:tc>
          <w:tcPr>
            <w:tcW w:w="1226" w:type="dxa"/>
            <w:vAlign w:val="top"/>
          </w:tcPr>
          <w:p w14:paraId="0FDFEE70">
            <w:pPr>
              <w:pStyle w:val="9"/>
              <w:spacing w:line="414" w:lineRule="auto"/>
            </w:pPr>
          </w:p>
          <w:p w14:paraId="73EAE6AC">
            <w:pPr>
              <w:spacing w:before="78" w:line="227" w:lineRule="auto"/>
              <w:ind w:left="255" w:right="234" w:firstLine="123"/>
              <w:rPr>
                <w:rFonts w:ascii="宋体" w:hAnsi="宋体" w:eastAsia="宋体" w:cs="宋体"/>
                <w:sz w:val="24"/>
                <w:szCs w:val="24"/>
              </w:rPr>
            </w:pPr>
            <w:r>
              <w:rPr>
                <w:rFonts w:ascii="宋体" w:hAnsi="宋体" w:eastAsia="宋体" w:cs="宋体"/>
                <w:spacing w:val="-7"/>
                <w:sz w:val="24"/>
                <w:szCs w:val="24"/>
              </w:rPr>
              <w:t>大专</w:t>
            </w:r>
            <w:r>
              <w:rPr>
                <w:rFonts w:ascii="宋体" w:hAnsi="宋体" w:eastAsia="宋体" w:cs="宋体"/>
                <w:sz w:val="24"/>
                <w:szCs w:val="24"/>
              </w:rPr>
              <w:t xml:space="preserve">  </w:t>
            </w:r>
            <w:r>
              <w:rPr>
                <w:rFonts w:ascii="宋体" w:hAnsi="宋体" w:eastAsia="宋体" w:cs="宋体"/>
                <w:spacing w:val="-3"/>
                <w:sz w:val="24"/>
                <w:szCs w:val="24"/>
              </w:rPr>
              <w:t>及以上</w:t>
            </w:r>
          </w:p>
        </w:tc>
        <w:tc>
          <w:tcPr>
            <w:tcW w:w="2294" w:type="dxa"/>
            <w:vMerge w:val="continue"/>
            <w:tcBorders>
              <w:top w:val="nil"/>
            </w:tcBorders>
            <w:vAlign w:val="top"/>
          </w:tcPr>
          <w:p w14:paraId="1880EEC6">
            <w:pPr>
              <w:pStyle w:val="9"/>
            </w:pPr>
          </w:p>
        </w:tc>
      </w:tr>
      <w:tr w14:paraId="1799554D">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57" w:hRule="atLeast"/>
        </w:trPr>
        <w:tc>
          <w:tcPr>
            <w:tcW w:w="1643" w:type="dxa"/>
            <w:vAlign w:val="top"/>
          </w:tcPr>
          <w:p w14:paraId="61A0804F">
            <w:pPr>
              <w:spacing w:before="177" w:line="220" w:lineRule="auto"/>
              <w:ind w:left="335"/>
              <w:rPr>
                <w:rFonts w:ascii="宋体" w:hAnsi="宋体" w:eastAsia="宋体" w:cs="宋体"/>
                <w:sz w:val="24"/>
                <w:szCs w:val="24"/>
              </w:rPr>
            </w:pPr>
            <w:r>
              <w:rPr>
                <w:rFonts w:ascii="宋体" w:hAnsi="宋体" w:eastAsia="宋体" w:cs="宋体"/>
                <w:spacing w:val="-4"/>
                <w:sz w:val="24"/>
                <w:szCs w:val="24"/>
              </w:rPr>
              <w:t>工作地点</w:t>
            </w:r>
          </w:p>
        </w:tc>
        <w:tc>
          <w:tcPr>
            <w:tcW w:w="9920" w:type="dxa"/>
            <w:gridSpan w:val="5"/>
            <w:vAlign w:val="top"/>
          </w:tcPr>
          <w:p w14:paraId="409CF837">
            <w:pPr>
              <w:spacing w:before="176" w:line="220" w:lineRule="auto"/>
              <w:ind w:left="3330"/>
              <w:rPr>
                <w:rFonts w:ascii="宋体" w:hAnsi="宋体" w:eastAsia="宋体" w:cs="宋体"/>
                <w:sz w:val="24"/>
                <w:szCs w:val="24"/>
              </w:rPr>
            </w:pPr>
            <w:r>
              <w:rPr>
                <w:rFonts w:ascii="宋体" w:hAnsi="宋体" w:eastAsia="宋体" w:cs="宋体"/>
                <w:spacing w:val="-2"/>
                <w:sz w:val="24"/>
                <w:szCs w:val="24"/>
              </w:rPr>
              <w:t>黄石市西塞山区河西大道</w:t>
            </w:r>
            <w:r>
              <w:rPr>
                <w:rFonts w:ascii="宋体" w:hAnsi="宋体" w:eastAsia="宋体" w:cs="宋体"/>
                <w:spacing w:val="-42"/>
                <w:sz w:val="24"/>
                <w:szCs w:val="24"/>
              </w:rPr>
              <w:t xml:space="preserve"> </w:t>
            </w:r>
            <w:r>
              <w:rPr>
                <w:rFonts w:ascii="宋体" w:hAnsi="宋体" w:eastAsia="宋体" w:cs="宋体"/>
                <w:spacing w:val="-2"/>
                <w:sz w:val="24"/>
                <w:szCs w:val="24"/>
              </w:rPr>
              <w:t>89</w:t>
            </w:r>
            <w:r>
              <w:rPr>
                <w:rFonts w:ascii="宋体" w:hAnsi="宋体" w:eastAsia="宋体" w:cs="宋体"/>
                <w:spacing w:val="-44"/>
                <w:sz w:val="24"/>
                <w:szCs w:val="24"/>
              </w:rPr>
              <w:t xml:space="preserve"> </w:t>
            </w:r>
            <w:r>
              <w:rPr>
                <w:rFonts w:ascii="宋体" w:hAnsi="宋体" w:eastAsia="宋体" w:cs="宋体"/>
                <w:spacing w:val="-2"/>
                <w:sz w:val="24"/>
                <w:szCs w:val="24"/>
              </w:rPr>
              <w:t>号</w:t>
            </w:r>
          </w:p>
        </w:tc>
      </w:tr>
    </w:tbl>
    <w:p w14:paraId="723C0F69">
      <w:pPr>
        <w:pStyle w:val="2"/>
      </w:pPr>
    </w:p>
    <w:p w14:paraId="5E084D6C">
      <w:pPr>
        <w:sectPr>
          <w:pgSz w:w="12472" w:h="15309"/>
          <w:pgMar w:top="568" w:right="439" w:bottom="0" w:left="444" w:header="0" w:footer="0" w:gutter="0"/>
          <w:cols w:space="720" w:num="1"/>
        </w:sectPr>
      </w:pPr>
    </w:p>
    <w:tbl>
      <w:tblPr>
        <w:tblStyle w:val="8"/>
        <w:tblW w:w="11563"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1252"/>
        <w:gridCol w:w="994"/>
        <w:gridCol w:w="1601"/>
        <w:gridCol w:w="3577"/>
        <w:gridCol w:w="1685"/>
        <w:gridCol w:w="2454"/>
      </w:tblGrid>
      <w:tr w14:paraId="4F4F85A9">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952" w:hRule="atLeast"/>
        </w:trPr>
        <w:tc>
          <w:tcPr>
            <w:tcW w:w="11563" w:type="dxa"/>
            <w:gridSpan w:val="6"/>
            <w:vAlign w:val="top"/>
          </w:tcPr>
          <w:p w14:paraId="4D263C78">
            <w:pPr>
              <w:spacing w:before="157" w:line="229" w:lineRule="auto"/>
              <w:ind w:left="2425"/>
              <w:rPr>
                <w:rFonts w:ascii="方正大标宋_GBK" w:hAnsi="方正大标宋_GBK" w:eastAsia="方正大标宋_GBK" w:cs="方正大标宋_GBK"/>
                <w:sz w:val="56"/>
                <w:szCs w:val="56"/>
              </w:rPr>
            </w:pPr>
            <w:r>
              <w:rPr>
                <w:rFonts w:ascii="方正大标宋_GBK" w:hAnsi="方正大标宋_GBK" w:eastAsia="方正大标宋_GBK" w:cs="方正大标宋_GBK"/>
                <w:spacing w:val="-2"/>
                <w:sz w:val="56"/>
                <w:szCs w:val="56"/>
              </w:rPr>
              <w:t>黄石宝通智能科技有限公司</w:t>
            </w:r>
          </w:p>
        </w:tc>
      </w:tr>
      <w:tr w14:paraId="5223F5D5">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119" w:hRule="atLeast"/>
        </w:trPr>
        <w:tc>
          <w:tcPr>
            <w:tcW w:w="11563" w:type="dxa"/>
            <w:gridSpan w:val="6"/>
            <w:vAlign w:val="top"/>
          </w:tcPr>
          <w:p w14:paraId="4932F817">
            <w:pPr>
              <w:spacing w:before="229" w:line="353" w:lineRule="auto"/>
              <w:ind w:left="107" w:right="91" w:firstLine="484"/>
              <w:jc w:val="both"/>
              <w:rPr>
                <w:rFonts w:ascii="宋体" w:hAnsi="宋体" w:eastAsia="宋体" w:cs="宋体"/>
                <w:sz w:val="24"/>
                <w:szCs w:val="24"/>
              </w:rPr>
            </w:pPr>
            <w:r>
              <w:rPr>
                <w:rFonts w:ascii="宋体" w:hAnsi="宋体" w:eastAsia="宋体" w:cs="宋体"/>
                <w:spacing w:val="-1"/>
                <w:sz w:val="24"/>
                <w:szCs w:val="24"/>
              </w:rPr>
              <w:t>宝通科技（300031.SZ）控股子公司无锡宝通智能物联科技有限公司成立于 2</w:t>
            </w:r>
            <w:r>
              <w:rPr>
                <w:rFonts w:ascii="宋体" w:hAnsi="宋体" w:eastAsia="宋体" w:cs="宋体"/>
                <w:spacing w:val="-2"/>
                <w:sz w:val="24"/>
                <w:szCs w:val="24"/>
              </w:rPr>
              <w:t>015 年，是国内首家也是唯</w:t>
            </w:r>
            <w:r>
              <w:rPr>
                <w:rFonts w:ascii="宋体" w:hAnsi="宋体" w:eastAsia="宋体" w:cs="宋体"/>
                <w:sz w:val="24"/>
                <w:szCs w:val="24"/>
              </w:rPr>
              <w:t xml:space="preserve"> 一一家专业从事物料输送系统集成总包服务的企业，</w:t>
            </w:r>
            <w:r>
              <w:rPr>
                <w:rFonts w:ascii="宋体" w:hAnsi="宋体" w:eastAsia="宋体" w:cs="宋体"/>
                <w:spacing w:val="-70"/>
                <w:sz w:val="24"/>
                <w:szCs w:val="24"/>
              </w:rPr>
              <w:t xml:space="preserve"> </w:t>
            </w:r>
            <w:r>
              <w:rPr>
                <w:rFonts w:ascii="宋体" w:hAnsi="宋体" w:eastAsia="宋体" w:cs="宋体"/>
                <w:sz w:val="24"/>
                <w:szCs w:val="24"/>
              </w:rPr>
              <w:t>旨在竭力成为专注于系统优化、提升效率</w:t>
            </w:r>
            <w:r>
              <w:rPr>
                <w:rFonts w:ascii="宋体" w:hAnsi="宋体" w:eastAsia="宋体" w:cs="宋体"/>
                <w:spacing w:val="-1"/>
                <w:sz w:val="24"/>
                <w:szCs w:val="24"/>
              </w:rPr>
              <w:t>、改善环境的</w:t>
            </w:r>
            <w:r>
              <w:rPr>
                <w:rFonts w:ascii="宋体" w:hAnsi="宋体" w:eastAsia="宋体" w:cs="宋体"/>
                <w:sz w:val="24"/>
                <w:szCs w:val="24"/>
              </w:rPr>
              <w:t xml:space="preserve"> </w:t>
            </w:r>
            <w:r>
              <w:rPr>
                <w:rFonts w:ascii="宋体" w:hAnsi="宋体" w:eastAsia="宋体" w:cs="宋体"/>
                <w:spacing w:val="1"/>
                <w:sz w:val="24"/>
                <w:szCs w:val="24"/>
              </w:rPr>
              <w:t>输送系统智能管家。黄石宝通智能科技有限公司（湖北黄石新冶钢项目部）目前正处于快速发展阶段</w:t>
            </w:r>
            <w:r>
              <w:rPr>
                <w:rFonts w:ascii="宋体" w:hAnsi="宋体" w:eastAsia="宋体" w:cs="宋体"/>
                <w:sz w:val="24"/>
                <w:szCs w:val="24"/>
              </w:rPr>
              <w:t xml:space="preserve">，诚聘 </w:t>
            </w:r>
            <w:r>
              <w:rPr>
                <w:rFonts w:ascii="宋体" w:hAnsi="宋体" w:eastAsia="宋体" w:cs="宋体"/>
                <w:spacing w:val="-5"/>
                <w:sz w:val="24"/>
                <w:szCs w:val="24"/>
              </w:rPr>
              <w:t>专业人才加入！</w:t>
            </w:r>
          </w:p>
        </w:tc>
      </w:tr>
      <w:tr w14:paraId="137CD833">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866" w:hRule="atLeast"/>
        </w:trPr>
        <w:tc>
          <w:tcPr>
            <w:tcW w:w="1252" w:type="dxa"/>
            <w:vAlign w:val="top"/>
          </w:tcPr>
          <w:p w14:paraId="287C5966">
            <w:pPr>
              <w:spacing w:before="313" w:line="220" w:lineRule="auto"/>
              <w:ind w:left="137"/>
              <w:rPr>
                <w:rFonts w:ascii="宋体" w:hAnsi="宋体" w:eastAsia="宋体" w:cs="宋体"/>
                <w:sz w:val="24"/>
                <w:szCs w:val="24"/>
              </w:rPr>
            </w:pPr>
            <w:r>
              <w:rPr>
                <w:rFonts w:ascii="宋体" w:hAnsi="宋体" w:eastAsia="宋体" w:cs="宋体"/>
                <w:b/>
                <w:bCs/>
                <w:spacing w:val="-5"/>
                <w:sz w:val="24"/>
                <w:szCs w:val="24"/>
              </w:rPr>
              <w:t>招聘岗位</w:t>
            </w:r>
          </w:p>
        </w:tc>
        <w:tc>
          <w:tcPr>
            <w:tcW w:w="994" w:type="dxa"/>
            <w:vAlign w:val="top"/>
          </w:tcPr>
          <w:p w14:paraId="58770E9C">
            <w:pPr>
              <w:spacing w:before="161" w:line="225" w:lineRule="auto"/>
              <w:ind w:left="245" w:right="253"/>
              <w:rPr>
                <w:rFonts w:ascii="宋体" w:hAnsi="宋体" w:eastAsia="宋体" w:cs="宋体"/>
                <w:sz w:val="24"/>
                <w:szCs w:val="24"/>
              </w:rPr>
            </w:pPr>
            <w:r>
              <w:rPr>
                <w:rFonts w:ascii="宋体" w:hAnsi="宋体" w:eastAsia="宋体" w:cs="宋体"/>
                <w:b/>
                <w:bCs/>
                <w:spacing w:val="-8"/>
                <w:sz w:val="24"/>
                <w:szCs w:val="24"/>
              </w:rPr>
              <w:t>招聘</w:t>
            </w:r>
            <w:r>
              <w:rPr>
                <w:rFonts w:ascii="宋体" w:hAnsi="宋体" w:eastAsia="宋体" w:cs="宋体"/>
                <w:sz w:val="24"/>
                <w:szCs w:val="24"/>
              </w:rPr>
              <w:t xml:space="preserve"> </w:t>
            </w:r>
            <w:r>
              <w:rPr>
                <w:rFonts w:ascii="宋体" w:hAnsi="宋体" w:eastAsia="宋体" w:cs="宋体"/>
                <w:b/>
                <w:bCs/>
                <w:spacing w:val="-9"/>
                <w:sz w:val="24"/>
                <w:szCs w:val="24"/>
              </w:rPr>
              <w:t>人数</w:t>
            </w:r>
          </w:p>
        </w:tc>
        <w:tc>
          <w:tcPr>
            <w:tcW w:w="1601" w:type="dxa"/>
            <w:vAlign w:val="top"/>
          </w:tcPr>
          <w:p w14:paraId="2384197C">
            <w:pPr>
              <w:spacing w:before="312" w:line="220" w:lineRule="auto"/>
              <w:ind w:left="556"/>
              <w:rPr>
                <w:rFonts w:ascii="宋体" w:hAnsi="宋体" w:eastAsia="宋体" w:cs="宋体"/>
                <w:sz w:val="24"/>
                <w:szCs w:val="24"/>
              </w:rPr>
            </w:pPr>
            <w:r>
              <w:rPr>
                <w:rFonts w:ascii="宋体" w:hAnsi="宋体" w:eastAsia="宋体" w:cs="宋体"/>
                <w:b/>
                <w:bCs/>
                <w:spacing w:val="-10"/>
                <w:sz w:val="24"/>
                <w:szCs w:val="24"/>
              </w:rPr>
              <w:t>薪资</w:t>
            </w:r>
          </w:p>
        </w:tc>
        <w:tc>
          <w:tcPr>
            <w:tcW w:w="3577" w:type="dxa"/>
            <w:vAlign w:val="top"/>
          </w:tcPr>
          <w:p w14:paraId="50F25E5F">
            <w:pPr>
              <w:spacing w:before="312" w:line="220" w:lineRule="auto"/>
              <w:ind w:left="1302"/>
              <w:rPr>
                <w:rFonts w:ascii="宋体" w:hAnsi="宋体" w:eastAsia="宋体" w:cs="宋体"/>
                <w:sz w:val="24"/>
                <w:szCs w:val="24"/>
              </w:rPr>
            </w:pPr>
            <w:r>
              <w:rPr>
                <w:rFonts w:ascii="宋体" w:hAnsi="宋体" w:eastAsia="宋体" w:cs="宋体"/>
                <w:b/>
                <w:bCs/>
                <w:spacing w:val="-4"/>
                <w:sz w:val="24"/>
                <w:szCs w:val="24"/>
              </w:rPr>
              <w:t>任职条件</w:t>
            </w:r>
          </w:p>
        </w:tc>
        <w:tc>
          <w:tcPr>
            <w:tcW w:w="1685" w:type="dxa"/>
            <w:vAlign w:val="top"/>
          </w:tcPr>
          <w:p w14:paraId="5DE64F69">
            <w:pPr>
              <w:spacing w:before="160" w:line="226" w:lineRule="auto"/>
              <w:ind w:left="367" w:right="342" w:firstLine="116"/>
              <w:rPr>
                <w:rFonts w:ascii="宋体" w:hAnsi="宋体" w:eastAsia="宋体" w:cs="宋体"/>
                <w:sz w:val="24"/>
                <w:szCs w:val="24"/>
              </w:rPr>
            </w:pPr>
            <w:r>
              <w:rPr>
                <w:rFonts w:ascii="宋体" w:hAnsi="宋体" w:eastAsia="宋体" w:cs="宋体"/>
                <w:b/>
                <w:bCs/>
                <w:spacing w:val="-5"/>
                <w:sz w:val="24"/>
                <w:szCs w:val="24"/>
              </w:rPr>
              <w:t>专业及</w:t>
            </w:r>
            <w:r>
              <w:rPr>
                <w:rFonts w:ascii="宋体" w:hAnsi="宋体" w:eastAsia="宋体" w:cs="宋体"/>
                <w:sz w:val="24"/>
                <w:szCs w:val="24"/>
              </w:rPr>
              <w:t xml:space="preserve">  </w:t>
            </w:r>
            <w:r>
              <w:rPr>
                <w:rFonts w:ascii="宋体" w:hAnsi="宋体" w:eastAsia="宋体" w:cs="宋体"/>
                <w:b/>
                <w:bCs/>
                <w:spacing w:val="-6"/>
                <w:sz w:val="24"/>
                <w:szCs w:val="24"/>
              </w:rPr>
              <w:t>学历要求</w:t>
            </w:r>
          </w:p>
        </w:tc>
        <w:tc>
          <w:tcPr>
            <w:tcW w:w="2454" w:type="dxa"/>
            <w:vAlign w:val="top"/>
          </w:tcPr>
          <w:p w14:paraId="1F43864D">
            <w:pPr>
              <w:spacing w:before="312" w:line="220" w:lineRule="auto"/>
              <w:ind w:left="746"/>
              <w:rPr>
                <w:rFonts w:ascii="宋体" w:hAnsi="宋体" w:eastAsia="宋体" w:cs="宋体"/>
                <w:sz w:val="24"/>
                <w:szCs w:val="24"/>
              </w:rPr>
            </w:pPr>
            <w:r>
              <w:rPr>
                <w:rFonts w:ascii="宋体" w:hAnsi="宋体" w:eastAsia="宋体" w:cs="宋体"/>
                <w:b/>
                <w:bCs/>
                <w:spacing w:val="-4"/>
                <w:sz w:val="24"/>
                <w:szCs w:val="24"/>
              </w:rPr>
              <w:t>福利待遇</w:t>
            </w:r>
          </w:p>
        </w:tc>
      </w:tr>
      <w:tr w14:paraId="49C2F17D">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592" w:hRule="atLeast"/>
        </w:trPr>
        <w:tc>
          <w:tcPr>
            <w:tcW w:w="1252" w:type="dxa"/>
            <w:vAlign w:val="top"/>
          </w:tcPr>
          <w:p w14:paraId="5159A363">
            <w:pPr>
              <w:pStyle w:val="9"/>
              <w:spacing w:line="297" w:lineRule="auto"/>
            </w:pPr>
          </w:p>
          <w:p w14:paraId="3E716C98">
            <w:pPr>
              <w:pStyle w:val="9"/>
              <w:spacing w:line="298" w:lineRule="auto"/>
            </w:pPr>
          </w:p>
          <w:p w14:paraId="04C75494">
            <w:pPr>
              <w:spacing w:before="78" w:line="220" w:lineRule="auto"/>
              <w:ind w:left="379"/>
              <w:rPr>
                <w:rFonts w:ascii="宋体" w:hAnsi="宋体" w:eastAsia="宋体" w:cs="宋体"/>
                <w:sz w:val="24"/>
                <w:szCs w:val="24"/>
              </w:rPr>
            </w:pPr>
            <w:r>
              <w:rPr>
                <w:rFonts w:ascii="宋体" w:hAnsi="宋体" w:eastAsia="宋体" w:cs="宋体"/>
                <w:spacing w:val="-5"/>
                <w:sz w:val="24"/>
                <w:szCs w:val="24"/>
              </w:rPr>
              <w:t>普工</w:t>
            </w:r>
          </w:p>
        </w:tc>
        <w:tc>
          <w:tcPr>
            <w:tcW w:w="994" w:type="dxa"/>
            <w:vAlign w:val="top"/>
          </w:tcPr>
          <w:p w14:paraId="2D2662A2">
            <w:pPr>
              <w:pStyle w:val="9"/>
              <w:spacing w:line="319" w:lineRule="auto"/>
            </w:pPr>
          </w:p>
          <w:p w14:paraId="3F4A7FE6">
            <w:pPr>
              <w:pStyle w:val="9"/>
              <w:spacing w:line="319" w:lineRule="auto"/>
            </w:pPr>
          </w:p>
          <w:p w14:paraId="5B068E23">
            <w:pPr>
              <w:spacing w:before="78" w:line="180" w:lineRule="auto"/>
              <w:ind w:left="429"/>
              <w:rPr>
                <w:rFonts w:ascii="宋体" w:hAnsi="宋体" w:eastAsia="宋体" w:cs="宋体"/>
                <w:sz w:val="24"/>
                <w:szCs w:val="24"/>
              </w:rPr>
            </w:pPr>
            <w:r>
              <w:rPr>
                <w:rFonts w:ascii="宋体" w:hAnsi="宋体" w:eastAsia="宋体" w:cs="宋体"/>
                <w:sz w:val="24"/>
                <w:szCs w:val="24"/>
              </w:rPr>
              <w:t>5</w:t>
            </w:r>
          </w:p>
        </w:tc>
        <w:tc>
          <w:tcPr>
            <w:tcW w:w="1601" w:type="dxa"/>
            <w:vAlign w:val="top"/>
          </w:tcPr>
          <w:p w14:paraId="70E89F0C">
            <w:pPr>
              <w:pStyle w:val="9"/>
              <w:spacing w:line="297" w:lineRule="auto"/>
            </w:pPr>
          </w:p>
          <w:p w14:paraId="223EC97B">
            <w:pPr>
              <w:pStyle w:val="9"/>
              <w:spacing w:line="298" w:lineRule="auto"/>
            </w:pPr>
          </w:p>
          <w:p w14:paraId="4577B157">
            <w:pPr>
              <w:spacing w:before="78" w:line="220" w:lineRule="auto"/>
              <w:ind w:left="250"/>
              <w:rPr>
                <w:rFonts w:ascii="宋体" w:hAnsi="宋体" w:eastAsia="宋体" w:cs="宋体"/>
                <w:sz w:val="24"/>
                <w:szCs w:val="24"/>
              </w:rPr>
            </w:pPr>
            <w:r>
              <w:rPr>
                <w:rFonts w:ascii="宋体" w:hAnsi="宋体" w:eastAsia="宋体" w:cs="宋体"/>
                <w:spacing w:val="-1"/>
                <w:sz w:val="24"/>
                <w:szCs w:val="24"/>
              </w:rPr>
              <w:t>4-5.5k/月</w:t>
            </w:r>
          </w:p>
        </w:tc>
        <w:tc>
          <w:tcPr>
            <w:tcW w:w="3577" w:type="dxa"/>
            <w:vAlign w:val="top"/>
          </w:tcPr>
          <w:p w14:paraId="7BF296A7">
            <w:pPr>
              <w:pStyle w:val="9"/>
              <w:spacing w:line="449" w:lineRule="auto"/>
            </w:pPr>
          </w:p>
          <w:p w14:paraId="71D165C4">
            <w:pPr>
              <w:spacing w:before="78" w:line="225" w:lineRule="auto"/>
              <w:ind w:left="102" w:right="98" w:firstLine="2"/>
              <w:rPr>
                <w:rFonts w:ascii="宋体" w:hAnsi="宋体" w:eastAsia="宋体" w:cs="宋体"/>
                <w:sz w:val="24"/>
                <w:szCs w:val="24"/>
              </w:rPr>
            </w:pPr>
            <w:r>
              <w:rPr>
                <w:rFonts w:ascii="宋体" w:hAnsi="宋体" w:eastAsia="宋体" w:cs="宋体"/>
                <w:spacing w:val="-1"/>
                <w:sz w:val="24"/>
                <w:szCs w:val="24"/>
              </w:rPr>
              <w:t>性别不限，能适应冶炼行业工作</w:t>
            </w:r>
            <w:r>
              <w:rPr>
                <w:rFonts w:ascii="宋体" w:hAnsi="宋体" w:eastAsia="宋体" w:cs="宋体"/>
                <w:sz w:val="24"/>
                <w:szCs w:val="24"/>
              </w:rPr>
              <w:t xml:space="preserve"> </w:t>
            </w:r>
            <w:r>
              <w:rPr>
                <w:rFonts w:ascii="宋体" w:hAnsi="宋体" w:eastAsia="宋体" w:cs="宋体"/>
                <w:spacing w:val="-1"/>
                <w:sz w:val="24"/>
                <w:szCs w:val="24"/>
              </w:rPr>
              <w:t>环境，有责任心，服从管理</w:t>
            </w:r>
          </w:p>
        </w:tc>
        <w:tc>
          <w:tcPr>
            <w:tcW w:w="1685" w:type="dxa"/>
            <w:vAlign w:val="top"/>
          </w:tcPr>
          <w:p w14:paraId="44EB16B0">
            <w:pPr>
              <w:pStyle w:val="9"/>
              <w:spacing w:line="449" w:lineRule="auto"/>
            </w:pPr>
          </w:p>
          <w:p w14:paraId="7F7D99A5">
            <w:pPr>
              <w:spacing w:before="78" w:line="220" w:lineRule="auto"/>
              <w:ind w:left="606"/>
              <w:rPr>
                <w:rFonts w:ascii="宋体" w:hAnsi="宋体" w:eastAsia="宋体" w:cs="宋体"/>
                <w:sz w:val="24"/>
                <w:szCs w:val="24"/>
              </w:rPr>
            </w:pPr>
            <w:r>
              <w:rPr>
                <w:rFonts w:ascii="宋体" w:hAnsi="宋体" w:eastAsia="宋体" w:cs="宋体"/>
                <w:spacing w:val="-7"/>
                <w:sz w:val="24"/>
                <w:szCs w:val="24"/>
              </w:rPr>
              <w:t>大专</w:t>
            </w:r>
          </w:p>
          <w:p w14:paraId="175D3BBB">
            <w:pPr>
              <w:spacing w:before="13" w:line="221" w:lineRule="auto"/>
              <w:ind w:left="241"/>
              <w:rPr>
                <w:rFonts w:ascii="宋体" w:hAnsi="宋体" w:eastAsia="宋体" w:cs="宋体"/>
                <w:sz w:val="24"/>
                <w:szCs w:val="24"/>
              </w:rPr>
            </w:pPr>
            <w:r>
              <w:rPr>
                <w:rFonts w:ascii="宋体" w:hAnsi="宋体" w:eastAsia="宋体" w:cs="宋体"/>
                <w:spacing w:val="-2"/>
                <w:sz w:val="24"/>
                <w:szCs w:val="24"/>
              </w:rPr>
              <w:t>及以上学历</w:t>
            </w:r>
          </w:p>
        </w:tc>
        <w:tc>
          <w:tcPr>
            <w:tcW w:w="2454" w:type="dxa"/>
            <w:vMerge w:val="restart"/>
            <w:tcBorders>
              <w:bottom w:val="nil"/>
            </w:tcBorders>
            <w:vAlign w:val="top"/>
          </w:tcPr>
          <w:p w14:paraId="5912B9BC">
            <w:pPr>
              <w:pStyle w:val="9"/>
              <w:spacing w:line="279" w:lineRule="auto"/>
            </w:pPr>
          </w:p>
          <w:p w14:paraId="18A0D989">
            <w:pPr>
              <w:pStyle w:val="9"/>
              <w:spacing w:line="279" w:lineRule="auto"/>
            </w:pPr>
          </w:p>
          <w:p w14:paraId="13F07C67">
            <w:pPr>
              <w:pStyle w:val="9"/>
              <w:spacing w:line="279" w:lineRule="auto"/>
            </w:pPr>
          </w:p>
          <w:p w14:paraId="5BBC2CC0">
            <w:pPr>
              <w:pStyle w:val="9"/>
              <w:spacing w:line="279" w:lineRule="auto"/>
            </w:pPr>
          </w:p>
          <w:p w14:paraId="7A297C9B">
            <w:pPr>
              <w:pStyle w:val="9"/>
              <w:spacing w:line="279" w:lineRule="auto"/>
            </w:pPr>
          </w:p>
          <w:p w14:paraId="667483B4">
            <w:pPr>
              <w:spacing w:before="78" w:line="220" w:lineRule="auto"/>
              <w:ind w:left="132"/>
              <w:rPr>
                <w:rFonts w:ascii="宋体" w:hAnsi="宋体" w:eastAsia="宋体" w:cs="宋体"/>
                <w:sz w:val="24"/>
                <w:szCs w:val="24"/>
              </w:rPr>
            </w:pPr>
            <w:r>
              <w:rPr>
                <w:rFonts w:ascii="宋体" w:hAnsi="宋体" w:eastAsia="宋体" w:cs="宋体"/>
                <w:spacing w:val="-9"/>
                <w:sz w:val="24"/>
                <w:szCs w:val="24"/>
              </w:rPr>
              <w:t>1、入职缴纳五险；</w:t>
            </w:r>
          </w:p>
          <w:p w14:paraId="06EFA119">
            <w:pPr>
              <w:spacing w:before="13" w:line="226" w:lineRule="auto"/>
              <w:ind w:left="117" w:right="125"/>
              <w:rPr>
                <w:rFonts w:ascii="宋体" w:hAnsi="宋体" w:eastAsia="宋体" w:cs="宋体"/>
                <w:sz w:val="24"/>
                <w:szCs w:val="24"/>
              </w:rPr>
            </w:pPr>
            <w:r>
              <w:rPr>
                <w:rFonts w:ascii="宋体" w:hAnsi="宋体" w:eastAsia="宋体" w:cs="宋体"/>
                <w:spacing w:val="-10"/>
                <w:sz w:val="24"/>
                <w:szCs w:val="24"/>
              </w:rPr>
              <w:t>2、表现良好可免试用</w:t>
            </w:r>
            <w:r>
              <w:rPr>
                <w:rFonts w:ascii="宋体" w:hAnsi="宋体" w:eastAsia="宋体" w:cs="宋体"/>
                <w:spacing w:val="5"/>
                <w:sz w:val="24"/>
                <w:szCs w:val="24"/>
              </w:rPr>
              <w:t xml:space="preserve"> </w:t>
            </w:r>
            <w:r>
              <w:rPr>
                <w:rFonts w:ascii="宋体" w:hAnsi="宋体" w:eastAsia="宋体" w:cs="宋体"/>
                <w:spacing w:val="-18"/>
                <w:sz w:val="24"/>
                <w:szCs w:val="24"/>
              </w:rPr>
              <w:t>期；</w:t>
            </w:r>
          </w:p>
          <w:p w14:paraId="5DA228D2">
            <w:pPr>
              <w:spacing w:before="14" w:line="219" w:lineRule="auto"/>
              <w:ind w:left="119"/>
              <w:rPr>
                <w:rFonts w:ascii="宋体" w:hAnsi="宋体" w:eastAsia="宋体" w:cs="宋体"/>
                <w:sz w:val="24"/>
                <w:szCs w:val="24"/>
              </w:rPr>
            </w:pPr>
            <w:r>
              <w:rPr>
                <w:rFonts w:ascii="宋体" w:hAnsi="宋体" w:eastAsia="宋体" w:cs="宋体"/>
                <w:spacing w:val="-8"/>
                <w:sz w:val="24"/>
                <w:szCs w:val="24"/>
              </w:rPr>
              <w:t>3、免费通勤车；</w:t>
            </w:r>
          </w:p>
          <w:p w14:paraId="1979DAAD">
            <w:pPr>
              <w:spacing w:before="15" w:line="225" w:lineRule="auto"/>
              <w:ind w:left="113" w:right="102"/>
              <w:rPr>
                <w:rFonts w:ascii="宋体" w:hAnsi="宋体" w:eastAsia="宋体" w:cs="宋体"/>
                <w:sz w:val="24"/>
                <w:szCs w:val="24"/>
              </w:rPr>
            </w:pPr>
            <w:r>
              <w:rPr>
                <w:rFonts w:ascii="宋体" w:hAnsi="宋体" w:eastAsia="宋体" w:cs="宋体"/>
                <w:spacing w:val="13"/>
                <w:sz w:val="24"/>
                <w:szCs w:val="24"/>
              </w:rPr>
              <w:t>4</w:t>
            </w:r>
            <w:r>
              <w:rPr>
                <w:rFonts w:ascii="宋体" w:hAnsi="宋体" w:eastAsia="宋体" w:cs="宋体"/>
                <w:spacing w:val="-65"/>
                <w:sz w:val="24"/>
                <w:szCs w:val="24"/>
              </w:rPr>
              <w:t xml:space="preserve"> </w:t>
            </w:r>
            <w:r>
              <w:rPr>
                <w:rFonts w:ascii="宋体" w:hAnsi="宋体" w:eastAsia="宋体" w:cs="宋体"/>
                <w:spacing w:val="13"/>
                <w:sz w:val="24"/>
                <w:szCs w:val="24"/>
              </w:rPr>
              <w:t>、定期享有免费体</w:t>
            </w:r>
            <w:r>
              <w:rPr>
                <w:rFonts w:ascii="宋体" w:hAnsi="宋体" w:eastAsia="宋体" w:cs="宋体"/>
                <w:sz w:val="24"/>
                <w:szCs w:val="24"/>
              </w:rPr>
              <w:t xml:space="preserve"> </w:t>
            </w:r>
            <w:r>
              <w:rPr>
                <w:rFonts w:ascii="宋体" w:hAnsi="宋体" w:eastAsia="宋体" w:cs="宋体"/>
                <w:spacing w:val="-17"/>
                <w:sz w:val="24"/>
                <w:szCs w:val="24"/>
              </w:rPr>
              <w:t>检；</w:t>
            </w:r>
          </w:p>
          <w:p w14:paraId="02E7276D">
            <w:pPr>
              <w:spacing w:before="14" w:line="225" w:lineRule="auto"/>
              <w:ind w:left="115" w:right="95" w:firstLine="3"/>
              <w:rPr>
                <w:rFonts w:ascii="宋体" w:hAnsi="宋体" w:eastAsia="宋体" w:cs="宋体"/>
                <w:sz w:val="24"/>
                <w:szCs w:val="24"/>
              </w:rPr>
            </w:pPr>
            <w:r>
              <w:rPr>
                <w:rFonts w:ascii="宋体" w:hAnsi="宋体" w:eastAsia="宋体" w:cs="宋体"/>
                <w:spacing w:val="-11"/>
                <w:sz w:val="24"/>
                <w:szCs w:val="24"/>
              </w:rPr>
              <w:t>5、工作满</w:t>
            </w:r>
            <w:r>
              <w:rPr>
                <w:rFonts w:ascii="宋体" w:hAnsi="宋体" w:eastAsia="宋体" w:cs="宋体"/>
                <w:spacing w:val="-27"/>
                <w:sz w:val="24"/>
                <w:szCs w:val="24"/>
              </w:rPr>
              <w:t xml:space="preserve"> </w:t>
            </w:r>
            <w:r>
              <w:rPr>
                <w:rFonts w:ascii="宋体" w:hAnsi="宋体" w:eastAsia="宋体" w:cs="宋体"/>
                <w:spacing w:val="-11"/>
                <w:sz w:val="24"/>
                <w:szCs w:val="24"/>
              </w:rPr>
              <w:t>1</w:t>
            </w:r>
            <w:r>
              <w:rPr>
                <w:rFonts w:ascii="宋体" w:hAnsi="宋体" w:eastAsia="宋体" w:cs="宋体"/>
                <w:spacing w:val="-50"/>
                <w:sz w:val="24"/>
                <w:szCs w:val="24"/>
              </w:rPr>
              <w:t xml:space="preserve"> </w:t>
            </w:r>
            <w:r>
              <w:rPr>
                <w:rFonts w:ascii="宋体" w:hAnsi="宋体" w:eastAsia="宋体" w:cs="宋体"/>
                <w:spacing w:val="-11"/>
                <w:sz w:val="24"/>
                <w:szCs w:val="24"/>
              </w:rPr>
              <w:t>年享带薪</w:t>
            </w:r>
            <w:r>
              <w:rPr>
                <w:rFonts w:ascii="宋体" w:hAnsi="宋体" w:eastAsia="宋体" w:cs="宋体"/>
                <w:sz w:val="24"/>
                <w:szCs w:val="24"/>
              </w:rPr>
              <w:t xml:space="preserve"> </w:t>
            </w:r>
            <w:r>
              <w:rPr>
                <w:rFonts w:ascii="宋体" w:hAnsi="宋体" w:eastAsia="宋体" w:cs="宋体"/>
                <w:spacing w:val="-15"/>
                <w:sz w:val="24"/>
                <w:szCs w:val="24"/>
              </w:rPr>
              <w:t>年假；</w:t>
            </w:r>
          </w:p>
          <w:p w14:paraId="39D3C7C2">
            <w:pPr>
              <w:spacing w:before="15" w:line="227" w:lineRule="auto"/>
              <w:ind w:left="114" w:right="95" w:firstLine="1"/>
              <w:rPr>
                <w:rFonts w:ascii="宋体" w:hAnsi="宋体" w:eastAsia="宋体" w:cs="宋体"/>
                <w:sz w:val="24"/>
                <w:szCs w:val="24"/>
              </w:rPr>
            </w:pPr>
            <w:r>
              <w:rPr>
                <w:rFonts w:ascii="宋体" w:hAnsi="宋体" w:eastAsia="宋体" w:cs="宋体"/>
                <w:spacing w:val="-18"/>
                <w:sz w:val="24"/>
                <w:szCs w:val="24"/>
              </w:rPr>
              <w:t>6、带薪培训， 公司提</w:t>
            </w:r>
            <w:r>
              <w:rPr>
                <w:rFonts w:ascii="宋体" w:hAnsi="宋体" w:eastAsia="宋体" w:cs="宋体"/>
                <w:spacing w:val="9"/>
                <w:sz w:val="24"/>
                <w:szCs w:val="24"/>
              </w:rPr>
              <w:t xml:space="preserve"> </w:t>
            </w:r>
            <w:r>
              <w:rPr>
                <w:rFonts w:ascii="宋体" w:hAnsi="宋体" w:eastAsia="宋体" w:cs="宋体"/>
                <w:spacing w:val="37"/>
                <w:sz w:val="24"/>
                <w:szCs w:val="24"/>
              </w:rPr>
              <w:t>供平台报考各种证</w:t>
            </w:r>
            <w:r>
              <w:rPr>
                <w:rFonts w:ascii="宋体" w:hAnsi="宋体" w:eastAsia="宋体" w:cs="宋体"/>
                <w:spacing w:val="1"/>
                <w:sz w:val="24"/>
                <w:szCs w:val="24"/>
              </w:rPr>
              <w:t xml:space="preserve"> </w:t>
            </w:r>
            <w:r>
              <w:rPr>
                <w:rFonts w:ascii="宋体" w:hAnsi="宋体" w:eastAsia="宋体" w:cs="宋体"/>
                <w:spacing w:val="-17"/>
                <w:sz w:val="24"/>
                <w:szCs w:val="24"/>
              </w:rPr>
              <w:t>书；</w:t>
            </w:r>
          </w:p>
          <w:p w14:paraId="382FCE42">
            <w:pPr>
              <w:spacing w:before="15" w:line="226" w:lineRule="auto"/>
              <w:ind w:left="114" w:right="96" w:firstLine="5"/>
              <w:rPr>
                <w:rFonts w:ascii="宋体" w:hAnsi="宋体" w:eastAsia="宋体" w:cs="宋体"/>
                <w:sz w:val="24"/>
                <w:szCs w:val="24"/>
              </w:rPr>
            </w:pPr>
            <w:r>
              <w:rPr>
                <w:rFonts w:ascii="宋体" w:hAnsi="宋体" w:eastAsia="宋体" w:cs="宋体"/>
                <w:spacing w:val="-7"/>
                <w:sz w:val="24"/>
                <w:szCs w:val="24"/>
              </w:rPr>
              <w:t>7、一年三节发放福利</w:t>
            </w:r>
            <w:r>
              <w:rPr>
                <w:rFonts w:ascii="宋体" w:hAnsi="宋体" w:eastAsia="宋体" w:cs="宋体"/>
                <w:spacing w:val="1"/>
                <w:sz w:val="24"/>
                <w:szCs w:val="24"/>
              </w:rPr>
              <w:t xml:space="preserve"> </w:t>
            </w:r>
            <w:r>
              <w:rPr>
                <w:rFonts w:ascii="宋体" w:hAnsi="宋体" w:eastAsia="宋体" w:cs="宋体"/>
                <w:spacing w:val="-15"/>
                <w:sz w:val="24"/>
                <w:szCs w:val="24"/>
              </w:rPr>
              <w:t>物资；</w:t>
            </w:r>
          </w:p>
          <w:p w14:paraId="407B7507">
            <w:pPr>
              <w:spacing w:before="13" w:line="225" w:lineRule="auto"/>
              <w:ind w:left="115" w:right="798"/>
              <w:rPr>
                <w:rFonts w:ascii="宋体" w:hAnsi="宋体" w:eastAsia="宋体" w:cs="宋体"/>
                <w:sz w:val="24"/>
                <w:szCs w:val="24"/>
              </w:rPr>
            </w:pPr>
            <w:r>
              <w:rPr>
                <w:rFonts w:ascii="宋体" w:hAnsi="宋体" w:eastAsia="宋体" w:cs="宋体"/>
                <w:spacing w:val="-7"/>
                <w:sz w:val="24"/>
                <w:szCs w:val="24"/>
              </w:rPr>
              <w:t>8、高温补贴；</w:t>
            </w:r>
            <w:r>
              <w:rPr>
                <w:rFonts w:ascii="宋体" w:hAnsi="宋体" w:eastAsia="宋体" w:cs="宋体"/>
                <w:spacing w:val="2"/>
                <w:sz w:val="24"/>
                <w:szCs w:val="24"/>
              </w:rPr>
              <w:t xml:space="preserve"> </w:t>
            </w:r>
            <w:r>
              <w:rPr>
                <w:rFonts w:ascii="宋体" w:hAnsi="宋体" w:eastAsia="宋体" w:cs="宋体"/>
                <w:spacing w:val="-7"/>
                <w:sz w:val="24"/>
                <w:szCs w:val="24"/>
              </w:rPr>
              <w:t>9、年终红包。</w:t>
            </w:r>
          </w:p>
        </w:tc>
      </w:tr>
      <w:tr w14:paraId="6810BA44">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956" w:hRule="atLeast"/>
        </w:trPr>
        <w:tc>
          <w:tcPr>
            <w:tcW w:w="1252" w:type="dxa"/>
            <w:vAlign w:val="top"/>
          </w:tcPr>
          <w:p w14:paraId="386C1FC6">
            <w:pPr>
              <w:pStyle w:val="9"/>
              <w:spacing w:line="316" w:lineRule="auto"/>
            </w:pPr>
          </w:p>
          <w:p w14:paraId="0D12C400">
            <w:pPr>
              <w:pStyle w:val="9"/>
              <w:spacing w:line="316" w:lineRule="auto"/>
            </w:pPr>
          </w:p>
          <w:p w14:paraId="125B2EA4">
            <w:pPr>
              <w:spacing w:before="78" w:line="225" w:lineRule="auto"/>
              <w:ind w:left="264" w:right="255" w:firstLine="119"/>
              <w:rPr>
                <w:rFonts w:ascii="宋体" w:hAnsi="宋体" w:eastAsia="宋体" w:cs="宋体"/>
                <w:sz w:val="24"/>
                <w:szCs w:val="24"/>
              </w:rPr>
            </w:pPr>
            <w:r>
              <w:rPr>
                <w:rFonts w:ascii="宋体" w:hAnsi="宋体" w:eastAsia="宋体" w:cs="宋体"/>
                <w:spacing w:val="-7"/>
                <w:sz w:val="24"/>
                <w:szCs w:val="24"/>
              </w:rPr>
              <w:t>综合</w:t>
            </w:r>
            <w:r>
              <w:rPr>
                <w:rFonts w:ascii="宋体" w:hAnsi="宋体" w:eastAsia="宋体" w:cs="宋体"/>
                <w:sz w:val="24"/>
                <w:szCs w:val="24"/>
              </w:rPr>
              <w:t xml:space="preserve">  </w:t>
            </w:r>
            <w:r>
              <w:rPr>
                <w:rFonts w:ascii="宋体" w:hAnsi="宋体" w:eastAsia="宋体" w:cs="宋体"/>
                <w:spacing w:val="-5"/>
                <w:sz w:val="24"/>
                <w:szCs w:val="24"/>
              </w:rPr>
              <w:t>维修工</w:t>
            </w:r>
          </w:p>
        </w:tc>
        <w:tc>
          <w:tcPr>
            <w:tcW w:w="994" w:type="dxa"/>
            <w:vAlign w:val="top"/>
          </w:tcPr>
          <w:p w14:paraId="337E620A">
            <w:pPr>
              <w:pStyle w:val="9"/>
              <w:spacing w:line="272" w:lineRule="auto"/>
            </w:pPr>
          </w:p>
          <w:p w14:paraId="36C2286B">
            <w:pPr>
              <w:pStyle w:val="9"/>
              <w:spacing w:line="273" w:lineRule="auto"/>
            </w:pPr>
          </w:p>
          <w:p w14:paraId="0FCA56A5">
            <w:pPr>
              <w:pStyle w:val="9"/>
              <w:spacing w:line="273" w:lineRule="auto"/>
            </w:pPr>
          </w:p>
          <w:p w14:paraId="394D374D">
            <w:pPr>
              <w:spacing w:before="78" w:line="182" w:lineRule="auto"/>
              <w:ind w:left="382"/>
              <w:rPr>
                <w:rFonts w:ascii="宋体" w:hAnsi="宋体" w:eastAsia="宋体" w:cs="宋体"/>
                <w:sz w:val="24"/>
                <w:szCs w:val="24"/>
              </w:rPr>
            </w:pPr>
            <w:r>
              <w:rPr>
                <w:rFonts w:ascii="宋体" w:hAnsi="宋体" w:eastAsia="宋体" w:cs="宋体"/>
                <w:spacing w:val="-14"/>
                <w:sz w:val="24"/>
                <w:szCs w:val="24"/>
              </w:rPr>
              <w:t>10</w:t>
            </w:r>
          </w:p>
        </w:tc>
        <w:tc>
          <w:tcPr>
            <w:tcW w:w="1601" w:type="dxa"/>
            <w:vAlign w:val="top"/>
          </w:tcPr>
          <w:p w14:paraId="0D31750E">
            <w:pPr>
              <w:pStyle w:val="9"/>
              <w:spacing w:line="259" w:lineRule="auto"/>
            </w:pPr>
          </w:p>
          <w:p w14:paraId="4BFEA1EA">
            <w:pPr>
              <w:pStyle w:val="9"/>
              <w:spacing w:line="259" w:lineRule="auto"/>
            </w:pPr>
          </w:p>
          <w:p w14:paraId="7D468C39">
            <w:pPr>
              <w:pStyle w:val="9"/>
              <w:spacing w:line="260" w:lineRule="auto"/>
            </w:pPr>
          </w:p>
          <w:p w14:paraId="3F82F789">
            <w:pPr>
              <w:spacing w:before="78" w:line="220" w:lineRule="auto"/>
              <w:ind w:left="250"/>
              <w:rPr>
                <w:rFonts w:ascii="宋体" w:hAnsi="宋体" w:eastAsia="宋体" w:cs="宋体"/>
                <w:sz w:val="24"/>
                <w:szCs w:val="24"/>
              </w:rPr>
            </w:pPr>
            <w:r>
              <w:rPr>
                <w:rFonts w:ascii="宋体" w:hAnsi="宋体" w:eastAsia="宋体" w:cs="宋体"/>
                <w:spacing w:val="-1"/>
                <w:sz w:val="24"/>
                <w:szCs w:val="24"/>
              </w:rPr>
              <w:t>4.5-6k/月</w:t>
            </w:r>
          </w:p>
        </w:tc>
        <w:tc>
          <w:tcPr>
            <w:tcW w:w="3577" w:type="dxa"/>
            <w:vAlign w:val="top"/>
          </w:tcPr>
          <w:p w14:paraId="3FD8B32B">
            <w:pPr>
              <w:pStyle w:val="9"/>
            </w:pPr>
          </w:p>
          <w:p w14:paraId="3502545C">
            <w:pPr>
              <w:pStyle w:val="9"/>
            </w:pPr>
          </w:p>
          <w:p w14:paraId="4A6BED5F">
            <w:pPr>
              <w:spacing w:before="78" w:line="227" w:lineRule="auto"/>
              <w:ind w:left="102" w:right="98"/>
              <w:jc w:val="both"/>
              <w:rPr>
                <w:rFonts w:ascii="宋体" w:hAnsi="宋体" w:eastAsia="宋体" w:cs="宋体"/>
                <w:sz w:val="24"/>
                <w:szCs w:val="24"/>
              </w:rPr>
            </w:pPr>
            <w:r>
              <w:rPr>
                <w:rFonts w:ascii="宋体" w:hAnsi="宋体" w:eastAsia="宋体" w:cs="宋体"/>
                <w:spacing w:val="-1"/>
                <w:sz w:val="24"/>
                <w:szCs w:val="24"/>
              </w:rPr>
              <w:t>有机械维修、电焊经验优先，能</w:t>
            </w:r>
            <w:r>
              <w:rPr>
                <w:rFonts w:ascii="宋体" w:hAnsi="宋体" w:eastAsia="宋体" w:cs="宋体"/>
                <w:spacing w:val="2"/>
                <w:sz w:val="24"/>
                <w:szCs w:val="24"/>
              </w:rPr>
              <w:t xml:space="preserve"> </w:t>
            </w:r>
            <w:r>
              <w:rPr>
                <w:rFonts w:ascii="宋体" w:hAnsi="宋体" w:eastAsia="宋体" w:cs="宋体"/>
                <w:spacing w:val="-1"/>
                <w:sz w:val="24"/>
                <w:szCs w:val="24"/>
              </w:rPr>
              <w:t>适应冶炼行业工作环境，有责任</w:t>
            </w:r>
            <w:r>
              <w:rPr>
                <w:rFonts w:ascii="宋体" w:hAnsi="宋体" w:eastAsia="宋体" w:cs="宋体"/>
                <w:spacing w:val="3"/>
                <w:sz w:val="24"/>
                <w:szCs w:val="24"/>
              </w:rPr>
              <w:t xml:space="preserve"> </w:t>
            </w:r>
            <w:r>
              <w:rPr>
                <w:rFonts w:ascii="宋体" w:hAnsi="宋体" w:eastAsia="宋体" w:cs="宋体"/>
                <w:spacing w:val="-1"/>
                <w:sz w:val="24"/>
                <w:szCs w:val="24"/>
              </w:rPr>
              <w:t>心，服从管理丶退役军人优先</w:t>
            </w:r>
          </w:p>
        </w:tc>
        <w:tc>
          <w:tcPr>
            <w:tcW w:w="1685" w:type="dxa"/>
            <w:vAlign w:val="top"/>
          </w:tcPr>
          <w:p w14:paraId="11E651C2">
            <w:pPr>
              <w:pStyle w:val="9"/>
              <w:spacing w:line="316" w:lineRule="auto"/>
            </w:pPr>
          </w:p>
          <w:p w14:paraId="74A49087">
            <w:pPr>
              <w:pStyle w:val="9"/>
              <w:spacing w:line="316" w:lineRule="auto"/>
            </w:pPr>
          </w:p>
          <w:p w14:paraId="54829A26">
            <w:pPr>
              <w:spacing w:before="78" w:line="220" w:lineRule="auto"/>
              <w:ind w:left="606"/>
              <w:rPr>
                <w:rFonts w:ascii="宋体" w:hAnsi="宋体" w:eastAsia="宋体" w:cs="宋体"/>
                <w:sz w:val="24"/>
                <w:szCs w:val="24"/>
              </w:rPr>
            </w:pPr>
            <w:r>
              <w:rPr>
                <w:rFonts w:ascii="宋体" w:hAnsi="宋体" w:eastAsia="宋体" w:cs="宋体"/>
                <w:spacing w:val="-7"/>
                <w:sz w:val="24"/>
                <w:szCs w:val="24"/>
              </w:rPr>
              <w:t>大专</w:t>
            </w:r>
          </w:p>
          <w:p w14:paraId="4037F45B">
            <w:pPr>
              <w:spacing w:before="13" w:line="221" w:lineRule="auto"/>
              <w:ind w:left="241"/>
              <w:rPr>
                <w:rFonts w:ascii="宋体" w:hAnsi="宋体" w:eastAsia="宋体" w:cs="宋体"/>
                <w:sz w:val="24"/>
                <w:szCs w:val="24"/>
              </w:rPr>
            </w:pPr>
            <w:r>
              <w:rPr>
                <w:rFonts w:ascii="宋体" w:hAnsi="宋体" w:eastAsia="宋体" w:cs="宋体"/>
                <w:spacing w:val="-2"/>
                <w:sz w:val="24"/>
                <w:szCs w:val="24"/>
              </w:rPr>
              <w:t>及以上学历</w:t>
            </w:r>
          </w:p>
        </w:tc>
        <w:tc>
          <w:tcPr>
            <w:tcW w:w="2454" w:type="dxa"/>
            <w:vMerge w:val="continue"/>
            <w:tcBorders>
              <w:top w:val="nil"/>
              <w:bottom w:val="nil"/>
            </w:tcBorders>
            <w:vAlign w:val="top"/>
          </w:tcPr>
          <w:p w14:paraId="65589881">
            <w:pPr>
              <w:pStyle w:val="9"/>
            </w:pPr>
          </w:p>
        </w:tc>
      </w:tr>
      <w:tr w14:paraId="1532C22F">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967" w:hRule="atLeast"/>
        </w:trPr>
        <w:tc>
          <w:tcPr>
            <w:tcW w:w="1252" w:type="dxa"/>
            <w:vAlign w:val="top"/>
          </w:tcPr>
          <w:p w14:paraId="272C53F4">
            <w:pPr>
              <w:pStyle w:val="9"/>
              <w:spacing w:line="261" w:lineRule="auto"/>
            </w:pPr>
          </w:p>
          <w:p w14:paraId="491389CA">
            <w:pPr>
              <w:pStyle w:val="9"/>
              <w:spacing w:line="262" w:lineRule="auto"/>
            </w:pPr>
          </w:p>
          <w:p w14:paraId="041FE43C">
            <w:pPr>
              <w:pStyle w:val="9"/>
              <w:spacing w:line="262" w:lineRule="auto"/>
            </w:pPr>
          </w:p>
          <w:p w14:paraId="053A3990">
            <w:pPr>
              <w:spacing w:before="78" w:line="220" w:lineRule="auto"/>
              <w:ind w:left="142"/>
              <w:rPr>
                <w:rFonts w:ascii="宋体" w:hAnsi="宋体" w:eastAsia="宋体" w:cs="宋体"/>
                <w:sz w:val="24"/>
                <w:szCs w:val="24"/>
              </w:rPr>
            </w:pPr>
            <w:r>
              <w:rPr>
                <w:rFonts w:ascii="宋体" w:hAnsi="宋体" w:eastAsia="宋体" w:cs="宋体"/>
                <w:spacing w:val="-3"/>
                <w:sz w:val="24"/>
                <w:szCs w:val="24"/>
              </w:rPr>
              <w:t>生产班长</w:t>
            </w:r>
          </w:p>
        </w:tc>
        <w:tc>
          <w:tcPr>
            <w:tcW w:w="994" w:type="dxa"/>
            <w:vAlign w:val="top"/>
          </w:tcPr>
          <w:p w14:paraId="429D43C9">
            <w:pPr>
              <w:pStyle w:val="9"/>
              <w:spacing w:line="275" w:lineRule="auto"/>
            </w:pPr>
          </w:p>
          <w:p w14:paraId="388A7005">
            <w:pPr>
              <w:pStyle w:val="9"/>
              <w:spacing w:line="275" w:lineRule="auto"/>
            </w:pPr>
          </w:p>
          <w:p w14:paraId="1535FBA8">
            <w:pPr>
              <w:pStyle w:val="9"/>
              <w:spacing w:line="276" w:lineRule="auto"/>
            </w:pPr>
          </w:p>
          <w:p w14:paraId="0A593AD5">
            <w:pPr>
              <w:spacing w:before="78" w:line="181" w:lineRule="auto"/>
              <w:ind w:left="429"/>
              <w:rPr>
                <w:rFonts w:ascii="宋体" w:hAnsi="宋体" w:eastAsia="宋体" w:cs="宋体"/>
                <w:sz w:val="24"/>
                <w:szCs w:val="24"/>
              </w:rPr>
            </w:pPr>
            <w:r>
              <w:rPr>
                <w:rFonts w:ascii="宋体" w:hAnsi="宋体" w:eastAsia="宋体" w:cs="宋体"/>
                <w:sz w:val="24"/>
                <w:szCs w:val="24"/>
              </w:rPr>
              <w:t>3</w:t>
            </w:r>
          </w:p>
        </w:tc>
        <w:tc>
          <w:tcPr>
            <w:tcW w:w="1601" w:type="dxa"/>
            <w:vAlign w:val="top"/>
          </w:tcPr>
          <w:p w14:paraId="3A15EF24">
            <w:pPr>
              <w:pStyle w:val="9"/>
              <w:spacing w:line="261" w:lineRule="auto"/>
            </w:pPr>
          </w:p>
          <w:p w14:paraId="2002C170">
            <w:pPr>
              <w:pStyle w:val="9"/>
              <w:spacing w:line="262" w:lineRule="auto"/>
            </w:pPr>
          </w:p>
          <w:p w14:paraId="0A89E473">
            <w:pPr>
              <w:pStyle w:val="9"/>
              <w:spacing w:line="262" w:lineRule="auto"/>
            </w:pPr>
          </w:p>
          <w:p w14:paraId="6B4BF009">
            <w:pPr>
              <w:spacing w:before="78" w:line="220" w:lineRule="auto"/>
              <w:ind w:left="376"/>
              <w:rPr>
                <w:rFonts w:ascii="宋体" w:hAnsi="宋体" w:eastAsia="宋体" w:cs="宋体"/>
                <w:sz w:val="24"/>
                <w:szCs w:val="24"/>
              </w:rPr>
            </w:pPr>
            <w:r>
              <w:rPr>
                <w:rFonts w:ascii="宋体" w:hAnsi="宋体" w:eastAsia="宋体" w:cs="宋体"/>
                <w:spacing w:val="-3"/>
                <w:sz w:val="24"/>
                <w:szCs w:val="24"/>
              </w:rPr>
              <w:t>5-6k/月</w:t>
            </w:r>
          </w:p>
        </w:tc>
        <w:tc>
          <w:tcPr>
            <w:tcW w:w="3577" w:type="dxa"/>
            <w:vAlign w:val="top"/>
          </w:tcPr>
          <w:p w14:paraId="4A23632B">
            <w:pPr>
              <w:pStyle w:val="9"/>
              <w:spacing w:line="340" w:lineRule="auto"/>
            </w:pPr>
          </w:p>
          <w:p w14:paraId="7BA93BCD">
            <w:pPr>
              <w:spacing w:before="78" w:line="228" w:lineRule="auto"/>
              <w:ind w:left="106" w:right="98" w:hanging="3"/>
              <w:jc w:val="both"/>
              <w:rPr>
                <w:rFonts w:ascii="宋体" w:hAnsi="宋体" w:eastAsia="宋体" w:cs="宋体"/>
                <w:sz w:val="24"/>
                <w:szCs w:val="24"/>
              </w:rPr>
            </w:pPr>
            <w:r>
              <w:rPr>
                <w:rFonts w:ascii="宋体" w:hAnsi="宋体" w:eastAsia="宋体" w:cs="宋体"/>
                <w:spacing w:val="-1"/>
                <w:sz w:val="24"/>
                <w:szCs w:val="24"/>
              </w:rPr>
              <w:t>有工厂车间工作经验，较强的学</w:t>
            </w:r>
            <w:r>
              <w:rPr>
                <w:rFonts w:ascii="宋体" w:hAnsi="宋体" w:eastAsia="宋体" w:cs="宋体"/>
                <w:spacing w:val="2"/>
                <w:sz w:val="24"/>
                <w:szCs w:val="24"/>
              </w:rPr>
              <w:t xml:space="preserve"> </w:t>
            </w:r>
            <w:r>
              <w:rPr>
                <w:rFonts w:ascii="宋体" w:hAnsi="宋体" w:eastAsia="宋体" w:cs="宋体"/>
                <w:spacing w:val="-2"/>
                <w:sz w:val="24"/>
                <w:szCs w:val="24"/>
              </w:rPr>
              <w:t>习、适应能力，善于沟通，有一</w:t>
            </w:r>
            <w:r>
              <w:rPr>
                <w:rFonts w:ascii="宋体" w:hAnsi="宋体" w:eastAsia="宋体" w:cs="宋体"/>
                <w:spacing w:val="12"/>
                <w:sz w:val="24"/>
                <w:szCs w:val="24"/>
              </w:rPr>
              <w:t xml:space="preserve"> </w:t>
            </w:r>
            <w:r>
              <w:rPr>
                <w:rFonts w:ascii="宋体" w:hAnsi="宋体" w:eastAsia="宋体" w:cs="宋体"/>
                <w:spacing w:val="-2"/>
                <w:sz w:val="24"/>
                <w:szCs w:val="24"/>
              </w:rPr>
              <w:t>定的组织管理能力丶退役军人优</w:t>
            </w:r>
            <w:r>
              <w:rPr>
                <w:rFonts w:ascii="宋体" w:hAnsi="宋体" w:eastAsia="宋体" w:cs="宋体"/>
                <w:spacing w:val="12"/>
                <w:sz w:val="24"/>
                <w:szCs w:val="24"/>
              </w:rPr>
              <w:t xml:space="preserve"> </w:t>
            </w:r>
            <w:r>
              <w:rPr>
                <w:rFonts w:ascii="宋体" w:hAnsi="宋体" w:eastAsia="宋体" w:cs="宋体"/>
                <w:sz w:val="24"/>
                <w:szCs w:val="24"/>
              </w:rPr>
              <w:t>先</w:t>
            </w:r>
          </w:p>
        </w:tc>
        <w:tc>
          <w:tcPr>
            <w:tcW w:w="1685" w:type="dxa"/>
            <w:vAlign w:val="top"/>
          </w:tcPr>
          <w:p w14:paraId="5764E722">
            <w:pPr>
              <w:pStyle w:val="9"/>
              <w:spacing w:line="319" w:lineRule="auto"/>
            </w:pPr>
          </w:p>
          <w:p w14:paraId="29FBF9A5">
            <w:pPr>
              <w:pStyle w:val="9"/>
              <w:spacing w:line="320" w:lineRule="auto"/>
            </w:pPr>
          </w:p>
          <w:p w14:paraId="61AF4324">
            <w:pPr>
              <w:spacing w:before="78" w:line="220" w:lineRule="auto"/>
              <w:ind w:left="606"/>
              <w:rPr>
                <w:rFonts w:ascii="宋体" w:hAnsi="宋体" w:eastAsia="宋体" w:cs="宋体"/>
                <w:sz w:val="24"/>
                <w:szCs w:val="24"/>
              </w:rPr>
            </w:pPr>
            <w:r>
              <w:rPr>
                <w:rFonts w:ascii="宋体" w:hAnsi="宋体" w:eastAsia="宋体" w:cs="宋体"/>
                <w:spacing w:val="-7"/>
                <w:sz w:val="24"/>
                <w:szCs w:val="24"/>
              </w:rPr>
              <w:t>大专</w:t>
            </w:r>
          </w:p>
          <w:p w14:paraId="5C3A48A1">
            <w:pPr>
              <w:spacing w:before="13" w:line="221" w:lineRule="auto"/>
              <w:ind w:left="241"/>
              <w:rPr>
                <w:rFonts w:ascii="宋体" w:hAnsi="宋体" w:eastAsia="宋体" w:cs="宋体"/>
                <w:sz w:val="24"/>
                <w:szCs w:val="24"/>
              </w:rPr>
            </w:pPr>
            <w:r>
              <w:rPr>
                <w:rFonts w:ascii="宋体" w:hAnsi="宋体" w:eastAsia="宋体" w:cs="宋体"/>
                <w:spacing w:val="-2"/>
                <w:sz w:val="24"/>
                <w:szCs w:val="24"/>
              </w:rPr>
              <w:t>及以上学历</w:t>
            </w:r>
          </w:p>
        </w:tc>
        <w:tc>
          <w:tcPr>
            <w:tcW w:w="2454" w:type="dxa"/>
            <w:vMerge w:val="continue"/>
            <w:tcBorders>
              <w:top w:val="nil"/>
              <w:bottom w:val="nil"/>
            </w:tcBorders>
            <w:vAlign w:val="top"/>
          </w:tcPr>
          <w:p w14:paraId="0EBB0F8E">
            <w:pPr>
              <w:pStyle w:val="9"/>
            </w:pPr>
          </w:p>
        </w:tc>
      </w:tr>
      <w:tr w14:paraId="0C663281">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797" w:hRule="atLeast"/>
        </w:trPr>
        <w:tc>
          <w:tcPr>
            <w:tcW w:w="1252" w:type="dxa"/>
            <w:vAlign w:val="top"/>
          </w:tcPr>
          <w:p w14:paraId="3DDFED97">
            <w:pPr>
              <w:pStyle w:val="9"/>
              <w:spacing w:line="353" w:lineRule="auto"/>
            </w:pPr>
          </w:p>
          <w:p w14:paraId="006CA5C2">
            <w:pPr>
              <w:pStyle w:val="9"/>
              <w:spacing w:line="353" w:lineRule="auto"/>
            </w:pPr>
          </w:p>
          <w:p w14:paraId="27E92D2D">
            <w:pPr>
              <w:spacing w:before="78" w:line="220" w:lineRule="auto"/>
              <w:ind w:left="261"/>
              <w:rPr>
                <w:rFonts w:ascii="宋体" w:hAnsi="宋体" w:eastAsia="宋体" w:cs="宋体"/>
                <w:sz w:val="24"/>
                <w:szCs w:val="24"/>
              </w:rPr>
            </w:pPr>
            <w:r>
              <w:rPr>
                <w:rFonts w:ascii="宋体" w:hAnsi="宋体" w:eastAsia="宋体" w:cs="宋体"/>
                <w:spacing w:val="-4"/>
                <w:sz w:val="24"/>
                <w:szCs w:val="24"/>
              </w:rPr>
              <w:t>技术员</w:t>
            </w:r>
          </w:p>
        </w:tc>
        <w:tc>
          <w:tcPr>
            <w:tcW w:w="994" w:type="dxa"/>
            <w:vAlign w:val="top"/>
          </w:tcPr>
          <w:p w14:paraId="653BBA6C">
            <w:pPr>
              <w:pStyle w:val="9"/>
              <w:spacing w:line="248" w:lineRule="auto"/>
            </w:pPr>
          </w:p>
          <w:p w14:paraId="38937123">
            <w:pPr>
              <w:pStyle w:val="9"/>
              <w:spacing w:line="249" w:lineRule="auto"/>
            </w:pPr>
          </w:p>
          <w:p w14:paraId="71D95F2D">
            <w:pPr>
              <w:pStyle w:val="9"/>
              <w:spacing w:line="249" w:lineRule="auto"/>
            </w:pPr>
          </w:p>
          <w:p w14:paraId="47924032">
            <w:pPr>
              <w:spacing w:before="78" w:line="182" w:lineRule="auto"/>
              <w:ind w:left="442"/>
              <w:rPr>
                <w:rFonts w:ascii="宋体" w:hAnsi="宋体" w:eastAsia="宋体" w:cs="宋体"/>
                <w:sz w:val="24"/>
                <w:szCs w:val="24"/>
              </w:rPr>
            </w:pPr>
            <w:r>
              <w:rPr>
                <w:rFonts w:ascii="宋体" w:hAnsi="宋体" w:eastAsia="宋体" w:cs="宋体"/>
                <w:sz w:val="24"/>
                <w:szCs w:val="24"/>
              </w:rPr>
              <w:t>1</w:t>
            </w:r>
          </w:p>
        </w:tc>
        <w:tc>
          <w:tcPr>
            <w:tcW w:w="1601" w:type="dxa"/>
            <w:vAlign w:val="top"/>
          </w:tcPr>
          <w:p w14:paraId="4B84CACF">
            <w:pPr>
              <w:pStyle w:val="9"/>
              <w:spacing w:line="353" w:lineRule="auto"/>
            </w:pPr>
          </w:p>
          <w:p w14:paraId="7E045EE9">
            <w:pPr>
              <w:pStyle w:val="9"/>
              <w:spacing w:line="353" w:lineRule="auto"/>
            </w:pPr>
          </w:p>
          <w:p w14:paraId="545689DD">
            <w:pPr>
              <w:spacing w:before="78" w:line="220" w:lineRule="auto"/>
              <w:ind w:left="370"/>
              <w:rPr>
                <w:rFonts w:ascii="宋体" w:hAnsi="宋体" w:eastAsia="宋体" w:cs="宋体"/>
                <w:sz w:val="24"/>
                <w:szCs w:val="24"/>
              </w:rPr>
            </w:pPr>
            <w:r>
              <w:rPr>
                <w:rFonts w:ascii="宋体" w:hAnsi="宋体" w:eastAsia="宋体" w:cs="宋体"/>
                <w:spacing w:val="-2"/>
                <w:sz w:val="24"/>
                <w:szCs w:val="24"/>
              </w:rPr>
              <w:t>4-5K/月</w:t>
            </w:r>
          </w:p>
        </w:tc>
        <w:tc>
          <w:tcPr>
            <w:tcW w:w="3577" w:type="dxa"/>
            <w:vAlign w:val="top"/>
          </w:tcPr>
          <w:p w14:paraId="6E7A5CD0">
            <w:pPr>
              <w:pStyle w:val="9"/>
              <w:spacing w:line="408" w:lineRule="auto"/>
            </w:pPr>
          </w:p>
          <w:p w14:paraId="74C270D0">
            <w:pPr>
              <w:spacing w:before="78" w:line="227" w:lineRule="auto"/>
              <w:ind w:left="101" w:right="97" w:firstLine="5"/>
              <w:jc w:val="both"/>
              <w:rPr>
                <w:rFonts w:ascii="宋体" w:hAnsi="宋体" w:eastAsia="宋体" w:cs="宋体"/>
                <w:sz w:val="24"/>
                <w:szCs w:val="24"/>
              </w:rPr>
            </w:pPr>
            <w:r>
              <w:rPr>
                <w:rFonts w:ascii="宋体" w:hAnsi="宋体" w:eastAsia="宋体" w:cs="宋体"/>
                <w:spacing w:val="-3"/>
                <w:sz w:val="24"/>
                <w:szCs w:val="24"/>
              </w:rPr>
              <w:t>熟悉机械设备，会</w:t>
            </w:r>
            <w:r>
              <w:rPr>
                <w:rFonts w:ascii="宋体" w:hAnsi="宋体" w:eastAsia="宋体" w:cs="宋体"/>
                <w:spacing w:val="-41"/>
                <w:sz w:val="24"/>
                <w:szCs w:val="24"/>
              </w:rPr>
              <w:t xml:space="preserve"> </w:t>
            </w:r>
            <w:r>
              <w:rPr>
                <w:rFonts w:ascii="宋体" w:hAnsi="宋体" w:eastAsia="宋体" w:cs="宋体"/>
                <w:spacing w:val="-3"/>
                <w:sz w:val="24"/>
                <w:szCs w:val="24"/>
              </w:rPr>
              <w:t>CAD</w:t>
            </w:r>
            <w:r>
              <w:rPr>
                <w:rFonts w:ascii="宋体" w:hAnsi="宋体" w:eastAsia="宋体" w:cs="宋体"/>
                <w:spacing w:val="-49"/>
                <w:sz w:val="24"/>
                <w:szCs w:val="24"/>
              </w:rPr>
              <w:t xml:space="preserve"> </w:t>
            </w:r>
            <w:r>
              <w:rPr>
                <w:rFonts w:ascii="宋体" w:hAnsi="宋体" w:eastAsia="宋体" w:cs="宋体"/>
                <w:spacing w:val="-3"/>
                <w:sz w:val="24"/>
                <w:szCs w:val="24"/>
              </w:rPr>
              <w:t>制图，电</w:t>
            </w:r>
            <w:r>
              <w:rPr>
                <w:rFonts w:ascii="宋体" w:hAnsi="宋体" w:eastAsia="宋体" w:cs="宋体"/>
                <w:sz w:val="24"/>
                <w:szCs w:val="24"/>
              </w:rPr>
              <w:t xml:space="preserve"> </w:t>
            </w:r>
            <w:r>
              <w:rPr>
                <w:rFonts w:ascii="宋体" w:hAnsi="宋体" w:eastAsia="宋体" w:cs="宋体"/>
                <w:spacing w:val="-1"/>
                <w:sz w:val="24"/>
                <w:szCs w:val="24"/>
              </w:rPr>
              <w:t>脑办公软件熟练使用，上进、肯</w:t>
            </w:r>
            <w:r>
              <w:rPr>
                <w:rFonts w:ascii="宋体" w:hAnsi="宋体" w:eastAsia="宋体" w:cs="宋体"/>
                <w:spacing w:val="4"/>
                <w:sz w:val="24"/>
                <w:szCs w:val="24"/>
              </w:rPr>
              <w:t xml:space="preserve"> </w:t>
            </w:r>
            <w:r>
              <w:rPr>
                <w:rFonts w:ascii="宋体" w:hAnsi="宋体" w:eastAsia="宋体" w:cs="宋体"/>
                <w:spacing w:val="-1"/>
                <w:sz w:val="24"/>
                <w:szCs w:val="24"/>
              </w:rPr>
              <w:t>学丶退役军人优先</w:t>
            </w:r>
          </w:p>
        </w:tc>
        <w:tc>
          <w:tcPr>
            <w:tcW w:w="1685" w:type="dxa"/>
            <w:vAlign w:val="top"/>
          </w:tcPr>
          <w:p w14:paraId="7EDD950A">
            <w:pPr>
              <w:pStyle w:val="9"/>
              <w:spacing w:line="280" w:lineRule="auto"/>
            </w:pPr>
          </w:p>
          <w:p w14:paraId="70DCB0B9">
            <w:pPr>
              <w:pStyle w:val="9"/>
              <w:spacing w:line="280" w:lineRule="auto"/>
            </w:pPr>
          </w:p>
          <w:p w14:paraId="130F79E6">
            <w:pPr>
              <w:spacing w:before="78" w:line="220" w:lineRule="auto"/>
              <w:ind w:left="606"/>
              <w:rPr>
                <w:rFonts w:ascii="宋体" w:hAnsi="宋体" w:eastAsia="宋体" w:cs="宋体"/>
                <w:sz w:val="24"/>
                <w:szCs w:val="24"/>
              </w:rPr>
            </w:pPr>
            <w:r>
              <w:rPr>
                <w:rFonts w:ascii="宋体" w:hAnsi="宋体" w:eastAsia="宋体" w:cs="宋体"/>
                <w:spacing w:val="-7"/>
                <w:sz w:val="24"/>
                <w:szCs w:val="24"/>
              </w:rPr>
              <w:t>大专</w:t>
            </w:r>
          </w:p>
          <w:p w14:paraId="12F3B679">
            <w:pPr>
              <w:spacing w:before="14" w:line="221" w:lineRule="auto"/>
              <w:ind w:left="241"/>
              <w:rPr>
                <w:rFonts w:ascii="宋体" w:hAnsi="宋体" w:eastAsia="宋体" w:cs="宋体"/>
                <w:sz w:val="24"/>
                <w:szCs w:val="24"/>
              </w:rPr>
            </w:pPr>
            <w:r>
              <w:rPr>
                <w:rFonts w:ascii="宋体" w:hAnsi="宋体" w:eastAsia="宋体" w:cs="宋体"/>
                <w:spacing w:val="-2"/>
                <w:sz w:val="24"/>
                <w:szCs w:val="24"/>
              </w:rPr>
              <w:t>及以上学历</w:t>
            </w:r>
          </w:p>
        </w:tc>
        <w:tc>
          <w:tcPr>
            <w:tcW w:w="2454" w:type="dxa"/>
            <w:vMerge w:val="continue"/>
            <w:tcBorders>
              <w:top w:val="nil"/>
            </w:tcBorders>
            <w:vAlign w:val="top"/>
          </w:tcPr>
          <w:p w14:paraId="1F0D2A13">
            <w:pPr>
              <w:pStyle w:val="9"/>
            </w:pPr>
          </w:p>
        </w:tc>
      </w:tr>
      <w:tr w14:paraId="31CE45A3">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820" w:hRule="atLeast"/>
        </w:trPr>
        <w:tc>
          <w:tcPr>
            <w:tcW w:w="1252" w:type="dxa"/>
            <w:vAlign w:val="top"/>
          </w:tcPr>
          <w:p w14:paraId="224258D2">
            <w:pPr>
              <w:spacing w:before="308" w:line="220" w:lineRule="auto"/>
              <w:ind w:left="143"/>
              <w:rPr>
                <w:rFonts w:ascii="宋体" w:hAnsi="宋体" w:eastAsia="宋体" w:cs="宋体"/>
                <w:sz w:val="24"/>
                <w:szCs w:val="24"/>
              </w:rPr>
            </w:pPr>
            <w:r>
              <w:rPr>
                <w:rFonts w:ascii="宋体" w:hAnsi="宋体" w:eastAsia="宋体" w:cs="宋体"/>
                <w:spacing w:val="-3"/>
                <w:sz w:val="24"/>
                <w:szCs w:val="24"/>
              </w:rPr>
              <w:t>工作地点</w:t>
            </w:r>
          </w:p>
        </w:tc>
        <w:tc>
          <w:tcPr>
            <w:tcW w:w="10311" w:type="dxa"/>
            <w:gridSpan w:val="5"/>
            <w:vAlign w:val="top"/>
          </w:tcPr>
          <w:p w14:paraId="4B447665">
            <w:pPr>
              <w:spacing w:before="307" w:line="220" w:lineRule="auto"/>
              <w:ind w:left="3705"/>
              <w:rPr>
                <w:rFonts w:ascii="宋体" w:hAnsi="宋体" w:eastAsia="宋体" w:cs="宋体"/>
                <w:sz w:val="24"/>
                <w:szCs w:val="24"/>
              </w:rPr>
            </w:pPr>
            <w:r>
              <w:rPr>
                <w:rFonts w:ascii="宋体" w:hAnsi="宋体" w:eastAsia="宋体" w:cs="宋体"/>
                <w:spacing w:val="-2"/>
                <w:sz w:val="24"/>
                <w:szCs w:val="24"/>
              </w:rPr>
              <w:t>湖北新冶钢厂内（马家嘴）</w:t>
            </w:r>
          </w:p>
        </w:tc>
      </w:tr>
    </w:tbl>
    <w:p w14:paraId="1704E332">
      <w:pPr>
        <w:pStyle w:val="2"/>
      </w:pPr>
    </w:p>
    <w:p w14:paraId="5D381626"/>
    <w:p w14:paraId="7E76F5C4">
      <w:pPr>
        <w:bidi w:val="0"/>
        <w:jc w:val="left"/>
        <w:rPr>
          <w:rFonts w:hint="default" w:ascii="Arial" w:hAnsi="Arial" w:eastAsia="宋体" w:cs="Arial"/>
          <w:snapToGrid w:val="0"/>
          <w:color w:val="000000"/>
          <w:kern w:val="0"/>
          <w:sz w:val="28"/>
          <w:szCs w:val="28"/>
          <w:lang w:val="en-US" w:eastAsia="zh-CN" w:bidi="ar-SA"/>
        </w:rPr>
        <w:sectPr>
          <w:pgSz w:w="12472" w:h="15309"/>
          <w:pgMar w:top="568" w:right="439" w:bottom="0" w:left="444" w:header="0" w:footer="0" w:gutter="0"/>
          <w:cols w:space="720" w:num="1"/>
        </w:sectPr>
      </w:pPr>
      <w:r>
        <w:rPr>
          <w:rFonts w:hint="eastAsia" w:eastAsia="宋体" w:cs="Arial"/>
          <w:snapToGrid w:val="0"/>
          <w:color w:val="000000"/>
          <w:kern w:val="0"/>
          <w:sz w:val="28"/>
          <w:szCs w:val="28"/>
          <w:lang w:val="en-US" w:eastAsia="zh-CN" w:bidi="ar-SA"/>
        </w:rPr>
        <w:t>（备注：不提供住宿）</w:t>
      </w:r>
    </w:p>
    <w:tbl>
      <w:tblPr>
        <w:tblStyle w:val="8"/>
        <w:tblW w:w="11563"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1727"/>
        <w:gridCol w:w="1158"/>
        <w:gridCol w:w="1466"/>
        <w:gridCol w:w="3190"/>
        <w:gridCol w:w="1409"/>
        <w:gridCol w:w="2613"/>
      </w:tblGrid>
      <w:tr w14:paraId="7DE2113C">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952" w:hRule="atLeast"/>
        </w:trPr>
        <w:tc>
          <w:tcPr>
            <w:tcW w:w="11563" w:type="dxa"/>
            <w:gridSpan w:val="6"/>
            <w:vAlign w:val="top"/>
          </w:tcPr>
          <w:p w14:paraId="51F92413">
            <w:pPr>
              <w:spacing w:before="157" w:line="229" w:lineRule="auto"/>
              <w:ind w:left="2145"/>
              <w:rPr>
                <w:rFonts w:ascii="方正大标宋_GBK" w:hAnsi="方正大标宋_GBK" w:eastAsia="方正大标宋_GBK" w:cs="方正大标宋_GBK"/>
                <w:sz w:val="56"/>
                <w:szCs w:val="56"/>
              </w:rPr>
            </w:pPr>
            <w:r>
              <w:rPr>
                <w:rFonts w:ascii="方正大标宋_GBK" w:hAnsi="方正大标宋_GBK" w:eastAsia="方正大标宋_GBK" w:cs="方正大标宋_GBK"/>
                <w:spacing w:val="-2"/>
                <w:sz w:val="56"/>
                <w:szCs w:val="56"/>
              </w:rPr>
              <w:t>黄石市慧铖电子科技有限公司</w:t>
            </w:r>
          </w:p>
        </w:tc>
      </w:tr>
      <w:tr w14:paraId="00AC203B">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876" w:hRule="atLeast"/>
        </w:trPr>
        <w:tc>
          <w:tcPr>
            <w:tcW w:w="11563" w:type="dxa"/>
            <w:gridSpan w:val="6"/>
            <w:vAlign w:val="top"/>
          </w:tcPr>
          <w:p w14:paraId="7D16C4DA">
            <w:pPr>
              <w:spacing w:before="108" w:line="338" w:lineRule="auto"/>
              <w:ind w:left="107" w:right="97" w:firstLine="480"/>
              <w:jc w:val="both"/>
              <w:rPr>
                <w:rFonts w:ascii="宋体" w:hAnsi="宋体" w:eastAsia="宋体" w:cs="宋体"/>
                <w:sz w:val="24"/>
                <w:szCs w:val="24"/>
              </w:rPr>
            </w:pPr>
            <w:r>
              <w:rPr>
                <w:rFonts w:ascii="宋体" w:hAnsi="宋体" w:eastAsia="宋体" w:cs="宋体"/>
                <w:spacing w:val="-1"/>
                <w:sz w:val="24"/>
                <w:szCs w:val="24"/>
              </w:rPr>
              <w:t>黄石市慧铖电子科技有限公司成立于</w:t>
            </w:r>
            <w:r>
              <w:rPr>
                <w:rFonts w:ascii="宋体" w:hAnsi="宋体" w:eastAsia="宋体" w:cs="宋体"/>
                <w:spacing w:val="-32"/>
                <w:sz w:val="24"/>
                <w:szCs w:val="24"/>
              </w:rPr>
              <w:t xml:space="preserve"> </w:t>
            </w:r>
            <w:r>
              <w:rPr>
                <w:rFonts w:ascii="宋体" w:hAnsi="宋体" w:eastAsia="宋体" w:cs="宋体"/>
                <w:spacing w:val="-1"/>
                <w:sz w:val="24"/>
                <w:szCs w:val="24"/>
              </w:rPr>
              <w:t>2017</w:t>
            </w:r>
            <w:r>
              <w:rPr>
                <w:rFonts w:ascii="宋体" w:hAnsi="宋体" w:eastAsia="宋体" w:cs="宋体"/>
                <w:spacing w:val="-33"/>
                <w:sz w:val="24"/>
                <w:szCs w:val="24"/>
              </w:rPr>
              <w:t xml:space="preserve"> </w:t>
            </w:r>
            <w:r>
              <w:rPr>
                <w:rFonts w:ascii="宋体" w:hAnsi="宋体" w:eastAsia="宋体" w:cs="宋体"/>
                <w:spacing w:val="-1"/>
                <w:sz w:val="24"/>
                <w:szCs w:val="24"/>
              </w:rPr>
              <w:t>年</w:t>
            </w:r>
            <w:r>
              <w:rPr>
                <w:rFonts w:ascii="宋体" w:hAnsi="宋体" w:eastAsia="宋体" w:cs="宋体"/>
                <w:spacing w:val="-33"/>
                <w:sz w:val="24"/>
                <w:szCs w:val="24"/>
              </w:rPr>
              <w:t xml:space="preserve"> </w:t>
            </w:r>
            <w:r>
              <w:rPr>
                <w:rFonts w:ascii="宋体" w:hAnsi="宋体" w:eastAsia="宋体" w:cs="宋体"/>
                <w:spacing w:val="-1"/>
                <w:sz w:val="24"/>
                <w:szCs w:val="24"/>
              </w:rPr>
              <w:t>02</w:t>
            </w:r>
            <w:r>
              <w:rPr>
                <w:rFonts w:ascii="宋体" w:hAnsi="宋体" w:eastAsia="宋体" w:cs="宋体"/>
                <w:spacing w:val="-28"/>
                <w:sz w:val="24"/>
                <w:szCs w:val="24"/>
              </w:rPr>
              <w:t xml:space="preserve"> </w:t>
            </w:r>
            <w:r>
              <w:rPr>
                <w:rFonts w:ascii="宋体" w:hAnsi="宋体" w:eastAsia="宋体" w:cs="宋体"/>
                <w:spacing w:val="-1"/>
                <w:sz w:val="24"/>
                <w:szCs w:val="24"/>
              </w:rPr>
              <w:t>月，是一家高新技术</w:t>
            </w:r>
            <w:r>
              <w:rPr>
                <w:rFonts w:ascii="宋体" w:hAnsi="宋体" w:eastAsia="宋体" w:cs="宋体"/>
                <w:spacing w:val="-2"/>
                <w:sz w:val="24"/>
                <w:szCs w:val="24"/>
              </w:rPr>
              <w:t>企业，公司位于湖北省黄石市西塞</w:t>
            </w:r>
            <w:r>
              <w:rPr>
                <w:rFonts w:ascii="宋体" w:hAnsi="宋体" w:eastAsia="宋体" w:cs="宋体"/>
                <w:sz w:val="24"/>
                <w:szCs w:val="24"/>
              </w:rPr>
              <w:t xml:space="preserve"> </w:t>
            </w:r>
            <w:r>
              <w:rPr>
                <w:rFonts w:ascii="宋体" w:hAnsi="宋体" w:eastAsia="宋体" w:cs="宋体"/>
                <w:spacing w:val="-2"/>
                <w:sz w:val="24"/>
                <w:szCs w:val="24"/>
              </w:rPr>
              <w:t>山区河西大道</w:t>
            </w:r>
            <w:r>
              <w:rPr>
                <w:rFonts w:ascii="宋体" w:hAnsi="宋体" w:eastAsia="宋体" w:cs="宋体"/>
                <w:spacing w:val="-49"/>
                <w:sz w:val="24"/>
                <w:szCs w:val="24"/>
              </w:rPr>
              <w:t xml:space="preserve"> </w:t>
            </w:r>
            <w:r>
              <w:rPr>
                <w:rFonts w:ascii="宋体" w:hAnsi="宋体" w:eastAsia="宋体" w:cs="宋体"/>
                <w:spacing w:val="-2"/>
                <w:sz w:val="24"/>
                <w:szCs w:val="24"/>
              </w:rPr>
              <w:t>66</w:t>
            </w:r>
            <w:r>
              <w:rPr>
                <w:rFonts w:ascii="宋体" w:hAnsi="宋体" w:eastAsia="宋体" w:cs="宋体"/>
                <w:spacing w:val="-44"/>
                <w:sz w:val="24"/>
                <w:szCs w:val="24"/>
              </w:rPr>
              <w:t xml:space="preserve"> </w:t>
            </w:r>
            <w:r>
              <w:rPr>
                <w:rFonts w:ascii="宋体" w:hAnsi="宋体" w:eastAsia="宋体" w:cs="宋体"/>
                <w:spacing w:val="-2"/>
                <w:sz w:val="24"/>
                <w:szCs w:val="24"/>
              </w:rPr>
              <w:t>号，是以手机金属件，新能源汽车电池组件，军工高可靠金属封装外壳、微波器件的研发及</w:t>
            </w:r>
            <w:r>
              <w:rPr>
                <w:rFonts w:ascii="宋体" w:hAnsi="宋体" w:eastAsia="宋体" w:cs="宋体"/>
                <w:sz w:val="24"/>
                <w:szCs w:val="24"/>
              </w:rPr>
              <w:t xml:space="preserve"> </w:t>
            </w:r>
            <w:r>
              <w:rPr>
                <w:rFonts w:ascii="宋体" w:hAnsi="宋体" w:eastAsia="宋体" w:cs="宋体"/>
                <w:spacing w:val="1"/>
                <w:sz w:val="24"/>
                <w:szCs w:val="24"/>
              </w:rPr>
              <w:t>制造。公司环境优美，待遇福利优厚，严格遵循国家法律法规等相关政策，提供公平、公正、平等的</w:t>
            </w:r>
            <w:r>
              <w:rPr>
                <w:rFonts w:ascii="宋体" w:hAnsi="宋体" w:eastAsia="宋体" w:cs="宋体"/>
                <w:sz w:val="24"/>
                <w:szCs w:val="24"/>
              </w:rPr>
              <w:t>就业机 会</w:t>
            </w:r>
          </w:p>
        </w:tc>
      </w:tr>
      <w:tr w14:paraId="5DF89F1E">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830" w:hRule="atLeast"/>
        </w:trPr>
        <w:tc>
          <w:tcPr>
            <w:tcW w:w="1727" w:type="dxa"/>
            <w:vAlign w:val="top"/>
          </w:tcPr>
          <w:p w14:paraId="7C0AC876">
            <w:pPr>
              <w:spacing w:before="292" w:line="220" w:lineRule="auto"/>
              <w:ind w:left="373"/>
              <w:rPr>
                <w:rFonts w:ascii="宋体" w:hAnsi="宋体" w:eastAsia="宋体" w:cs="宋体"/>
                <w:sz w:val="24"/>
                <w:szCs w:val="24"/>
              </w:rPr>
            </w:pPr>
            <w:r>
              <w:rPr>
                <w:rFonts w:ascii="宋体" w:hAnsi="宋体" w:eastAsia="宋体" w:cs="宋体"/>
                <w:b/>
                <w:bCs/>
                <w:spacing w:val="-5"/>
                <w:sz w:val="24"/>
                <w:szCs w:val="24"/>
              </w:rPr>
              <w:t>招聘岗位</w:t>
            </w:r>
          </w:p>
        </w:tc>
        <w:tc>
          <w:tcPr>
            <w:tcW w:w="1158" w:type="dxa"/>
            <w:vAlign w:val="top"/>
          </w:tcPr>
          <w:p w14:paraId="65D6BE3F">
            <w:pPr>
              <w:spacing w:before="144" w:line="225" w:lineRule="auto"/>
              <w:ind w:left="327" w:right="336"/>
              <w:rPr>
                <w:rFonts w:ascii="宋体" w:hAnsi="宋体" w:eastAsia="宋体" w:cs="宋体"/>
                <w:sz w:val="24"/>
                <w:szCs w:val="24"/>
              </w:rPr>
            </w:pPr>
            <w:r>
              <w:rPr>
                <w:rFonts w:ascii="宋体" w:hAnsi="宋体" w:eastAsia="宋体" w:cs="宋体"/>
                <w:b/>
                <w:bCs/>
                <w:spacing w:val="-8"/>
                <w:sz w:val="24"/>
                <w:szCs w:val="24"/>
              </w:rPr>
              <w:t>招聘</w:t>
            </w:r>
            <w:r>
              <w:rPr>
                <w:rFonts w:ascii="宋体" w:hAnsi="宋体" w:eastAsia="宋体" w:cs="宋体"/>
                <w:sz w:val="24"/>
                <w:szCs w:val="24"/>
              </w:rPr>
              <w:t xml:space="preserve"> </w:t>
            </w:r>
            <w:r>
              <w:rPr>
                <w:rFonts w:ascii="宋体" w:hAnsi="宋体" w:eastAsia="宋体" w:cs="宋体"/>
                <w:b/>
                <w:bCs/>
                <w:spacing w:val="-9"/>
                <w:sz w:val="24"/>
                <w:szCs w:val="24"/>
              </w:rPr>
              <w:t>人数</w:t>
            </w:r>
          </w:p>
        </w:tc>
        <w:tc>
          <w:tcPr>
            <w:tcW w:w="1466" w:type="dxa"/>
            <w:vAlign w:val="top"/>
          </w:tcPr>
          <w:p w14:paraId="218C1598">
            <w:pPr>
              <w:spacing w:before="291" w:line="220" w:lineRule="auto"/>
              <w:ind w:left="489"/>
              <w:rPr>
                <w:rFonts w:ascii="宋体" w:hAnsi="宋体" w:eastAsia="宋体" w:cs="宋体"/>
                <w:sz w:val="24"/>
                <w:szCs w:val="24"/>
              </w:rPr>
            </w:pPr>
            <w:r>
              <w:rPr>
                <w:rFonts w:ascii="宋体" w:hAnsi="宋体" w:eastAsia="宋体" w:cs="宋体"/>
                <w:b/>
                <w:bCs/>
                <w:spacing w:val="-10"/>
                <w:sz w:val="24"/>
                <w:szCs w:val="24"/>
              </w:rPr>
              <w:t>薪资</w:t>
            </w:r>
          </w:p>
        </w:tc>
        <w:tc>
          <w:tcPr>
            <w:tcW w:w="3190" w:type="dxa"/>
            <w:vAlign w:val="top"/>
          </w:tcPr>
          <w:p w14:paraId="4F642307">
            <w:pPr>
              <w:spacing w:before="291" w:line="220" w:lineRule="auto"/>
              <w:ind w:left="1106"/>
              <w:rPr>
                <w:rFonts w:ascii="宋体" w:hAnsi="宋体" w:eastAsia="宋体" w:cs="宋体"/>
                <w:sz w:val="24"/>
                <w:szCs w:val="24"/>
              </w:rPr>
            </w:pPr>
            <w:r>
              <w:rPr>
                <w:rFonts w:ascii="宋体" w:hAnsi="宋体" w:eastAsia="宋体" w:cs="宋体"/>
                <w:b/>
                <w:bCs/>
                <w:spacing w:val="-4"/>
                <w:sz w:val="24"/>
                <w:szCs w:val="24"/>
              </w:rPr>
              <w:t>任职条件</w:t>
            </w:r>
          </w:p>
        </w:tc>
        <w:tc>
          <w:tcPr>
            <w:tcW w:w="1409" w:type="dxa"/>
            <w:vAlign w:val="top"/>
          </w:tcPr>
          <w:p w14:paraId="615E6C6B">
            <w:pPr>
              <w:spacing w:before="143" w:line="226" w:lineRule="auto"/>
              <w:ind w:left="343" w:right="207" w:hanging="121"/>
              <w:rPr>
                <w:rFonts w:ascii="宋体" w:hAnsi="宋体" w:eastAsia="宋体" w:cs="宋体"/>
                <w:sz w:val="24"/>
                <w:szCs w:val="24"/>
              </w:rPr>
            </w:pPr>
            <w:r>
              <w:rPr>
                <w:rFonts w:ascii="宋体" w:hAnsi="宋体" w:eastAsia="宋体" w:cs="宋体"/>
                <w:b/>
                <w:bCs/>
                <w:spacing w:val="-5"/>
                <w:sz w:val="24"/>
                <w:szCs w:val="24"/>
              </w:rPr>
              <w:t>专业及学</w:t>
            </w:r>
            <w:r>
              <w:rPr>
                <w:rFonts w:ascii="宋体" w:hAnsi="宋体" w:eastAsia="宋体" w:cs="宋体"/>
                <w:spacing w:val="2"/>
                <w:sz w:val="24"/>
                <w:szCs w:val="24"/>
              </w:rPr>
              <w:t xml:space="preserve"> </w:t>
            </w:r>
            <w:r>
              <w:rPr>
                <w:rFonts w:ascii="宋体" w:hAnsi="宋体" w:eastAsia="宋体" w:cs="宋体"/>
                <w:b/>
                <w:bCs/>
                <w:spacing w:val="-6"/>
                <w:sz w:val="24"/>
                <w:szCs w:val="24"/>
              </w:rPr>
              <w:t>历要求</w:t>
            </w:r>
          </w:p>
        </w:tc>
        <w:tc>
          <w:tcPr>
            <w:tcW w:w="2613" w:type="dxa"/>
            <w:vAlign w:val="top"/>
          </w:tcPr>
          <w:p w14:paraId="4BD3F61B">
            <w:pPr>
              <w:spacing w:before="291" w:line="220" w:lineRule="auto"/>
              <w:ind w:left="821"/>
              <w:rPr>
                <w:rFonts w:ascii="宋体" w:hAnsi="宋体" w:eastAsia="宋体" w:cs="宋体"/>
                <w:sz w:val="24"/>
                <w:szCs w:val="24"/>
              </w:rPr>
            </w:pPr>
            <w:r>
              <w:rPr>
                <w:rFonts w:ascii="宋体" w:hAnsi="宋体" w:eastAsia="宋体" w:cs="宋体"/>
                <w:b/>
                <w:bCs/>
                <w:spacing w:val="-4"/>
                <w:sz w:val="24"/>
                <w:szCs w:val="24"/>
              </w:rPr>
              <w:t>福利待遇</w:t>
            </w:r>
          </w:p>
        </w:tc>
      </w:tr>
      <w:tr w14:paraId="2F909B8C">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160" w:hRule="atLeast"/>
        </w:trPr>
        <w:tc>
          <w:tcPr>
            <w:tcW w:w="1727" w:type="dxa"/>
            <w:vAlign w:val="top"/>
          </w:tcPr>
          <w:p w14:paraId="3E215B6E">
            <w:pPr>
              <w:pStyle w:val="9"/>
              <w:spacing w:line="380" w:lineRule="auto"/>
            </w:pPr>
          </w:p>
          <w:p w14:paraId="2D8350ED">
            <w:pPr>
              <w:spacing w:before="78" w:line="220" w:lineRule="auto"/>
              <w:ind w:left="282"/>
              <w:rPr>
                <w:rFonts w:ascii="宋体" w:hAnsi="宋体" w:eastAsia="宋体" w:cs="宋体"/>
                <w:sz w:val="24"/>
                <w:szCs w:val="24"/>
              </w:rPr>
            </w:pPr>
            <w:r>
              <w:rPr>
                <w:rFonts w:ascii="宋体" w:hAnsi="宋体" w:eastAsia="宋体" w:cs="宋体"/>
                <w:spacing w:val="-3"/>
                <w:sz w:val="24"/>
                <w:szCs w:val="24"/>
              </w:rPr>
              <w:t>CNC</w:t>
            </w:r>
            <w:r>
              <w:rPr>
                <w:rFonts w:ascii="宋体" w:hAnsi="宋体" w:eastAsia="宋体" w:cs="宋体"/>
                <w:spacing w:val="-48"/>
                <w:sz w:val="24"/>
                <w:szCs w:val="24"/>
              </w:rPr>
              <w:t xml:space="preserve"> </w:t>
            </w:r>
            <w:r>
              <w:rPr>
                <w:rFonts w:ascii="宋体" w:hAnsi="宋体" w:eastAsia="宋体" w:cs="宋体"/>
                <w:spacing w:val="-3"/>
                <w:sz w:val="24"/>
                <w:szCs w:val="24"/>
              </w:rPr>
              <w:t>操作员</w:t>
            </w:r>
          </w:p>
        </w:tc>
        <w:tc>
          <w:tcPr>
            <w:tcW w:w="1158" w:type="dxa"/>
            <w:vAlign w:val="top"/>
          </w:tcPr>
          <w:p w14:paraId="4C6AF265">
            <w:pPr>
              <w:pStyle w:val="9"/>
              <w:spacing w:line="419" w:lineRule="auto"/>
            </w:pPr>
          </w:p>
          <w:p w14:paraId="32DE1D7F">
            <w:pPr>
              <w:spacing w:before="78" w:line="182" w:lineRule="auto"/>
              <w:ind w:left="464"/>
              <w:rPr>
                <w:rFonts w:ascii="宋体" w:hAnsi="宋体" w:eastAsia="宋体" w:cs="宋体"/>
                <w:sz w:val="24"/>
                <w:szCs w:val="24"/>
              </w:rPr>
            </w:pPr>
            <w:r>
              <w:rPr>
                <w:rFonts w:ascii="宋体" w:hAnsi="宋体" w:eastAsia="宋体" w:cs="宋体"/>
                <w:spacing w:val="-14"/>
                <w:sz w:val="24"/>
                <w:szCs w:val="24"/>
              </w:rPr>
              <w:t>10</w:t>
            </w:r>
          </w:p>
        </w:tc>
        <w:tc>
          <w:tcPr>
            <w:tcW w:w="1466" w:type="dxa"/>
            <w:vAlign w:val="top"/>
          </w:tcPr>
          <w:p w14:paraId="6C9EA845">
            <w:pPr>
              <w:pStyle w:val="9"/>
              <w:spacing w:line="269" w:lineRule="auto"/>
            </w:pPr>
          </w:p>
          <w:p w14:paraId="02AE8FE0">
            <w:pPr>
              <w:spacing w:before="78" w:line="226" w:lineRule="auto"/>
              <w:ind w:left="425" w:right="185" w:hanging="242"/>
              <w:rPr>
                <w:rFonts w:ascii="宋体" w:hAnsi="宋体" w:eastAsia="宋体" w:cs="宋体"/>
                <w:sz w:val="24"/>
                <w:szCs w:val="24"/>
              </w:rPr>
            </w:pPr>
            <w:r>
              <w:rPr>
                <w:rFonts w:ascii="宋体" w:hAnsi="宋体" w:eastAsia="宋体" w:cs="宋体"/>
                <w:spacing w:val="-1"/>
                <w:sz w:val="24"/>
                <w:szCs w:val="24"/>
              </w:rPr>
              <w:t>4000-5500</w:t>
            </w:r>
            <w:r>
              <w:rPr>
                <w:rFonts w:ascii="宋体" w:hAnsi="宋体" w:eastAsia="宋体" w:cs="宋体"/>
                <w:sz w:val="24"/>
                <w:szCs w:val="24"/>
              </w:rPr>
              <w:t xml:space="preserve"> </w:t>
            </w:r>
            <w:r>
              <w:rPr>
                <w:rFonts w:ascii="宋体" w:hAnsi="宋体" w:eastAsia="宋体" w:cs="宋体"/>
                <w:spacing w:val="-4"/>
                <w:sz w:val="24"/>
                <w:szCs w:val="24"/>
              </w:rPr>
              <w:t>元/月</w:t>
            </w:r>
          </w:p>
        </w:tc>
        <w:tc>
          <w:tcPr>
            <w:tcW w:w="3190" w:type="dxa"/>
            <w:vAlign w:val="top"/>
          </w:tcPr>
          <w:p w14:paraId="6359D73F">
            <w:pPr>
              <w:spacing w:before="160" w:line="227" w:lineRule="auto"/>
              <w:ind w:left="99" w:right="9" w:firstLine="8"/>
              <w:jc w:val="both"/>
              <w:rPr>
                <w:rFonts w:ascii="宋体" w:hAnsi="宋体" w:eastAsia="宋体" w:cs="宋体"/>
                <w:sz w:val="24"/>
                <w:szCs w:val="24"/>
              </w:rPr>
            </w:pPr>
            <w:r>
              <w:rPr>
                <w:rFonts w:ascii="宋体" w:hAnsi="宋体" w:eastAsia="宋体" w:cs="宋体"/>
                <w:spacing w:val="6"/>
                <w:sz w:val="24"/>
                <w:szCs w:val="24"/>
              </w:rPr>
              <w:t>能适应两班倒，操作半自动</w:t>
            </w:r>
            <w:r>
              <w:rPr>
                <w:rFonts w:ascii="宋体" w:hAnsi="宋体" w:eastAsia="宋体" w:cs="宋体"/>
                <w:spacing w:val="5"/>
                <w:sz w:val="24"/>
                <w:szCs w:val="24"/>
              </w:rPr>
              <w:t xml:space="preserve"> </w:t>
            </w:r>
            <w:r>
              <w:rPr>
                <w:rFonts w:ascii="宋体" w:hAnsi="宋体" w:eastAsia="宋体" w:cs="宋体"/>
                <w:spacing w:val="-17"/>
                <w:sz w:val="24"/>
                <w:szCs w:val="24"/>
              </w:rPr>
              <w:t>化</w:t>
            </w:r>
            <w:r>
              <w:rPr>
                <w:rFonts w:ascii="宋体" w:hAnsi="宋体" w:eastAsia="宋体" w:cs="宋体"/>
                <w:spacing w:val="-51"/>
                <w:sz w:val="24"/>
                <w:szCs w:val="24"/>
              </w:rPr>
              <w:t xml:space="preserve"> </w:t>
            </w:r>
            <w:r>
              <w:rPr>
                <w:rFonts w:ascii="宋体" w:hAnsi="宋体" w:eastAsia="宋体" w:cs="宋体"/>
                <w:spacing w:val="-17"/>
                <w:sz w:val="24"/>
                <w:szCs w:val="24"/>
              </w:rPr>
              <w:t>CNC，简单易学，奖金丰厚、</w:t>
            </w:r>
            <w:r>
              <w:rPr>
                <w:rFonts w:ascii="宋体" w:hAnsi="宋体" w:eastAsia="宋体" w:cs="宋体"/>
                <w:sz w:val="24"/>
                <w:szCs w:val="24"/>
              </w:rPr>
              <w:t xml:space="preserve"> </w:t>
            </w:r>
            <w:r>
              <w:rPr>
                <w:rFonts w:ascii="宋体" w:hAnsi="宋体" w:eastAsia="宋体" w:cs="宋体"/>
                <w:spacing w:val="-2"/>
                <w:sz w:val="24"/>
                <w:szCs w:val="24"/>
              </w:rPr>
              <w:t>退役军人优先</w:t>
            </w:r>
          </w:p>
        </w:tc>
        <w:tc>
          <w:tcPr>
            <w:tcW w:w="1409" w:type="dxa"/>
            <w:vAlign w:val="top"/>
          </w:tcPr>
          <w:p w14:paraId="44B0999E">
            <w:pPr>
              <w:spacing w:before="308" w:line="226" w:lineRule="auto"/>
              <w:ind w:left="347" w:right="207" w:hanging="119"/>
              <w:rPr>
                <w:rFonts w:ascii="宋体" w:hAnsi="宋体" w:eastAsia="宋体" w:cs="宋体"/>
                <w:sz w:val="24"/>
                <w:szCs w:val="24"/>
              </w:rPr>
            </w:pPr>
            <w:r>
              <w:rPr>
                <w:rFonts w:ascii="宋体" w:hAnsi="宋体" w:eastAsia="宋体" w:cs="宋体"/>
                <w:spacing w:val="-3"/>
                <w:sz w:val="24"/>
                <w:szCs w:val="24"/>
              </w:rPr>
              <w:t>大专及以</w:t>
            </w:r>
            <w:r>
              <w:rPr>
                <w:rFonts w:ascii="宋体" w:hAnsi="宋体" w:eastAsia="宋体" w:cs="宋体"/>
                <w:sz w:val="24"/>
                <w:szCs w:val="24"/>
              </w:rPr>
              <w:t xml:space="preserve"> </w:t>
            </w:r>
            <w:r>
              <w:rPr>
                <w:rFonts w:ascii="宋体" w:hAnsi="宋体" w:eastAsia="宋体" w:cs="宋体"/>
                <w:spacing w:val="-3"/>
                <w:sz w:val="24"/>
                <w:szCs w:val="24"/>
              </w:rPr>
              <w:t>上学历</w:t>
            </w:r>
          </w:p>
        </w:tc>
        <w:tc>
          <w:tcPr>
            <w:tcW w:w="2613" w:type="dxa"/>
            <w:vMerge w:val="restart"/>
            <w:tcBorders>
              <w:bottom w:val="nil"/>
            </w:tcBorders>
            <w:vAlign w:val="top"/>
          </w:tcPr>
          <w:p w14:paraId="6D056140">
            <w:pPr>
              <w:pStyle w:val="9"/>
              <w:spacing w:line="266" w:lineRule="auto"/>
            </w:pPr>
          </w:p>
          <w:p w14:paraId="1F1009C3">
            <w:pPr>
              <w:pStyle w:val="9"/>
              <w:spacing w:line="266" w:lineRule="auto"/>
            </w:pPr>
          </w:p>
          <w:p w14:paraId="31ACCB56">
            <w:pPr>
              <w:pStyle w:val="9"/>
              <w:spacing w:line="266" w:lineRule="auto"/>
            </w:pPr>
          </w:p>
          <w:p w14:paraId="0F99A9AB">
            <w:pPr>
              <w:pStyle w:val="9"/>
              <w:spacing w:line="266" w:lineRule="auto"/>
            </w:pPr>
          </w:p>
          <w:p w14:paraId="562441E3">
            <w:pPr>
              <w:pStyle w:val="9"/>
              <w:spacing w:line="266" w:lineRule="auto"/>
            </w:pPr>
          </w:p>
          <w:p w14:paraId="19B1376C">
            <w:pPr>
              <w:pStyle w:val="9"/>
              <w:spacing w:line="267" w:lineRule="auto"/>
            </w:pPr>
          </w:p>
          <w:p w14:paraId="6E855DC1">
            <w:pPr>
              <w:pStyle w:val="9"/>
              <w:spacing w:line="267" w:lineRule="auto"/>
            </w:pPr>
          </w:p>
          <w:p w14:paraId="3B778F2E">
            <w:pPr>
              <w:spacing w:before="78" w:line="220" w:lineRule="auto"/>
              <w:ind w:left="108"/>
              <w:rPr>
                <w:rFonts w:ascii="宋体" w:hAnsi="宋体" w:eastAsia="宋体" w:cs="宋体"/>
                <w:sz w:val="24"/>
                <w:szCs w:val="24"/>
              </w:rPr>
            </w:pPr>
            <w:r>
              <w:rPr>
                <w:rFonts w:ascii="宋体" w:hAnsi="宋体" w:eastAsia="宋体" w:cs="宋体"/>
                <w:spacing w:val="-1"/>
                <w:sz w:val="24"/>
                <w:szCs w:val="24"/>
              </w:rPr>
              <w:t>在职期间公司均免费</w:t>
            </w:r>
          </w:p>
          <w:p w14:paraId="7D0C410C">
            <w:pPr>
              <w:spacing w:before="13" w:line="225" w:lineRule="auto"/>
              <w:ind w:left="108" w:right="10" w:firstLine="1"/>
              <w:rPr>
                <w:rFonts w:ascii="宋体" w:hAnsi="宋体" w:eastAsia="宋体" w:cs="宋体"/>
                <w:sz w:val="24"/>
                <w:szCs w:val="24"/>
              </w:rPr>
            </w:pPr>
            <w:r>
              <w:rPr>
                <w:rFonts w:ascii="宋体" w:hAnsi="宋体" w:eastAsia="宋体" w:cs="宋体"/>
                <w:spacing w:val="-16"/>
                <w:sz w:val="24"/>
                <w:szCs w:val="24"/>
              </w:rPr>
              <w:t>提供工作餐（伙食好）、</w:t>
            </w:r>
            <w:r>
              <w:rPr>
                <w:rFonts w:ascii="宋体" w:hAnsi="宋体" w:eastAsia="宋体" w:cs="宋体"/>
                <w:spacing w:val="1"/>
                <w:sz w:val="24"/>
                <w:szCs w:val="24"/>
              </w:rPr>
              <w:t xml:space="preserve"> </w:t>
            </w:r>
            <w:r>
              <w:rPr>
                <w:rFonts w:ascii="宋体" w:hAnsi="宋体" w:eastAsia="宋体" w:cs="宋体"/>
                <w:spacing w:val="-1"/>
                <w:sz w:val="24"/>
                <w:szCs w:val="24"/>
              </w:rPr>
              <w:t>住宿标配人才公寓楼</w:t>
            </w:r>
          </w:p>
          <w:p w14:paraId="56A0BEC7">
            <w:pPr>
              <w:spacing w:before="15" w:line="227" w:lineRule="auto"/>
              <w:ind w:left="108" w:right="106" w:firstLine="7"/>
              <w:rPr>
                <w:rFonts w:ascii="宋体" w:hAnsi="宋体" w:eastAsia="宋体" w:cs="宋体"/>
                <w:sz w:val="24"/>
                <w:szCs w:val="24"/>
              </w:rPr>
            </w:pPr>
            <w:r>
              <w:rPr>
                <w:rFonts w:ascii="宋体" w:hAnsi="宋体" w:eastAsia="宋体" w:cs="宋体"/>
                <w:spacing w:val="-5"/>
                <w:sz w:val="24"/>
                <w:szCs w:val="24"/>
              </w:rPr>
              <w:t>（电梯房</w:t>
            </w:r>
            <w:r>
              <w:rPr>
                <w:rFonts w:ascii="宋体" w:hAnsi="宋体" w:eastAsia="宋体" w:cs="宋体"/>
                <w:spacing w:val="2"/>
                <w:sz w:val="24"/>
                <w:szCs w:val="24"/>
              </w:rPr>
              <w:t>），</w:t>
            </w:r>
            <w:r>
              <w:rPr>
                <w:rFonts w:ascii="宋体" w:hAnsi="宋体" w:eastAsia="宋体" w:cs="宋体"/>
                <w:spacing w:val="-5"/>
                <w:sz w:val="24"/>
                <w:szCs w:val="24"/>
              </w:rPr>
              <w:t>宿舍环境</w:t>
            </w:r>
            <w:r>
              <w:rPr>
                <w:rFonts w:ascii="宋体" w:hAnsi="宋体" w:eastAsia="宋体" w:cs="宋体"/>
                <w:sz w:val="24"/>
                <w:szCs w:val="24"/>
              </w:rPr>
              <w:t xml:space="preserve"> </w:t>
            </w:r>
            <w:r>
              <w:rPr>
                <w:rFonts w:ascii="宋体" w:hAnsi="宋体" w:eastAsia="宋体" w:cs="宋体"/>
                <w:spacing w:val="-2"/>
                <w:sz w:val="24"/>
                <w:szCs w:val="24"/>
              </w:rPr>
              <w:t>优美，2-4</w:t>
            </w:r>
            <w:r>
              <w:rPr>
                <w:rFonts w:ascii="宋体" w:hAnsi="宋体" w:eastAsia="宋体" w:cs="宋体"/>
                <w:spacing w:val="-47"/>
                <w:sz w:val="24"/>
                <w:szCs w:val="24"/>
              </w:rPr>
              <w:t xml:space="preserve"> </w:t>
            </w:r>
            <w:r>
              <w:rPr>
                <w:rFonts w:ascii="宋体" w:hAnsi="宋体" w:eastAsia="宋体" w:cs="宋体"/>
                <w:spacing w:val="-2"/>
                <w:sz w:val="24"/>
                <w:szCs w:val="24"/>
              </w:rPr>
              <w:t>人／间，每</w:t>
            </w:r>
            <w:r>
              <w:rPr>
                <w:rFonts w:ascii="宋体" w:hAnsi="宋体" w:eastAsia="宋体" w:cs="宋体"/>
                <w:sz w:val="24"/>
                <w:szCs w:val="24"/>
              </w:rPr>
              <w:t xml:space="preserve"> </w:t>
            </w:r>
            <w:r>
              <w:rPr>
                <w:rFonts w:ascii="宋体" w:hAnsi="宋体" w:eastAsia="宋体" w:cs="宋体"/>
                <w:spacing w:val="-1"/>
                <w:sz w:val="24"/>
                <w:szCs w:val="24"/>
              </w:rPr>
              <w:t>间宿舍全部为独立卫</w:t>
            </w:r>
          </w:p>
          <w:p w14:paraId="661B5853">
            <w:pPr>
              <w:spacing w:before="14" w:line="227" w:lineRule="auto"/>
              <w:ind w:left="109" w:right="33" w:firstLine="1"/>
              <w:rPr>
                <w:rFonts w:ascii="宋体" w:hAnsi="宋体" w:eastAsia="宋体" w:cs="宋体"/>
                <w:sz w:val="24"/>
                <w:szCs w:val="24"/>
              </w:rPr>
            </w:pPr>
            <w:r>
              <w:rPr>
                <w:rFonts w:ascii="宋体" w:hAnsi="宋体" w:eastAsia="宋体" w:cs="宋体"/>
                <w:spacing w:val="-26"/>
                <w:sz w:val="24"/>
                <w:szCs w:val="24"/>
              </w:rPr>
              <w:t>生间、空调、热水器</w:t>
            </w:r>
            <w:r>
              <w:rPr>
                <w:rFonts w:ascii="宋体" w:hAnsi="宋体" w:eastAsia="宋体" w:cs="宋体"/>
                <w:spacing w:val="-28"/>
                <w:sz w:val="24"/>
                <w:szCs w:val="24"/>
              </w:rPr>
              <w:t>） ，</w:t>
            </w:r>
            <w:r>
              <w:rPr>
                <w:rFonts w:ascii="宋体" w:hAnsi="宋体" w:eastAsia="宋体" w:cs="宋体"/>
                <w:sz w:val="24"/>
                <w:szCs w:val="24"/>
              </w:rPr>
              <w:t xml:space="preserve"> </w:t>
            </w:r>
            <w:r>
              <w:rPr>
                <w:rFonts w:ascii="宋体" w:hAnsi="宋体" w:eastAsia="宋体" w:cs="宋体"/>
                <w:spacing w:val="-3"/>
                <w:sz w:val="24"/>
                <w:szCs w:val="24"/>
              </w:rPr>
              <w:t>节日礼品、根据公司的</w:t>
            </w:r>
            <w:r>
              <w:rPr>
                <w:rFonts w:ascii="宋体" w:hAnsi="宋体" w:eastAsia="宋体" w:cs="宋体"/>
                <w:spacing w:val="7"/>
                <w:sz w:val="24"/>
                <w:szCs w:val="24"/>
              </w:rPr>
              <w:t xml:space="preserve"> </w:t>
            </w:r>
            <w:r>
              <w:rPr>
                <w:rFonts w:ascii="宋体" w:hAnsi="宋体" w:eastAsia="宋体" w:cs="宋体"/>
                <w:spacing w:val="-1"/>
                <w:sz w:val="24"/>
                <w:szCs w:val="24"/>
              </w:rPr>
              <w:t>发展及效益状况不定</w:t>
            </w:r>
          </w:p>
          <w:p w14:paraId="7113190C">
            <w:pPr>
              <w:spacing w:before="13" w:line="226" w:lineRule="auto"/>
              <w:ind w:left="110" w:right="328" w:firstLine="1"/>
              <w:rPr>
                <w:rFonts w:ascii="宋体" w:hAnsi="宋体" w:eastAsia="宋体" w:cs="宋体"/>
                <w:sz w:val="24"/>
                <w:szCs w:val="24"/>
              </w:rPr>
            </w:pPr>
            <w:r>
              <w:rPr>
                <w:rFonts w:ascii="宋体" w:hAnsi="宋体" w:eastAsia="宋体" w:cs="宋体"/>
                <w:spacing w:val="-2"/>
                <w:sz w:val="24"/>
                <w:szCs w:val="24"/>
              </w:rPr>
              <w:t>期组织旅游、娱乐活</w:t>
            </w:r>
            <w:r>
              <w:rPr>
                <w:rFonts w:ascii="宋体" w:hAnsi="宋体" w:eastAsia="宋体" w:cs="宋体"/>
                <w:spacing w:val="4"/>
                <w:sz w:val="24"/>
                <w:szCs w:val="24"/>
              </w:rPr>
              <w:t xml:space="preserve"> </w:t>
            </w:r>
            <w:r>
              <w:rPr>
                <w:rFonts w:ascii="宋体" w:hAnsi="宋体" w:eastAsia="宋体" w:cs="宋体"/>
                <w:spacing w:val="-12"/>
                <w:sz w:val="24"/>
                <w:szCs w:val="24"/>
              </w:rPr>
              <w:t>动。</w:t>
            </w:r>
          </w:p>
        </w:tc>
      </w:tr>
      <w:tr w14:paraId="74DF9769">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131" w:hRule="atLeast"/>
        </w:trPr>
        <w:tc>
          <w:tcPr>
            <w:tcW w:w="1727" w:type="dxa"/>
            <w:vAlign w:val="top"/>
          </w:tcPr>
          <w:p w14:paraId="5BBFC104">
            <w:pPr>
              <w:pStyle w:val="9"/>
              <w:spacing w:line="288" w:lineRule="auto"/>
            </w:pPr>
          </w:p>
          <w:p w14:paraId="3F7B4494">
            <w:pPr>
              <w:pStyle w:val="9"/>
              <w:spacing w:line="288" w:lineRule="auto"/>
            </w:pPr>
          </w:p>
          <w:p w14:paraId="09CD3D68">
            <w:pPr>
              <w:pStyle w:val="9"/>
              <w:spacing w:line="289" w:lineRule="auto"/>
            </w:pPr>
          </w:p>
          <w:p w14:paraId="7F622806">
            <w:pPr>
              <w:spacing w:before="78" w:line="220" w:lineRule="auto"/>
              <w:ind w:left="379"/>
              <w:rPr>
                <w:rFonts w:ascii="宋体" w:hAnsi="宋体" w:eastAsia="宋体" w:cs="宋体"/>
                <w:sz w:val="24"/>
                <w:szCs w:val="24"/>
              </w:rPr>
            </w:pPr>
            <w:r>
              <w:rPr>
                <w:rFonts w:ascii="宋体" w:hAnsi="宋体" w:eastAsia="宋体" w:cs="宋体"/>
                <w:spacing w:val="-4"/>
                <w:sz w:val="24"/>
                <w:szCs w:val="24"/>
              </w:rPr>
              <w:t>工程助理</w:t>
            </w:r>
          </w:p>
        </w:tc>
        <w:tc>
          <w:tcPr>
            <w:tcW w:w="1158" w:type="dxa"/>
            <w:vAlign w:val="top"/>
          </w:tcPr>
          <w:p w14:paraId="0E48DCB9">
            <w:pPr>
              <w:pStyle w:val="9"/>
              <w:spacing w:line="301" w:lineRule="auto"/>
            </w:pPr>
          </w:p>
          <w:p w14:paraId="67109B75">
            <w:pPr>
              <w:pStyle w:val="9"/>
              <w:spacing w:line="301" w:lineRule="auto"/>
            </w:pPr>
          </w:p>
          <w:p w14:paraId="4874FA35">
            <w:pPr>
              <w:pStyle w:val="9"/>
              <w:spacing w:line="301" w:lineRule="auto"/>
            </w:pPr>
          </w:p>
          <w:p w14:paraId="0C734259">
            <w:pPr>
              <w:spacing w:before="78" w:line="182" w:lineRule="auto"/>
              <w:ind w:left="464"/>
              <w:rPr>
                <w:rFonts w:ascii="宋体" w:hAnsi="宋体" w:eastAsia="宋体" w:cs="宋体"/>
                <w:sz w:val="24"/>
                <w:szCs w:val="24"/>
              </w:rPr>
            </w:pPr>
            <w:r>
              <w:rPr>
                <w:rFonts w:ascii="宋体" w:hAnsi="宋体" w:eastAsia="宋体" w:cs="宋体"/>
                <w:spacing w:val="-14"/>
                <w:sz w:val="24"/>
                <w:szCs w:val="24"/>
              </w:rPr>
              <w:t>10</w:t>
            </w:r>
          </w:p>
        </w:tc>
        <w:tc>
          <w:tcPr>
            <w:tcW w:w="1466" w:type="dxa"/>
            <w:vAlign w:val="top"/>
          </w:tcPr>
          <w:p w14:paraId="4971CDF6">
            <w:pPr>
              <w:pStyle w:val="9"/>
              <w:spacing w:line="252" w:lineRule="auto"/>
            </w:pPr>
          </w:p>
          <w:p w14:paraId="3814B3FE">
            <w:pPr>
              <w:pStyle w:val="9"/>
              <w:spacing w:line="252" w:lineRule="auto"/>
            </w:pPr>
          </w:p>
          <w:p w14:paraId="68761FEE">
            <w:pPr>
              <w:pStyle w:val="9"/>
              <w:spacing w:line="252" w:lineRule="auto"/>
            </w:pPr>
          </w:p>
          <w:p w14:paraId="05147F91">
            <w:pPr>
              <w:spacing w:before="78" w:line="226" w:lineRule="auto"/>
              <w:ind w:left="425" w:right="185" w:hanging="242"/>
              <w:rPr>
                <w:rFonts w:ascii="宋体" w:hAnsi="宋体" w:eastAsia="宋体" w:cs="宋体"/>
                <w:sz w:val="24"/>
                <w:szCs w:val="24"/>
              </w:rPr>
            </w:pPr>
            <w:r>
              <w:rPr>
                <w:rFonts w:ascii="宋体" w:hAnsi="宋体" w:eastAsia="宋体" w:cs="宋体"/>
                <w:spacing w:val="-1"/>
                <w:sz w:val="24"/>
                <w:szCs w:val="24"/>
              </w:rPr>
              <w:t>4000-6500</w:t>
            </w:r>
            <w:r>
              <w:rPr>
                <w:rFonts w:ascii="宋体" w:hAnsi="宋体" w:eastAsia="宋体" w:cs="宋体"/>
                <w:sz w:val="24"/>
                <w:szCs w:val="24"/>
              </w:rPr>
              <w:t xml:space="preserve"> </w:t>
            </w:r>
            <w:r>
              <w:rPr>
                <w:rFonts w:ascii="宋体" w:hAnsi="宋体" w:eastAsia="宋体" w:cs="宋体"/>
                <w:spacing w:val="-4"/>
                <w:sz w:val="24"/>
                <w:szCs w:val="24"/>
              </w:rPr>
              <w:t>元/月</w:t>
            </w:r>
          </w:p>
        </w:tc>
        <w:tc>
          <w:tcPr>
            <w:tcW w:w="3190" w:type="dxa"/>
            <w:vAlign w:val="top"/>
          </w:tcPr>
          <w:p w14:paraId="47DFB1A5">
            <w:pPr>
              <w:spacing w:before="200" w:line="229" w:lineRule="auto"/>
              <w:ind w:left="100" w:right="25" w:firstLine="4"/>
              <w:jc w:val="both"/>
              <w:rPr>
                <w:rFonts w:ascii="宋体" w:hAnsi="宋体" w:eastAsia="宋体" w:cs="宋体"/>
                <w:sz w:val="24"/>
                <w:szCs w:val="24"/>
              </w:rPr>
            </w:pPr>
            <w:r>
              <w:rPr>
                <w:rFonts w:ascii="宋体" w:hAnsi="宋体" w:eastAsia="宋体" w:cs="宋体"/>
                <w:spacing w:val="6"/>
                <w:sz w:val="24"/>
                <w:szCs w:val="24"/>
              </w:rPr>
              <w:t>身体健康，视力良好，责任</w:t>
            </w:r>
            <w:r>
              <w:rPr>
                <w:rFonts w:ascii="宋体" w:hAnsi="宋体" w:eastAsia="宋体" w:cs="宋体"/>
                <w:spacing w:val="8"/>
                <w:sz w:val="24"/>
                <w:szCs w:val="24"/>
              </w:rPr>
              <w:t xml:space="preserve"> </w:t>
            </w:r>
            <w:r>
              <w:rPr>
                <w:rFonts w:ascii="宋体" w:hAnsi="宋体" w:eastAsia="宋体" w:cs="宋体"/>
                <w:spacing w:val="7"/>
                <w:sz w:val="24"/>
                <w:szCs w:val="24"/>
              </w:rPr>
              <w:t>心强，服从安排，抗压能力</w:t>
            </w:r>
            <w:r>
              <w:rPr>
                <w:rFonts w:ascii="宋体" w:hAnsi="宋体" w:eastAsia="宋体" w:cs="宋体"/>
                <w:sz w:val="24"/>
                <w:szCs w:val="24"/>
              </w:rPr>
              <w:t xml:space="preserve"> </w:t>
            </w:r>
            <w:r>
              <w:rPr>
                <w:rFonts w:ascii="宋体" w:hAnsi="宋体" w:eastAsia="宋体" w:cs="宋体"/>
                <w:spacing w:val="-4"/>
                <w:sz w:val="24"/>
                <w:szCs w:val="24"/>
              </w:rPr>
              <w:t>强，有从事</w:t>
            </w:r>
            <w:r>
              <w:rPr>
                <w:rFonts w:ascii="宋体" w:hAnsi="宋体" w:eastAsia="宋体" w:cs="宋体"/>
                <w:spacing w:val="-46"/>
                <w:sz w:val="24"/>
                <w:szCs w:val="24"/>
              </w:rPr>
              <w:t xml:space="preserve"> </w:t>
            </w:r>
            <w:r>
              <w:rPr>
                <w:rFonts w:ascii="宋体" w:hAnsi="宋体" w:eastAsia="宋体" w:cs="宋体"/>
                <w:spacing w:val="-4"/>
                <w:sz w:val="24"/>
                <w:szCs w:val="24"/>
              </w:rPr>
              <w:t>QC</w:t>
            </w:r>
            <w:r>
              <w:rPr>
                <w:rFonts w:ascii="宋体" w:hAnsi="宋体" w:eastAsia="宋体" w:cs="宋体"/>
                <w:spacing w:val="-50"/>
                <w:sz w:val="24"/>
                <w:szCs w:val="24"/>
              </w:rPr>
              <w:t xml:space="preserve"> </w:t>
            </w:r>
            <w:r>
              <w:rPr>
                <w:rFonts w:ascii="宋体" w:hAnsi="宋体" w:eastAsia="宋体" w:cs="宋体"/>
                <w:spacing w:val="-4"/>
                <w:sz w:val="24"/>
                <w:szCs w:val="24"/>
              </w:rPr>
              <w:t>质量工作经验</w:t>
            </w:r>
            <w:r>
              <w:rPr>
                <w:rFonts w:ascii="宋体" w:hAnsi="宋体" w:eastAsia="宋体" w:cs="宋体"/>
                <w:sz w:val="24"/>
                <w:szCs w:val="24"/>
              </w:rPr>
              <w:t xml:space="preserve"> </w:t>
            </w:r>
            <w:r>
              <w:rPr>
                <w:rFonts w:ascii="宋体" w:hAnsi="宋体" w:eastAsia="宋体" w:cs="宋体"/>
                <w:spacing w:val="-7"/>
                <w:sz w:val="24"/>
                <w:szCs w:val="24"/>
              </w:rPr>
              <w:t>丶退役军人优先。无经验者，</w:t>
            </w:r>
            <w:r>
              <w:rPr>
                <w:rFonts w:ascii="宋体" w:hAnsi="宋体" w:eastAsia="宋体" w:cs="宋体"/>
                <w:spacing w:val="9"/>
                <w:sz w:val="24"/>
                <w:szCs w:val="24"/>
              </w:rPr>
              <w:t xml:space="preserve"> </w:t>
            </w:r>
            <w:r>
              <w:rPr>
                <w:rFonts w:ascii="宋体" w:hAnsi="宋体" w:eastAsia="宋体" w:cs="宋体"/>
                <w:spacing w:val="7"/>
                <w:sz w:val="24"/>
                <w:szCs w:val="24"/>
              </w:rPr>
              <w:t>勤奋好学但有心从事品质管</w:t>
            </w:r>
            <w:r>
              <w:rPr>
                <w:rFonts w:ascii="宋体" w:hAnsi="宋体" w:eastAsia="宋体" w:cs="宋体"/>
                <w:sz w:val="24"/>
                <w:szCs w:val="24"/>
              </w:rPr>
              <w:t xml:space="preserve"> </w:t>
            </w:r>
            <w:r>
              <w:rPr>
                <w:rFonts w:ascii="宋体" w:hAnsi="宋体" w:eastAsia="宋体" w:cs="宋体"/>
                <w:spacing w:val="-5"/>
                <w:sz w:val="24"/>
                <w:szCs w:val="24"/>
              </w:rPr>
              <w:t>理工作亦可培训上岗。</w:t>
            </w:r>
          </w:p>
        </w:tc>
        <w:tc>
          <w:tcPr>
            <w:tcW w:w="1409" w:type="dxa"/>
            <w:vAlign w:val="top"/>
          </w:tcPr>
          <w:p w14:paraId="0CCE6580">
            <w:pPr>
              <w:pStyle w:val="9"/>
              <w:spacing w:line="358" w:lineRule="auto"/>
            </w:pPr>
          </w:p>
          <w:p w14:paraId="43AB4157">
            <w:pPr>
              <w:pStyle w:val="9"/>
              <w:spacing w:line="359" w:lineRule="auto"/>
            </w:pPr>
          </w:p>
          <w:p w14:paraId="550A8CE2">
            <w:pPr>
              <w:spacing w:before="78" w:line="226" w:lineRule="auto"/>
              <w:ind w:left="347" w:right="207" w:hanging="119"/>
              <w:rPr>
                <w:rFonts w:ascii="宋体" w:hAnsi="宋体" w:eastAsia="宋体" w:cs="宋体"/>
                <w:sz w:val="24"/>
                <w:szCs w:val="24"/>
              </w:rPr>
            </w:pPr>
            <w:r>
              <w:rPr>
                <w:rFonts w:ascii="宋体" w:hAnsi="宋体" w:eastAsia="宋体" w:cs="宋体"/>
                <w:spacing w:val="-3"/>
                <w:sz w:val="24"/>
                <w:szCs w:val="24"/>
              </w:rPr>
              <w:t>大专及以</w:t>
            </w:r>
            <w:r>
              <w:rPr>
                <w:rFonts w:ascii="宋体" w:hAnsi="宋体" w:eastAsia="宋体" w:cs="宋体"/>
                <w:sz w:val="24"/>
                <w:szCs w:val="24"/>
              </w:rPr>
              <w:t xml:space="preserve"> </w:t>
            </w:r>
            <w:r>
              <w:rPr>
                <w:rFonts w:ascii="宋体" w:hAnsi="宋体" w:eastAsia="宋体" w:cs="宋体"/>
                <w:spacing w:val="-3"/>
                <w:sz w:val="24"/>
                <w:szCs w:val="24"/>
              </w:rPr>
              <w:t>上学历</w:t>
            </w:r>
          </w:p>
        </w:tc>
        <w:tc>
          <w:tcPr>
            <w:tcW w:w="2613" w:type="dxa"/>
            <w:vMerge w:val="continue"/>
            <w:tcBorders>
              <w:top w:val="nil"/>
              <w:bottom w:val="nil"/>
            </w:tcBorders>
            <w:vAlign w:val="top"/>
          </w:tcPr>
          <w:p w14:paraId="1B536AEB">
            <w:pPr>
              <w:pStyle w:val="9"/>
            </w:pPr>
          </w:p>
        </w:tc>
      </w:tr>
      <w:tr w14:paraId="091A3C35">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103" w:hRule="atLeast"/>
        </w:trPr>
        <w:tc>
          <w:tcPr>
            <w:tcW w:w="1727" w:type="dxa"/>
            <w:vAlign w:val="top"/>
          </w:tcPr>
          <w:p w14:paraId="60925AEA">
            <w:pPr>
              <w:pStyle w:val="9"/>
              <w:spacing w:line="285" w:lineRule="auto"/>
            </w:pPr>
          </w:p>
          <w:p w14:paraId="51C578F8">
            <w:pPr>
              <w:pStyle w:val="9"/>
              <w:spacing w:line="285" w:lineRule="auto"/>
            </w:pPr>
          </w:p>
          <w:p w14:paraId="73D339EC">
            <w:pPr>
              <w:pStyle w:val="9"/>
              <w:spacing w:line="286" w:lineRule="auto"/>
            </w:pPr>
          </w:p>
          <w:p w14:paraId="4B96EA56">
            <w:pPr>
              <w:spacing w:before="78" w:line="220" w:lineRule="auto"/>
              <w:ind w:left="282"/>
              <w:rPr>
                <w:rFonts w:ascii="宋体" w:hAnsi="宋体" w:eastAsia="宋体" w:cs="宋体"/>
                <w:sz w:val="24"/>
                <w:szCs w:val="24"/>
              </w:rPr>
            </w:pPr>
            <w:r>
              <w:rPr>
                <w:rFonts w:ascii="宋体" w:hAnsi="宋体" w:eastAsia="宋体" w:cs="宋体"/>
                <w:spacing w:val="-3"/>
                <w:sz w:val="24"/>
                <w:szCs w:val="24"/>
              </w:rPr>
              <w:t>CNC</w:t>
            </w:r>
            <w:r>
              <w:rPr>
                <w:rFonts w:ascii="宋体" w:hAnsi="宋体" w:eastAsia="宋体" w:cs="宋体"/>
                <w:spacing w:val="-47"/>
                <w:sz w:val="24"/>
                <w:szCs w:val="24"/>
              </w:rPr>
              <w:t xml:space="preserve"> </w:t>
            </w:r>
            <w:r>
              <w:rPr>
                <w:rFonts w:ascii="宋体" w:hAnsi="宋体" w:eastAsia="宋体" w:cs="宋体"/>
                <w:spacing w:val="-3"/>
                <w:sz w:val="24"/>
                <w:szCs w:val="24"/>
              </w:rPr>
              <w:t>技术员</w:t>
            </w:r>
          </w:p>
        </w:tc>
        <w:tc>
          <w:tcPr>
            <w:tcW w:w="1158" w:type="dxa"/>
            <w:vAlign w:val="top"/>
          </w:tcPr>
          <w:p w14:paraId="0BF5CCEE">
            <w:pPr>
              <w:pStyle w:val="9"/>
              <w:spacing w:line="299" w:lineRule="auto"/>
            </w:pPr>
          </w:p>
          <w:p w14:paraId="42197C38">
            <w:pPr>
              <w:pStyle w:val="9"/>
              <w:spacing w:line="299" w:lineRule="auto"/>
            </w:pPr>
          </w:p>
          <w:p w14:paraId="30AB0E20">
            <w:pPr>
              <w:pStyle w:val="9"/>
              <w:spacing w:line="299" w:lineRule="auto"/>
            </w:pPr>
          </w:p>
          <w:p w14:paraId="01BE3C9D">
            <w:pPr>
              <w:spacing w:before="78" w:line="181" w:lineRule="auto"/>
              <w:ind w:left="508"/>
              <w:rPr>
                <w:rFonts w:ascii="宋体" w:hAnsi="宋体" w:eastAsia="宋体" w:cs="宋体"/>
                <w:sz w:val="24"/>
                <w:szCs w:val="24"/>
              </w:rPr>
            </w:pPr>
            <w:r>
              <w:rPr>
                <w:rFonts w:ascii="宋体" w:hAnsi="宋体" w:eastAsia="宋体" w:cs="宋体"/>
                <w:sz w:val="24"/>
                <w:szCs w:val="24"/>
              </w:rPr>
              <w:t>6</w:t>
            </w:r>
          </w:p>
        </w:tc>
        <w:tc>
          <w:tcPr>
            <w:tcW w:w="1466" w:type="dxa"/>
            <w:vAlign w:val="top"/>
          </w:tcPr>
          <w:p w14:paraId="584C8AD8">
            <w:pPr>
              <w:pStyle w:val="9"/>
              <w:spacing w:line="285" w:lineRule="auto"/>
            </w:pPr>
          </w:p>
          <w:p w14:paraId="5B0C4C26">
            <w:pPr>
              <w:pStyle w:val="9"/>
              <w:spacing w:line="285" w:lineRule="auto"/>
            </w:pPr>
          </w:p>
          <w:p w14:paraId="153406E7">
            <w:pPr>
              <w:pStyle w:val="9"/>
              <w:spacing w:line="286" w:lineRule="auto"/>
            </w:pPr>
          </w:p>
          <w:p w14:paraId="5EED6579">
            <w:pPr>
              <w:spacing w:before="78" w:line="220" w:lineRule="auto"/>
              <w:ind w:left="125"/>
              <w:rPr>
                <w:rFonts w:ascii="宋体" w:hAnsi="宋体" w:eastAsia="宋体" w:cs="宋体"/>
                <w:sz w:val="24"/>
                <w:szCs w:val="24"/>
              </w:rPr>
            </w:pPr>
            <w:r>
              <w:rPr>
                <w:rFonts w:ascii="宋体" w:hAnsi="宋体" w:eastAsia="宋体" w:cs="宋体"/>
                <w:spacing w:val="-2"/>
                <w:sz w:val="24"/>
                <w:szCs w:val="24"/>
              </w:rPr>
              <w:t>8000+元/月</w:t>
            </w:r>
          </w:p>
        </w:tc>
        <w:tc>
          <w:tcPr>
            <w:tcW w:w="3190" w:type="dxa"/>
            <w:vAlign w:val="top"/>
          </w:tcPr>
          <w:p w14:paraId="1E1A30C8">
            <w:pPr>
              <w:spacing w:before="36" w:line="226" w:lineRule="auto"/>
              <w:ind w:left="97" w:right="24" w:firstLine="1"/>
              <w:rPr>
                <w:rFonts w:ascii="宋体" w:hAnsi="宋体" w:eastAsia="宋体" w:cs="宋体"/>
                <w:sz w:val="24"/>
                <w:szCs w:val="24"/>
              </w:rPr>
            </w:pPr>
            <w:r>
              <w:rPr>
                <w:rFonts w:ascii="宋体" w:hAnsi="宋体" w:eastAsia="宋体" w:cs="宋体"/>
                <w:spacing w:val="-9"/>
                <w:sz w:val="24"/>
                <w:szCs w:val="24"/>
              </w:rPr>
              <w:t>有</w:t>
            </w:r>
            <w:r>
              <w:rPr>
                <w:rFonts w:ascii="宋体" w:hAnsi="宋体" w:eastAsia="宋体" w:cs="宋体"/>
                <w:spacing w:val="-35"/>
                <w:sz w:val="24"/>
                <w:szCs w:val="24"/>
              </w:rPr>
              <w:t xml:space="preserve"> </w:t>
            </w:r>
            <w:r>
              <w:rPr>
                <w:rFonts w:ascii="宋体" w:hAnsi="宋体" w:eastAsia="宋体" w:cs="宋体"/>
                <w:spacing w:val="-9"/>
                <w:sz w:val="24"/>
                <w:szCs w:val="24"/>
              </w:rPr>
              <w:t>3</w:t>
            </w:r>
            <w:r>
              <w:rPr>
                <w:rFonts w:ascii="宋体" w:hAnsi="宋体" w:eastAsia="宋体" w:cs="宋体"/>
                <w:spacing w:val="-49"/>
                <w:sz w:val="24"/>
                <w:szCs w:val="24"/>
              </w:rPr>
              <w:t xml:space="preserve"> </w:t>
            </w:r>
            <w:r>
              <w:rPr>
                <w:rFonts w:ascii="宋体" w:hAnsi="宋体" w:eastAsia="宋体" w:cs="宋体"/>
                <w:spacing w:val="-9"/>
                <w:sz w:val="24"/>
                <w:szCs w:val="24"/>
              </w:rPr>
              <w:t>年以上架机、调机经验，</w:t>
            </w:r>
            <w:r>
              <w:rPr>
                <w:rFonts w:ascii="宋体" w:hAnsi="宋体" w:eastAsia="宋体" w:cs="宋体"/>
                <w:sz w:val="24"/>
                <w:szCs w:val="24"/>
              </w:rPr>
              <w:t xml:space="preserve"> </w:t>
            </w:r>
            <w:r>
              <w:rPr>
                <w:rFonts w:ascii="宋体" w:hAnsi="宋体" w:eastAsia="宋体" w:cs="宋体"/>
                <w:spacing w:val="4"/>
                <w:sz w:val="24"/>
                <w:szCs w:val="24"/>
              </w:rPr>
              <w:t>会熟练使用法那科、三菱、</w:t>
            </w:r>
            <w:r>
              <w:rPr>
                <w:rFonts w:ascii="宋体" w:hAnsi="宋体" w:eastAsia="宋体" w:cs="宋体"/>
                <w:spacing w:val="2"/>
                <w:sz w:val="24"/>
                <w:szCs w:val="24"/>
              </w:rPr>
              <w:t xml:space="preserve">  </w:t>
            </w:r>
            <w:r>
              <w:rPr>
                <w:rFonts w:ascii="宋体" w:hAnsi="宋体" w:eastAsia="宋体" w:cs="宋体"/>
                <w:spacing w:val="-6"/>
                <w:sz w:val="24"/>
                <w:szCs w:val="24"/>
              </w:rPr>
              <w:t>华中数控系统，能独立打样，</w:t>
            </w:r>
            <w:r>
              <w:rPr>
                <w:rFonts w:ascii="宋体" w:hAnsi="宋体" w:eastAsia="宋体" w:cs="宋体"/>
                <w:sz w:val="24"/>
                <w:szCs w:val="24"/>
              </w:rPr>
              <w:t xml:space="preserve"> </w:t>
            </w:r>
            <w:r>
              <w:rPr>
                <w:rFonts w:ascii="宋体" w:hAnsi="宋体" w:eastAsia="宋体" w:cs="宋体"/>
                <w:spacing w:val="6"/>
                <w:sz w:val="24"/>
                <w:szCs w:val="24"/>
              </w:rPr>
              <w:t>熟练运用四轴、探针调试，</w:t>
            </w:r>
            <w:r>
              <w:rPr>
                <w:rFonts w:ascii="宋体" w:hAnsi="宋体" w:eastAsia="宋体" w:cs="宋体"/>
                <w:spacing w:val="7"/>
                <w:sz w:val="24"/>
                <w:szCs w:val="24"/>
              </w:rPr>
              <w:t xml:space="preserve"> 会探针编程者丶退役军人优</w:t>
            </w:r>
            <w:r>
              <w:rPr>
                <w:rFonts w:ascii="宋体" w:hAnsi="宋体" w:eastAsia="宋体" w:cs="宋体"/>
                <w:spacing w:val="3"/>
                <w:sz w:val="24"/>
                <w:szCs w:val="24"/>
              </w:rPr>
              <w:t xml:space="preserve"> </w:t>
            </w:r>
            <w:r>
              <w:rPr>
                <w:rFonts w:ascii="宋体" w:hAnsi="宋体" w:eastAsia="宋体" w:cs="宋体"/>
                <w:spacing w:val="7"/>
                <w:sz w:val="24"/>
                <w:szCs w:val="24"/>
              </w:rPr>
              <w:t>先录取，愿意接受两班工作</w:t>
            </w:r>
            <w:r>
              <w:rPr>
                <w:rFonts w:ascii="宋体" w:hAnsi="宋体" w:eastAsia="宋体" w:cs="宋体"/>
                <w:spacing w:val="3"/>
                <w:sz w:val="24"/>
                <w:szCs w:val="24"/>
              </w:rPr>
              <w:t xml:space="preserve"> </w:t>
            </w:r>
            <w:r>
              <w:rPr>
                <w:rFonts w:ascii="宋体" w:hAnsi="宋体" w:eastAsia="宋体" w:cs="宋体"/>
                <w:spacing w:val="-11"/>
                <w:sz w:val="24"/>
                <w:szCs w:val="24"/>
              </w:rPr>
              <w:t>制。</w:t>
            </w:r>
          </w:p>
        </w:tc>
        <w:tc>
          <w:tcPr>
            <w:tcW w:w="1409" w:type="dxa"/>
            <w:vAlign w:val="top"/>
          </w:tcPr>
          <w:p w14:paraId="3A20856E">
            <w:pPr>
              <w:pStyle w:val="9"/>
              <w:spacing w:line="353" w:lineRule="auto"/>
            </w:pPr>
          </w:p>
          <w:p w14:paraId="424D8112">
            <w:pPr>
              <w:pStyle w:val="9"/>
              <w:spacing w:line="353" w:lineRule="auto"/>
            </w:pPr>
          </w:p>
          <w:p w14:paraId="3A755F2D">
            <w:pPr>
              <w:spacing w:before="78" w:line="226" w:lineRule="auto"/>
              <w:ind w:left="347" w:right="207" w:hanging="119"/>
              <w:rPr>
                <w:rFonts w:ascii="宋体" w:hAnsi="宋体" w:eastAsia="宋体" w:cs="宋体"/>
                <w:sz w:val="24"/>
                <w:szCs w:val="24"/>
              </w:rPr>
            </w:pPr>
            <w:r>
              <w:rPr>
                <w:rFonts w:ascii="宋体" w:hAnsi="宋体" w:eastAsia="宋体" w:cs="宋体"/>
                <w:spacing w:val="-3"/>
                <w:sz w:val="24"/>
                <w:szCs w:val="24"/>
              </w:rPr>
              <w:t>大专及以</w:t>
            </w:r>
            <w:r>
              <w:rPr>
                <w:rFonts w:ascii="宋体" w:hAnsi="宋体" w:eastAsia="宋体" w:cs="宋体"/>
                <w:sz w:val="24"/>
                <w:szCs w:val="24"/>
              </w:rPr>
              <w:t xml:space="preserve"> </w:t>
            </w:r>
            <w:r>
              <w:rPr>
                <w:rFonts w:ascii="宋体" w:hAnsi="宋体" w:eastAsia="宋体" w:cs="宋体"/>
                <w:spacing w:val="-3"/>
                <w:sz w:val="24"/>
                <w:szCs w:val="24"/>
              </w:rPr>
              <w:t>上学历</w:t>
            </w:r>
          </w:p>
        </w:tc>
        <w:tc>
          <w:tcPr>
            <w:tcW w:w="2613" w:type="dxa"/>
            <w:vMerge w:val="continue"/>
            <w:tcBorders>
              <w:top w:val="nil"/>
              <w:bottom w:val="nil"/>
            </w:tcBorders>
            <w:vAlign w:val="top"/>
          </w:tcPr>
          <w:p w14:paraId="03C43515">
            <w:pPr>
              <w:pStyle w:val="9"/>
            </w:pPr>
          </w:p>
        </w:tc>
      </w:tr>
      <w:tr w14:paraId="7F350BB9">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665" w:hRule="atLeast"/>
        </w:trPr>
        <w:tc>
          <w:tcPr>
            <w:tcW w:w="1727" w:type="dxa"/>
            <w:vAlign w:val="top"/>
          </w:tcPr>
          <w:p w14:paraId="3142D83D">
            <w:pPr>
              <w:pStyle w:val="9"/>
              <w:spacing w:line="321" w:lineRule="auto"/>
            </w:pPr>
          </w:p>
          <w:p w14:paraId="23784AB3">
            <w:pPr>
              <w:pStyle w:val="9"/>
              <w:spacing w:line="322" w:lineRule="auto"/>
            </w:pPr>
          </w:p>
          <w:p w14:paraId="6A4D17CB">
            <w:pPr>
              <w:spacing w:before="78" w:line="219" w:lineRule="auto"/>
              <w:ind w:left="375"/>
              <w:rPr>
                <w:rFonts w:ascii="宋体" w:hAnsi="宋体" w:eastAsia="宋体" w:cs="宋体"/>
                <w:sz w:val="24"/>
                <w:szCs w:val="24"/>
              </w:rPr>
            </w:pPr>
            <w:r>
              <w:rPr>
                <w:rFonts w:ascii="宋体" w:hAnsi="宋体" w:eastAsia="宋体" w:cs="宋体"/>
                <w:spacing w:val="-3"/>
                <w:sz w:val="24"/>
                <w:szCs w:val="24"/>
              </w:rPr>
              <w:t>储备干部</w:t>
            </w:r>
          </w:p>
        </w:tc>
        <w:tc>
          <w:tcPr>
            <w:tcW w:w="1158" w:type="dxa"/>
            <w:vAlign w:val="top"/>
          </w:tcPr>
          <w:p w14:paraId="40432A38">
            <w:pPr>
              <w:pStyle w:val="9"/>
              <w:spacing w:line="341" w:lineRule="auto"/>
            </w:pPr>
          </w:p>
          <w:p w14:paraId="313FA253">
            <w:pPr>
              <w:pStyle w:val="9"/>
              <w:spacing w:line="342" w:lineRule="auto"/>
            </w:pPr>
          </w:p>
          <w:p w14:paraId="4B704E65">
            <w:pPr>
              <w:spacing w:before="78" w:line="181" w:lineRule="auto"/>
              <w:ind w:left="508"/>
              <w:rPr>
                <w:rFonts w:ascii="宋体" w:hAnsi="宋体" w:eastAsia="宋体" w:cs="宋体"/>
                <w:sz w:val="24"/>
                <w:szCs w:val="24"/>
              </w:rPr>
            </w:pPr>
            <w:r>
              <w:rPr>
                <w:rFonts w:ascii="宋体" w:hAnsi="宋体" w:eastAsia="宋体" w:cs="宋体"/>
                <w:sz w:val="24"/>
                <w:szCs w:val="24"/>
              </w:rPr>
              <w:t>6</w:t>
            </w:r>
          </w:p>
        </w:tc>
        <w:tc>
          <w:tcPr>
            <w:tcW w:w="1466" w:type="dxa"/>
            <w:vAlign w:val="top"/>
          </w:tcPr>
          <w:p w14:paraId="7FD287A6">
            <w:pPr>
              <w:pStyle w:val="9"/>
              <w:spacing w:line="265" w:lineRule="auto"/>
            </w:pPr>
          </w:p>
          <w:p w14:paraId="6ADABFDD">
            <w:pPr>
              <w:pStyle w:val="9"/>
              <w:spacing w:line="266" w:lineRule="auto"/>
            </w:pPr>
          </w:p>
          <w:p w14:paraId="2F5A40C3">
            <w:pPr>
              <w:spacing w:before="78" w:line="226" w:lineRule="auto"/>
              <w:ind w:left="425" w:right="185" w:hanging="242"/>
              <w:rPr>
                <w:rFonts w:ascii="宋体" w:hAnsi="宋体" w:eastAsia="宋体" w:cs="宋体"/>
                <w:sz w:val="24"/>
                <w:szCs w:val="24"/>
              </w:rPr>
            </w:pPr>
            <w:r>
              <w:rPr>
                <w:rFonts w:ascii="宋体" w:hAnsi="宋体" w:eastAsia="宋体" w:cs="宋体"/>
                <w:spacing w:val="-1"/>
                <w:sz w:val="24"/>
                <w:szCs w:val="24"/>
              </w:rPr>
              <w:t>4000-5500</w:t>
            </w:r>
            <w:r>
              <w:rPr>
                <w:rFonts w:ascii="宋体" w:hAnsi="宋体" w:eastAsia="宋体" w:cs="宋体"/>
                <w:sz w:val="24"/>
                <w:szCs w:val="24"/>
              </w:rPr>
              <w:t xml:space="preserve"> </w:t>
            </w:r>
            <w:r>
              <w:rPr>
                <w:rFonts w:ascii="宋体" w:hAnsi="宋体" w:eastAsia="宋体" w:cs="宋体"/>
                <w:spacing w:val="-4"/>
                <w:sz w:val="24"/>
                <w:szCs w:val="24"/>
              </w:rPr>
              <w:t>元/月</w:t>
            </w:r>
          </w:p>
        </w:tc>
        <w:tc>
          <w:tcPr>
            <w:tcW w:w="3190" w:type="dxa"/>
            <w:vAlign w:val="top"/>
          </w:tcPr>
          <w:p w14:paraId="32F2942E">
            <w:pPr>
              <w:pStyle w:val="9"/>
              <w:spacing w:line="344" w:lineRule="auto"/>
            </w:pPr>
          </w:p>
          <w:p w14:paraId="14A29FB8">
            <w:pPr>
              <w:spacing w:before="78" w:line="227" w:lineRule="auto"/>
              <w:ind w:left="98" w:right="98"/>
              <w:rPr>
                <w:rFonts w:ascii="宋体" w:hAnsi="宋体" w:eastAsia="宋体" w:cs="宋体"/>
                <w:sz w:val="24"/>
                <w:szCs w:val="24"/>
              </w:rPr>
            </w:pPr>
            <w:r>
              <w:rPr>
                <w:rFonts w:ascii="宋体" w:hAnsi="宋体" w:eastAsia="宋体" w:cs="宋体"/>
                <w:spacing w:val="6"/>
                <w:sz w:val="24"/>
                <w:szCs w:val="24"/>
              </w:rPr>
              <w:t>根据专业、意向能力分配，</w:t>
            </w:r>
            <w:r>
              <w:rPr>
                <w:rFonts w:ascii="宋体" w:hAnsi="宋体" w:eastAsia="宋体" w:cs="宋体"/>
                <w:spacing w:val="7"/>
                <w:sz w:val="24"/>
                <w:szCs w:val="24"/>
              </w:rPr>
              <w:t xml:space="preserve"> 退役军人优先。内部人才的</w:t>
            </w:r>
            <w:r>
              <w:rPr>
                <w:rFonts w:ascii="宋体" w:hAnsi="宋体" w:eastAsia="宋体" w:cs="宋体"/>
                <w:spacing w:val="1"/>
                <w:sz w:val="24"/>
                <w:szCs w:val="24"/>
              </w:rPr>
              <w:t xml:space="preserve"> </w:t>
            </w:r>
            <w:r>
              <w:rPr>
                <w:rFonts w:ascii="宋体" w:hAnsi="宋体" w:eastAsia="宋体" w:cs="宋体"/>
                <w:spacing w:val="-1"/>
                <w:sz w:val="24"/>
                <w:szCs w:val="24"/>
              </w:rPr>
              <w:t>培养机制，晋升空间大</w:t>
            </w:r>
          </w:p>
        </w:tc>
        <w:tc>
          <w:tcPr>
            <w:tcW w:w="1409" w:type="dxa"/>
            <w:vAlign w:val="top"/>
          </w:tcPr>
          <w:p w14:paraId="3065FD11">
            <w:pPr>
              <w:pStyle w:val="9"/>
              <w:spacing w:line="245" w:lineRule="auto"/>
            </w:pPr>
          </w:p>
          <w:p w14:paraId="401FAAB6">
            <w:pPr>
              <w:pStyle w:val="9"/>
              <w:spacing w:line="246" w:lineRule="auto"/>
            </w:pPr>
          </w:p>
          <w:p w14:paraId="343FCD81">
            <w:pPr>
              <w:spacing w:before="78" w:line="226" w:lineRule="auto"/>
              <w:ind w:left="347" w:right="207" w:hanging="119"/>
              <w:rPr>
                <w:rFonts w:ascii="宋体" w:hAnsi="宋体" w:eastAsia="宋体" w:cs="宋体"/>
                <w:sz w:val="24"/>
                <w:szCs w:val="24"/>
              </w:rPr>
            </w:pPr>
            <w:r>
              <w:rPr>
                <w:rFonts w:ascii="宋体" w:hAnsi="宋体" w:eastAsia="宋体" w:cs="宋体"/>
                <w:spacing w:val="-3"/>
                <w:sz w:val="24"/>
                <w:szCs w:val="24"/>
              </w:rPr>
              <w:t>大专及以</w:t>
            </w:r>
            <w:r>
              <w:rPr>
                <w:rFonts w:ascii="宋体" w:hAnsi="宋体" w:eastAsia="宋体" w:cs="宋体"/>
                <w:sz w:val="24"/>
                <w:szCs w:val="24"/>
              </w:rPr>
              <w:t xml:space="preserve"> </w:t>
            </w:r>
            <w:r>
              <w:rPr>
                <w:rFonts w:ascii="宋体" w:hAnsi="宋体" w:eastAsia="宋体" w:cs="宋体"/>
                <w:spacing w:val="-3"/>
                <w:sz w:val="24"/>
                <w:szCs w:val="24"/>
              </w:rPr>
              <w:t>上学历</w:t>
            </w:r>
          </w:p>
        </w:tc>
        <w:tc>
          <w:tcPr>
            <w:tcW w:w="2613" w:type="dxa"/>
            <w:vMerge w:val="continue"/>
            <w:tcBorders>
              <w:top w:val="nil"/>
            </w:tcBorders>
            <w:vAlign w:val="top"/>
          </w:tcPr>
          <w:p w14:paraId="1751F6DF">
            <w:pPr>
              <w:pStyle w:val="9"/>
            </w:pPr>
          </w:p>
        </w:tc>
      </w:tr>
      <w:tr w14:paraId="730DB306">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932" w:hRule="atLeast"/>
        </w:trPr>
        <w:tc>
          <w:tcPr>
            <w:tcW w:w="1727" w:type="dxa"/>
            <w:vAlign w:val="top"/>
          </w:tcPr>
          <w:p w14:paraId="7B9BAEAC">
            <w:pPr>
              <w:pStyle w:val="9"/>
              <w:spacing w:line="280" w:lineRule="auto"/>
            </w:pPr>
          </w:p>
          <w:p w14:paraId="61FB2890">
            <w:pPr>
              <w:spacing w:before="78" w:line="220" w:lineRule="auto"/>
              <w:ind w:left="379"/>
              <w:rPr>
                <w:rFonts w:ascii="宋体" w:hAnsi="宋体" w:eastAsia="宋体" w:cs="宋体"/>
                <w:sz w:val="24"/>
                <w:szCs w:val="24"/>
              </w:rPr>
            </w:pPr>
            <w:r>
              <w:rPr>
                <w:rFonts w:ascii="宋体" w:hAnsi="宋体" w:eastAsia="宋体" w:cs="宋体"/>
                <w:spacing w:val="-4"/>
                <w:sz w:val="24"/>
                <w:szCs w:val="24"/>
              </w:rPr>
              <w:t>工作地点</w:t>
            </w:r>
          </w:p>
        </w:tc>
        <w:tc>
          <w:tcPr>
            <w:tcW w:w="9836" w:type="dxa"/>
            <w:gridSpan w:val="5"/>
            <w:vAlign w:val="top"/>
          </w:tcPr>
          <w:p w14:paraId="5344B229">
            <w:pPr>
              <w:pStyle w:val="9"/>
              <w:spacing w:line="279" w:lineRule="auto"/>
            </w:pPr>
          </w:p>
          <w:p w14:paraId="0CA9A6C2">
            <w:pPr>
              <w:spacing w:before="78" w:line="220" w:lineRule="auto"/>
              <w:ind w:left="1845"/>
              <w:rPr>
                <w:rFonts w:ascii="宋体" w:hAnsi="宋体" w:eastAsia="宋体" w:cs="宋体"/>
                <w:sz w:val="24"/>
                <w:szCs w:val="24"/>
              </w:rPr>
            </w:pPr>
            <w:r>
              <w:rPr>
                <w:rFonts w:ascii="宋体" w:hAnsi="宋体" w:eastAsia="宋体" w:cs="宋体"/>
                <w:spacing w:val="-2"/>
                <w:sz w:val="24"/>
                <w:szCs w:val="24"/>
              </w:rPr>
              <w:t>湖北省黄石市西塞山区河西大道</w:t>
            </w:r>
            <w:r>
              <w:rPr>
                <w:rFonts w:ascii="宋体" w:hAnsi="宋体" w:eastAsia="宋体" w:cs="宋体"/>
                <w:spacing w:val="-31"/>
                <w:sz w:val="24"/>
                <w:szCs w:val="24"/>
              </w:rPr>
              <w:t xml:space="preserve"> </w:t>
            </w:r>
            <w:r>
              <w:rPr>
                <w:rFonts w:ascii="宋体" w:hAnsi="宋体" w:eastAsia="宋体" w:cs="宋体"/>
                <w:spacing w:val="-2"/>
                <w:sz w:val="24"/>
                <w:szCs w:val="24"/>
              </w:rPr>
              <w:t>66</w:t>
            </w:r>
            <w:r>
              <w:rPr>
                <w:rFonts w:ascii="宋体" w:hAnsi="宋体" w:eastAsia="宋体" w:cs="宋体"/>
                <w:spacing w:val="-44"/>
                <w:sz w:val="24"/>
                <w:szCs w:val="24"/>
              </w:rPr>
              <w:t xml:space="preserve"> </w:t>
            </w:r>
            <w:r>
              <w:rPr>
                <w:rFonts w:ascii="宋体" w:hAnsi="宋体" w:eastAsia="宋体" w:cs="宋体"/>
                <w:spacing w:val="-2"/>
                <w:sz w:val="24"/>
                <w:szCs w:val="24"/>
              </w:rPr>
              <w:t>号黄石智能模具产业园</w:t>
            </w:r>
          </w:p>
        </w:tc>
      </w:tr>
    </w:tbl>
    <w:p w14:paraId="1D43DAD9">
      <w:pPr>
        <w:pStyle w:val="2"/>
      </w:pPr>
    </w:p>
    <w:p w14:paraId="3800A57F">
      <w:pPr>
        <w:sectPr>
          <w:pgSz w:w="12472" w:h="15309"/>
          <w:pgMar w:top="568" w:right="439" w:bottom="0" w:left="444" w:header="0" w:footer="0" w:gutter="0"/>
          <w:cols w:space="720" w:num="1"/>
        </w:sectPr>
      </w:pPr>
    </w:p>
    <w:tbl>
      <w:tblPr>
        <w:tblStyle w:val="8"/>
        <w:tblW w:w="11563"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1839"/>
        <w:gridCol w:w="1086"/>
        <w:gridCol w:w="2084"/>
        <w:gridCol w:w="2679"/>
        <w:gridCol w:w="1825"/>
        <w:gridCol w:w="2050"/>
      </w:tblGrid>
      <w:tr w14:paraId="218C626F">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953" w:hRule="atLeast"/>
        </w:trPr>
        <w:tc>
          <w:tcPr>
            <w:tcW w:w="11563" w:type="dxa"/>
            <w:gridSpan w:val="6"/>
            <w:vAlign w:val="top"/>
          </w:tcPr>
          <w:p w14:paraId="63D129A5">
            <w:pPr>
              <w:spacing w:before="158" w:line="229" w:lineRule="auto"/>
              <w:ind w:left="2985"/>
              <w:rPr>
                <w:rFonts w:ascii="方正大标宋_GBK" w:hAnsi="方正大标宋_GBK" w:eastAsia="方正大标宋_GBK" w:cs="方正大标宋_GBK"/>
                <w:sz w:val="56"/>
                <w:szCs w:val="56"/>
              </w:rPr>
            </w:pPr>
            <w:r>
              <w:rPr>
                <w:rFonts w:ascii="方正大标宋_GBK" w:hAnsi="方正大标宋_GBK" w:eastAsia="方正大标宋_GBK" w:cs="方正大标宋_GBK"/>
                <w:spacing w:val="-2"/>
                <w:sz w:val="56"/>
                <w:szCs w:val="56"/>
              </w:rPr>
              <w:t>大冶华鑫实业有限公司</w:t>
            </w:r>
          </w:p>
        </w:tc>
      </w:tr>
      <w:tr w14:paraId="1ACA323C">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3747" w:hRule="atLeast"/>
        </w:trPr>
        <w:tc>
          <w:tcPr>
            <w:tcW w:w="11563" w:type="dxa"/>
            <w:gridSpan w:val="6"/>
            <w:vAlign w:val="top"/>
          </w:tcPr>
          <w:p w14:paraId="5B62668C">
            <w:pPr>
              <w:spacing w:before="105" w:line="355" w:lineRule="auto"/>
              <w:ind w:left="109" w:firstLine="481"/>
              <w:jc w:val="both"/>
              <w:rPr>
                <w:rFonts w:ascii="宋体" w:hAnsi="宋体" w:eastAsia="宋体" w:cs="宋体"/>
                <w:sz w:val="24"/>
                <w:szCs w:val="24"/>
              </w:rPr>
            </w:pPr>
            <w:r>
              <w:rPr>
                <w:rFonts w:ascii="宋体" w:hAnsi="宋体" w:eastAsia="宋体" w:cs="宋体"/>
                <w:spacing w:val="-3"/>
                <w:sz w:val="24"/>
                <w:szCs w:val="24"/>
              </w:rPr>
              <w:t>大冶华鑫实业有限公司前身为成立于 1970</w:t>
            </w:r>
            <w:r>
              <w:rPr>
                <w:rFonts w:ascii="宋体" w:hAnsi="宋体" w:eastAsia="宋体" w:cs="宋体"/>
                <w:spacing w:val="-22"/>
                <w:sz w:val="24"/>
                <w:szCs w:val="24"/>
              </w:rPr>
              <w:t xml:space="preserve"> </w:t>
            </w:r>
            <w:r>
              <w:rPr>
                <w:rFonts w:ascii="宋体" w:hAnsi="宋体" w:eastAsia="宋体" w:cs="宋体"/>
                <w:spacing w:val="-3"/>
                <w:sz w:val="24"/>
                <w:szCs w:val="24"/>
              </w:rPr>
              <w:t>年湖北省大冶县钢铁厂，并于</w:t>
            </w:r>
            <w:r>
              <w:rPr>
                <w:rFonts w:ascii="宋体" w:hAnsi="宋体" w:eastAsia="宋体" w:cs="宋体"/>
                <w:spacing w:val="-34"/>
                <w:sz w:val="24"/>
                <w:szCs w:val="24"/>
              </w:rPr>
              <w:t xml:space="preserve"> </w:t>
            </w:r>
            <w:r>
              <w:rPr>
                <w:rFonts w:ascii="宋体" w:hAnsi="宋体" w:eastAsia="宋体" w:cs="宋体"/>
                <w:spacing w:val="-3"/>
                <w:sz w:val="24"/>
                <w:szCs w:val="24"/>
              </w:rPr>
              <w:t>2003</w:t>
            </w:r>
            <w:r>
              <w:rPr>
                <w:rFonts w:ascii="宋体" w:hAnsi="宋体" w:eastAsia="宋体" w:cs="宋体"/>
                <w:spacing w:val="-38"/>
                <w:sz w:val="24"/>
                <w:szCs w:val="24"/>
              </w:rPr>
              <w:t xml:space="preserve"> </w:t>
            </w:r>
            <w:r>
              <w:rPr>
                <w:rFonts w:ascii="宋体" w:hAnsi="宋体" w:eastAsia="宋体" w:cs="宋体"/>
                <w:spacing w:val="-3"/>
                <w:sz w:val="24"/>
                <w:szCs w:val="24"/>
              </w:rPr>
              <w:t>年</w:t>
            </w:r>
            <w:r>
              <w:rPr>
                <w:rFonts w:ascii="宋体" w:hAnsi="宋体" w:eastAsia="宋体" w:cs="宋体"/>
                <w:spacing w:val="-40"/>
                <w:sz w:val="24"/>
                <w:szCs w:val="24"/>
              </w:rPr>
              <w:t xml:space="preserve"> </w:t>
            </w:r>
            <w:r>
              <w:rPr>
                <w:rFonts w:ascii="宋体" w:hAnsi="宋体" w:eastAsia="宋体" w:cs="宋体"/>
                <w:spacing w:val="-3"/>
                <w:sz w:val="24"/>
                <w:szCs w:val="24"/>
              </w:rPr>
              <w:t>4</w:t>
            </w:r>
            <w:r>
              <w:rPr>
                <w:rFonts w:ascii="宋体" w:hAnsi="宋体" w:eastAsia="宋体" w:cs="宋体"/>
                <w:spacing w:val="-33"/>
                <w:sz w:val="24"/>
                <w:szCs w:val="24"/>
              </w:rPr>
              <w:t xml:space="preserve"> </w:t>
            </w:r>
            <w:r>
              <w:rPr>
                <w:rFonts w:ascii="宋体" w:hAnsi="宋体" w:eastAsia="宋体" w:cs="宋体"/>
                <w:spacing w:val="-3"/>
                <w:sz w:val="24"/>
                <w:szCs w:val="24"/>
              </w:rPr>
              <w:t>月引资改制正式成立</w:t>
            </w:r>
            <w:r>
              <w:rPr>
                <w:rFonts w:ascii="宋体" w:hAnsi="宋体" w:eastAsia="宋体" w:cs="宋体"/>
                <w:sz w:val="24"/>
                <w:szCs w:val="24"/>
              </w:rPr>
              <w:t xml:space="preserve"> </w:t>
            </w:r>
            <w:r>
              <w:rPr>
                <w:rFonts w:ascii="宋体" w:hAnsi="宋体" w:eastAsia="宋体" w:cs="宋体"/>
                <w:spacing w:val="-8"/>
                <w:sz w:val="24"/>
                <w:szCs w:val="24"/>
              </w:rPr>
              <w:t>大冶华鑫实业有限公司。2012</w:t>
            </w:r>
            <w:r>
              <w:rPr>
                <w:rFonts w:ascii="宋体" w:hAnsi="宋体" w:eastAsia="宋体" w:cs="宋体"/>
                <w:spacing w:val="-49"/>
                <w:sz w:val="24"/>
                <w:szCs w:val="24"/>
              </w:rPr>
              <w:t xml:space="preserve"> </w:t>
            </w:r>
            <w:r>
              <w:rPr>
                <w:rFonts w:ascii="宋体" w:hAnsi="宋体" w:eastAsia="宋体" w:cs="宋体"/>
                <w:spacing w:val="-8"/>
                <w:sz w:val="24"/>
                <w:szCs w:val="24"/>
              </w:rPr>
              <w:t>年</w:t>
            </w:r>
            <w:r>
              <w:rPr>
                <w:rFonts w:ascii="宋体" w:hAnsi="宋体" w:eastAsia="宋体" w:cs="宋体"/>
                <w:spacing w:val="-33"/>
                <w:sz w:val="24"/>
                <w:szCs w:val="24"/>
              </w:rPr>
              <w:t xml:space="preserve"> </w:t>
            </w:r>
            <w:r>
              <w:rPr>
                <w:rFonts w:ascii="宋体" w:hAnsi="宋体" w:eastAsia="宋体" w:cs="宋体"/>
                <w:spacing w:val="-8"/>
                <w:sz w:val="24"/>
                <w:szCs w:val="24"/>
              </w:rPr>
              <w:t>11</w:t>
            </w:r>
            <w:r>
              <w:rPr>
                <w:rFonts w:ascii="宋体" w:hAnsi="宋体" w:eastAsia="宋体" w:cs="宋体"/>
                <w:spacing w:val="-45"/>
                <w:sz w:val="24"/>
                <w:szCs w:val="24"/>
              </w:rPr>
              <w:t xml:space="preserve"> </w:t>
            </w:r>
            <w:r>
              <w:rPr>
                <w:rFonts w:ascii="宋体" w:hAnsi="宋体" w:eastAsia="宋体" w:cs="宋体"/>
                <w:spacing w:val="-8"/>
                <w:sz w:val="24"/>
                <w:szCs w:val="24"/>
              </w:rPr>
              <w:t>月引入金骏安集</w:t>
            </w:r>
            <w:r>
              <w:rPr>
                <w:rFonts w:ascii="宋体" w:hAnsi="宋体" w:eastAsia="宋体" w:cs="宋体"/>
                <w:spacing w:val="-9"/>
                <w:sz w:val="24"/>
                <w:szCs w:val="24"/>
              </w:rPr>
              <w:t>团资金重组濒临破产的老华鑫。我公司地处举世闻名的“矿</w:t>
            </w:r>
            <w:r>
              <w:rPr>
                <w:rFonts w:ascii="宋体" w:hAnsi="宋体" w:eastAsia="宋体" w:cs="宋体"/>
                <w:sz w:val="24"/>
                <w:szCs w:val="24"/>
              </w:rPr>
              <w:t xml:space="preserve">  </w:t>
            </w:r>
            <w:r>
              <w:rPr>
                <w:rFonts w:ascii="宋体" w:hAnsi="宋体" w:eastAsia="宋体" w:cs="宋体"/>
                <w:spacing w:val="-3"/>
                <w:sz w:val="24"/>
                <w:szCs w:val="24"/>
              </w:rPr>
              <w:t>冶之乡”—湖北省大冶市，公司东邻长江，依托长江航运可上溯宜昌、重庆，</w:t>
            </w:r>
            <w:r>
              <w:rPr>
                <w:rFonts w:ascii="宋体" w:hAnsi="宋体" w:eastAsia="宋体" w:cs="宋体"/>
                <w:spacing w:val="-4"/>
                <w:sz w:val="24"/>
                <w:szCs w:val="24"/>
              </w:rPr>
              <w:t>下至南京、上海，</w:t>
            </w:r>
            <w:r>
              <w:rPr>
                <w:rFonts w:ascii="宋体" w:hAnsi="宋体" w:eastAsia="宋体" w:cs="宋体"/>
                <w:spacing w:val="66"/>
                <w:sz w:val="24"/>
                <w:szCs w:val="24"/>
              </w:rPr>
              <w:t xml:space="preserve"> </w:t>
            </w:r>
            <w:r>
              <w:rPr>
                <w:rFonts w:ascii="宋体" w:hAnsi="宋体" w:eastAsia="宋体" w:cs="宋体"/>
                <w:spacing w:val="-4"/>
                <w:sz w:val="24"/>
                <w:szCs w:val="24"/>
              </w:rPr>
              <w:t>距国家一类</w:t>
            </w:r>
            <w:r>
              <w:rPr>
                <w:rFonts w:ascii="宋体" w:hAnsi="宋体" w:eastAsia="宋体" w:cs="宋体"/>
                <w:sz w:val="24"/>
                <w:szCs w:val="24"/>
              </w:rPr>
              <w:t xml:space="preserve">  </w:t>
            </w:r>
            <w:r>
              <w:rPr>
                <w:rFonts w:ascii="宋体" w:hAnsi="宋体" w:eastAsia="宋体" w:cs="宋体"/>
                <w:spacing w:val="-10"/>
                <w:sz w:val="24"/>
                <w:szCs w:val="24"/>
              </w:rPr>
              <w:t>开放口岸黄石新港水运码头仅</w:t>
            </w:r>
            <w:r>
              <w:rPr>
                <w:rFonts w:ascii="宋体" w:hAnsi="宋体" w:eastAsia="宋体" w:cs="宋体"/>
                <w:spacing w:val="-30"/>
                <w:sz w:val="24"/>
                <w:szCs w:val="24"/>
              </w:rPr>
              <w:t xml:space="preserve"> </w:t>
            </w:r>
            <w:r>
              <w:rPr>
                <w:rFonts w:ascii="宋体" w:hAnsi="宋体" w:eastAsia="宋体" w:cs="宋体"/>
                <w:spacing w:val="-10"/>
                <w:sz w:val="24"/>
                <w:szCs w:val="24"/>
              </w:rPr>
              <w:t>30</w:t>
            </w:r>
            <w:r>
              <w:rPr>
                <w:rFonts w:ascii="宋体" w:hAnsi="宋体" w:eastAsia="宋体" w:cs="宋体"/>
                <w:spacing w:val="-43"/>
                <w:sz w:val="24"/>
                <w:szCs w:val="24"/>
              </w:rPr>
              <w:t xml:space="preserve"> </w:t>
            </w:r>
            <w:r>
              <w:rPr>
                <w:rFonts w:ascii="宋体" w:hAnsi="宋体" w:eastAsia="宋体" w:cs="宋体"/>
                <w:spacing w:val="-10"/>
                <w:sz w:val="24"/>
                <w:szCs w:val="24"/>
              </w:rPr>
              <w:t>公里，可常年通航万吨级远洋货轮；西接京珠高速公路，毗邻大（庆）广（州）</w:t>
            </w:r>
            <w:r>
              <w:rPr>
                <w:rFonts w:ascii="宋体" w:hAnsi="宋体" w:eastAsia="宋体" w:cs="宋体"/>
                <w:sz w:val="24"/>
                <w:szCs w:val="24"/>
              </w:rPr>
              <w:t xml:space="preserve"> </w:t>
            </w:r>
            <w:r>
              <w:rPr>
                <w:rFonts w:ascii="宋体" w:hAnsi="宋体" w:eastAsia="宋体" w:cs="宋体"/>
                <w:spacing w:val="-4"/>
                <w:sz w:val="24"/>
                <w:szCs w:val="24"/>
              </w:rPr>
              <w:t>高速公路；交通十分便利。</w:t>
            </w:r>
          </w:p>
          <w:p w14:paraId="7CCB9FCD">
            <w:pPr>
              <w:spacing w:before="32" w:line="331" w:lineRule="auto"/>
              <w:ind w:left="112" w:right="90" w:firstLine="484"/>
              <w:jc w:val="both"/>
              <w:rPr>
                <w:rFonts w:ascii="宋体" w:hAnsi="宋体" w:eastAsia="宋体" w:cs="宋体"/>
                <w:sz w:val="24"/>
                <w:szCs w:val="24"/>
              </w:rPr>
            </w:pPr>
            <w:r>
              <w:rPr>
                <w:rFonts w:ascii="宋体" w:hAnsi="宋体" w:eastAsia="宋体" w:cs="宋体"/>
                <w:spacing w:val="-4"/>
                <w:sz w:val="24"/>
                <w:szCs w:val="24"/>
              </w:rPr>
              <w:t>公司现占地</w:t>
            </w:r>
            <w:r>
              <w:rPr>
                <w:rFonts w:ascii="宋体" w:hAnsi="宋体" w:eastAsia="宋体" w:cs="宋体"/>
                <w:spacing w:val="-24"/>
                <w:sz w:val="24"/>
                <w:szCs w:val="24"/>
              </w:rPr>
              <w:t xml:space="preserve"> </w:t>
            </w:r>
            <w:r>
              <w:rPr>
                <w:rFonts w:ascii="宋体" w:hAnsi="宋体" w:eastAsia="宋体" w:cs="宋体"/>
                <w:spacing w:val="-4"/>
                <w:sz w:val="24"/>
                <w:szCs w:val="24"/>
              </w:rPr>
              <w:t>1200</w:t>
            </w:r>
            <w:r>
              <w:rPr>
                <w:rFonts w:ascii="宋体" w:hAnsi="宋体" w:eastAsia="宋体" w:cs="宋体"/>
                <w:spacing w:val="-50"/>
                <w:sz w:val="24"/>
                <w:szCs w:val="24"/>
              </w:rPr>
              <w:t xml:space="preserve"> </w:t>
            </w:r>
            <w:r>
              <w:rPr>
                <w:rFonts w:ascii="宋体" w:hAnsi="宋体" w:eastAsia="宋体" w:cs="宋体"/>
                <w:spacing w:val="-4"/>
                <w:sz w:val="24"/>
                <w:szCs w:val="24"/>
              </w:rPr>
              <w:t>余亩，拥有总资产</w:t>
            </w:r>
            <w:r>
              <w:rPr>
                <w:rFonts w:ascii="宋体" w:hAnsi="宋体" w:eastAsia="宋体" w:cs="宋体"/>
                <w:spacing w:val="-45"/>
                <w:sz w:val="24"/>
                <w:szCs w:val="24"/>
              </w:rPr>
              <w:t xml:space="preserve"> </w:t>
            </w:r>
            <w:r>
              <w:rPr>
                <w:rFonts w:ascii="宋体" w:hAnsi="宋体" w:eastAsia="宋体" w:cs="宋体"/>
                <w:spacing w:val="-4"/>
                <w:sz w:val="24"/>
                <w:szCs w:val="24"/>
              </w:rPr>
              <w:t>35</w:t>
            </w:r>
            <w:r>
              <w:rPr>
                <w:rFonts w:ascii="宋体" w:hAnsi="宋体" w:eastAsia="宋体" w:cs="宋体"/>
                <w:spacing w:val="-50"/>
                <w:sz w:val="24"/>
                <w:szCs w:val="24"/>
              </w:rPr>
              <w:t xml:space="preserve"> </w:t>
            </w:r>
            <w:r>
              <w:rPr>
                <w:rFonts w:ascii="宋体" w:hAnsi="宋体" w:eastAsia="宋体" w:cs="宋体"/>
                <w:spacing w:val="-4"/>
                <w:sz w:val="24"/>
                <w:szCs w:val="24"/>
              </w:rPr>
              <w:t>亿元、员工</w:t>
            </w:r>
            <w:r>
              <w:rPr>
                <w:rFonts w:ascii="宋体" w:hAnsi="宋体" w:eastAsia="宋体" w:cs="宋体"/>
                <w:spacing w:val="-47"/>
                <w:sz w:val="24"/>
                <w:szCs w:val="24"/>
              </w:rPr>
              <w:t xml:space="preserve"> </w:t>
            </w:r>
            <w:r>
              <w:rPr>
                <w:rFonts w:ascii="宋体" w:hAnsi="宋体" w:eastAsia="宋体" w:cs="宋体"/>
                <w:spacing w:val="-4"/>
                <w:sz w:val="24"/>
                <w:szCs w:val="24"/>
              </w:rPr>
              <w:t>2600</w:t>
            </w:r>
            <w:r>
              <w:rPr>
                <w:rFonts w:ascii="宋体" w:hAnsi="宋体" w:eastAsia="宋体" w:cs="宋体"/>
                <w:spacing w:val="-49"/>
                <w:sz w:val="24"/>
                <w:szCs w:val="24"/>
              </w:rPr>
              <w:t xml:space="preserve"> </w:t>
            </w:r>
            <w:r>
              <w:rPr>
                <w:rFonts w:ascii="宋体" w:hAnsi="宋体" w:eastAsia="宋体" w:cs="宋体"/>
                <w:spacing w:val="-4"/>
                <w:sz w:val="24"/>
                <w:szCs w:val="24"/>
              </w:rPr>
              <w:t>余人、专业技术人员</w:t>
            </w:r>
            <w:r>
              <w:rPr>
                <w:rFonts w:ascii="宋体" w:hAnsi="宋体" w:eastAsia="宋体" w:cs="宋体"/>
                <w:spacing w:val="-41"/>
                <w:sz w:val="24"/>
                <w:szCs w:val="24"/>
              </w:rPr>
              <w:t xml:space="preserve"> </w:t>
            </w:r>
            <w:r>
              <w:rPr>
                <w:rFonts w:ascii="宋体" w:hAnsi="宋体" w:eastAsia="宋体" w:cs="宋体"/>
                <w:spacing w:val="-4"/>
                <w:sz w:val="24"/>
                <w:szCs w:val="24"/>
              </w:rPr>
              <w:t>500</w:t>
            </w:r>
            <w:r>
              <w:rPr>
                <w:rFonts w:ascii="宋体" w:hAnsi="宋体" w:eastAsia="宋体" w:cs="宋体"/>
                <w:spacing w:val="-50"/>
                <w:sz w:val="24"/>
                <w:szCs w:val="24"/>
              </w:rPr>
              <w:t xml:space="preserve"> </w:t>
            </w:r>
            <w:r>
              <w:rPr>
                <w:rFonts w:ascii="宋体" w:hAnsi="宋体" w:eastAsia="宋体" w:cs="宋体"/>
                <w:spacing w:val="-4"/>
                <w:sz w:val="24"/>
                <w:szCs w:val="24"/>
              </w:rPr>
              <w:t>余人。经过近十年的技</w:t>
            </w:r>
            <w:r>
              <w:rPr>
                <w:rFonts w:ascii="宋体" w:hAnsi="宋体" w:eastAsia="宋体" w:cs="宋体"/>
                <w:sz w:val="24"/>
                <w:szCs w:val="24"/>
              </w:rPr>
              <w:t xml:space="preserve"> </w:t>
            </w:r>
            <w:r>
              <w:rPr>
                <w:rFonts w:ascii="宋体" w:hAnsi="宋体" w:eastAsia="宋体" w:cs="宋体"/>
                <w:spacing w:val="-2"/>
                <w:sz w:val="24"/>
                <w:szCs w:val="24"/>
              </w:rPr>
              <w:t>改累计投资</w:t>
            </w:r>
            <w:r>
              <w:rPr>
                <w:rFonts w:ascii="宋体" w:hAnsi="宋体" w:eastAsia="宋体" w:cs="宋体"/>
                <w:spacing w:val="-40"/>
                <w:sz w:val="24"/>
                <w:szCs w:val="24"/>
              </w:rPr>
              <w:t xml:space="preserve"> </w:t>
            </w:r>
            <w:r>
              <w:rPr>
                <w:rFonts w:ascii="宋体" w:hAnsi="宋体" w:eastAsia="宋体" w:cs="宋体"/>
                <w:spacing w:val="-2"/>
                <w:sz w:val="24"/>
                <w:szCs w:val="24"/>
              </w:rPr>
              <w:t>30</w:t>
            </w:r>
            <w:r>
              <w:rPr>
                <w:rFonts w:ascii="宋体" w:hAnsi="宋体" w:eastAsia="宋体" w:cs="宋体"/>
                <w:spacing w:val="-50"/>
                <w:sz w:val="24"/>
                <w:szCs w:val="24"/>
              </w:rPr>
              <w:t xml:space="preserve"> </w:t>
            </w:r>
            <w:r>
              <w:rPr>
                <w:rFonts w:ascii="宋体" w:hAnsi="宋体" w:eastAsia="宋体" w:cs="宋体"/>
                <w:spacing w:val="-2"/>
                <w:sz w:val="24"/>
                <w:szCs w:val="24"/>
              </w:rPr>
              <w:t>亿元完成钢铁生产线及配套改造工程，现已形成制氧，烧结，球团，炼铁，炼钢转炉，连铸连</w:t>
            </w:r>
            <w:r>
              <w:rPr>
                <w:rFonts w:ascii="宋体" w:hAnsi="宋体" w:eastAsia="宋体" w:cs="宋体"/>
                <w:sz w:val="24"/>
                <w:szCs w:val="24"/>
              </w:rPr>
              <w:t xml:space="preserve"> </w:t>
            </w:r>
            <w:r>
              <w:rPr>
                <w:rFonts w:ascii="宋体" w:hAnsi="宋体" w:eastAsia="宋体" w:cs="宋体"/>
                <w:spacing w:val="-1"/>
                <w:sz w:val="24"/>
                <w:szCs w:val="24"/>
              </w:rPr>
              <w:t>轧，一套自有余热煤气发电为一体的的生产工</w:t>
            </w:r>
            <w:r>
              <w:rPr>
                <w:rFonts w:ascii="宋体" w:hAnsi="宋体" w:eastAsia="宋体" w:cs="宋体"/>
                <w:spacing w:val="-2"/>
                <w:sz w:val="24"/>
                <w:szCs w:val="24"/>
              </w:rPr>
              <w:t>艺和节能环保高效的钢联企业。</w:t>
            </w:r>
          </w:p>
        </w:tc>
      </w:tr>
      <w:tr w14:paraId="53D5DB77">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866" w:hRule="atLeast"/>
        </w:trPr>
        <w:tc>
          <w:tcPr>
            <w:tcW w:w="1839" w:type="dxa"/>
            <w:vAlign w:val="top"/>
          </w:tcPr>
          <w:p w14:paraId="6D3D0834">
            <w:pPr>
              <w:spacing w:before="312" w:line="220" w:lineRule="auto"/>
              <w:ind w:left="433"/>
              <w:rPr>
                <w:rFonts w:ascii="宋体" w:hAnsi="宋体" w:eastAsia="宋体" w:cs="宋体"/>
                <w:sz w:val="24"/>
                <w:szCs w:val="24"/>
              </w:rPr>
            </w:pPr>
            <w:r>
              <w:rPr>
                <w:rFonts w:ascii="宋体" w:hAnsi="宋体" w:eastAsia="宋体" w:cs="宋体"/>
                <w:b/>
                <w:bCs/>
                <w:spacing w:val="-5"/>
                <w:sz w:val="24"/>
                <w:szCs w:val="24"/>
              </w:rPr>
              <w:t>招聘岗位</w:t>
            </w:r>
          </w:p>
        </w:tc>
        <w:tc>
          <w:tcPr>
            <w:tcW w:w="1086" w:type="dxa"/>
            <w:vAlign w:val="top"/>
          </w:tcPr>
          <w:p w14:paraId="31EC02CA">
            <w:pPr>
              <w:spacing w:before="160" w:line="225" w:lineRule="auto"/>
              <w:ind w:left="291" w:right="300"/>
              <w:rPr>
                <w:rFonts w:ascii="宋体" w:hAnsi="宋体" w:eastAsia="宋体" w:cs="宋体"/>
                <w:sz w:val="24"/>
                <w:szCs w:val="24"/>
              </w:rPr>
            </w:pPr>
            <w:r>
              <w:rPr>
                <w:rFonts w:ascii="宋体" w:hAnsi="宋体" w:eastAsia="宋体" w:cs="宋体"/>
                <w:b/>
                <w:bCs/>
                <w:spacing w:val="-8"/>
                <w:sz w:val="24"/>
                <w:szCs w:val="24"/>
              </w:rPr>
              <w:t>招聘</w:t>
            </w:r>
            <w:r>
              <w:rPr>
                <w:rFonts w:ascii="宋体" w:hAnsi="宋体" w:eastAsia="宋体" w:cs="宋体"/>
                <w:sz w:val="24"/>
                <w:szCs w:val="24"/>
              </w:rPr>
              <w:t xml:space="preserve"> </w:t>
            </w:r>
            <w:r>
              <w:rPr>
                <w:rFonts w:ascii="宋体" w:hAnsi="宋体" w:eastAsia="宋体" w:cs="宋体"/>
                <w:b/>
                <w:bCs/>
                <w:spacing w:val="-9"/>
                <w:sz w:val="24"/>
                <w:szCs w:val="24"/>
              </w:rPr>
              <w:t>人数</w:t>
            </w:r>
          </w:p>
        </w:tc>
        <w:tc>
          <w:tcPr>
            <w:tcW w:w="2084" w:type="dxa"/>
            <w:vAlign w:val="top"/>
          </w:tcPr>
          <w:p w14:paraId="46E213E8">
            <w:pPr>
              <w:spacing w:before="311" w:line="220" w:lineRule="auto"/>
              <w:ind w:left="801"/>
              <w:rPr>
                <w:rFonts w:ascii="宋体" w:hAnsi="宋体" w:eastAsia="宋体" w:cs="宋体"/>
                <w:sz w:val="24"/>
                <w:szCs w:val="24"/>
              </w:rPr>
            </w:pPr>
            <w:r>
              <w:rPr>
                <w:rFonts w:ascii="宋体" w:hAnsi="宋体" w:eastAsia="宋体" w:cs="宋体"/>
                <w:b/>
                <w:bCs/>
                <w:spacing w:val="-10"/>
                <w:sz w:val="24"/>
                <w:szCs w:val="24"/>
              </w:rPr>
              <w:t>薪资</w:t>
            </w:r>
          </w:p>
        </w:tc>
        <w:tc>
          <w:tcPr>
            <w:tcW w:w="2679" w:type="dxa"/>
            <w:vAlign w:val="top"/>
          </w:tcPr>
          <w:p w14:paraId="7475CDAB">
            <w:pPr>
              <w:spacing w:before="311" w:line="220" w:lineRule="auto"/>
              <w:ind w:left="852"/>
              <w:rPr>
                <w:rFonts w:ascii="宋体" w:hAnsi="宋体" w:eastAsia="宋体" w:cs="宋体"/>
                <w:sz w:val="24"/>
                <w:szCs w:val="24"/>
              </w:rPr>
            </w:pPr>
            <w:r>
              <w:rPr>
                <w:rFonts w:ascii="宋体" w:hAnsi="宋体" w:eastAsia="宋体" w:cs="宋体"/>
                <w:b/>
                <w:bCs/>
                <w:spacing w:val="-4"/>
                <w:sz w:val="24"/>
                <w:szCs w:val="24"/>
              </w:rPr>
              <w:t>任职条件</w:t>
            </w:r>
          </w:p>
        </w:tc>
        <w:tc>
          <w:tcPr>
            <w:tcW w:w="1825" w:type="dxa"/>
            <w:vAlign w:val="top"/>
          </w:tcPr>
          <w:p w14:paraId="35065744">
            <w:pPr>
              <w:spacing w:before="159" w:line="226" w:lineRule="auto"/>
              <w:ind w:left="436" w:right="414" w:firstLine="116"/>
              <w:rPr>
                <w:rFonts w:ascii="宋体" w:hAnsi="宋体" w:eastAsia="宋体" w:cs="宋体"/>
                <w:sz w:val="24"/>
                <w:szCs w:val="24"/>
              </w:rPr>
            </w:pPr>
            <w:r>
              <w:rPr>
                <w:rFonts w:ascii="宋体" w:hAnsi="宋体" w:eastAsia="宋体" w:cs="宋体"/>
                <w:b/>
                <w:bCs/>
                <w:spacing w:val="-5"/>
                <w:sz w:val="24"/>
                <w:szCs w:val="24"/>
              </w:rPr>
              <w:t>专业及</w:t>
            </w:r>
            <w:r>
              <w:rPr>
                <w:rFonts w:ascii="宋体" w:hAnsi="宋体" w:eastAsia="宋体" w:cs="宋体"/>
                <w:sz w:val="24"/>
                <w:szCs w:val="24"/>
              </w:rPr>
              <w:t xml:space="preserve">  </w:t>
            </w:r>
            <w:r>
              <w:rPr>
                <w:rFonts w:ascii="宋体" w:hAnsi="宋体" w:eastAsia="宋体" w:cs="宋体"/>
                <w:b/>
                <w:bCs/>
                <w:spacing w:val="-6"/>
                <w:sz w:val="24"/>
                <w:szCs w:val="24"/>
              </w:rPr>
              <w:t>学历要求</w:t>
            </w:r>
          </w:p>
        </w:tc>
        <w:tc>
          <w:tcPr>
            <w:tcW w:w="2050" w:type="dxa"/>
            <w:vAlign w:val="top"/>
          </w:tcPr>
          <w:p w14:paraId="0AF2DFF2">
            <w:pPr>
              <w:spacing w:before="311" w:line="220" w:lineRule="auto"/>
              <w:ind w:left="542"/>
              <w:rPr>
                <w:rFonts w:ascii="宋体" w:hAnsi="宋体" w:eastAsia="宋体" w:cs="宋体"/>
                <w:sz w:val="24"/>
                <w:szCs w:val="24"/>
              </w:rPr>
            </w:pPr>
            <w:r>
              <w:rPr>
                <w:rFonts w:ascii="宋体" w:hAnsi="宋体" w:eastAsia="宋体" w:cs="宋体"/>
                <w:b/>
                <w:bCs/>
                <w:spacing w:val="-4"/>
                <w:sz w:val="24"/>
                <w:szCs w:val="24"/>
              </w:rPr>
              <w:t>福利待遇</w:t>
            </w:r>
          </w:p>
        </w:tc>
      </w:tr>
      <w:tr w14:paraId="1DA31519">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761" w:hRule="atLeast"/>
        </w:trPr>
        <w:tc>
          <w:tcPr>
            <w:tcW w:w="1839" w:type="dxa"/>
            <w:vAlign w:val="top"/>
          </w:tcPr>
          <w:p w14:paraId="441BDFEE">
            <w:pPr>
              <w:spacing w:before="260" w:line="220" w:lineRule="auto"/>
              <w:ind w:left="671"/>
              <w:rPr>
                <w:rFonts w:ascii="宋体" w:hAnsi="宋体" w:eastAsia="宋体" w:cs="宋体"/>
                <w:sz w:val="24"/>
                <w:szCs w:val="24"/>
              </w:rPr>
            </w:pPr>
            <w:r>
              <w:rPr>
                <w:rFonts w:ascii="宋体" w:hAnsi="宋体" w:eastAsia="宋体" w:cs="宋体"/>
                <w:spacing w:val="-5"/>
                <w:sz w:val="24"/>
                <w:szCs w:val="24"/>
              </w:rPr>
              <w:t>普工</w:t>
            </w:r>
          </w:p>
        </w:tc>
        <w:tc>
          <w:tcPr>
            <w:tcW w:w="1086" w:type="dxa"/>
            <w:vAlign w:val="top"/>
          </w:tcPr>
          <w:p w14:paraId="0694B80D">
            <w:pPr>
              <w:spacing w:before="303" w:line="180" w:lineRule="auto"/>
              <w:ind w:left="475"/>
              <w:rPr>
                <w:rFonts w:ascii="宋体" w:hAnsi="宋体" w:eastAsia="宋体" w:cs="宋体"/>
                <w:sz w:val="24"/>
                <w:szCs w:val="24"/>
              </w:rPr>
            </w:pPr>
            <w:r>
              <w:rPr>
                <w:rFonts w:ascii="宋体" w:hAnsi="宋体" w:eastAsia="宋体" w:cs="宋体"/>
                <w:sz w:val="24"/>
                <w:szCs w:val="24"/>
              </w:rPr>
              <w:t>5</w:t>
            </w:r>
          </w:p>
        </w:tc>
        <w:tc>
          <w:tcPr>
            <w:tcW w:w="2084" w:type="dxa"/>
            <w:vAlign w:val="top"/>
          </w:tcPr>
          <w:p w14:paraId="2F0D4509">
            <w:pPr>
              <w:spacing w:before="260" w:line="220" w:lineRule="auto"/>
              <w:ind w:left="169"/>
              <w:rPr>
                <w:rFonts w:ascii="宋体" w:hAnsi="宋体" w:eastAsia="宋体" w:cs="宋体"/>
                <w:sz w:val="24"/>
                <w:szCs w:val="24"/>
              </w:rPr>
            </w:pPr>
            <w:r>
              <w:rPr>
                <w:rFonts w:ascii="宋体" w:hAnsi="宋体" w:eastAsia="宋体" w:cs="宋体"/>
                <w:spacing w:val="-3"/>
                <w:sz w:val="24"/>
                <w:szCs w:val="24"/>
              </w:rPr>
              <w:t>5000-6500</w:t>
            </w:r>
            <w:r>
              <w:rPr>
                <w:rFonts w:ascii="宋体" w:hAnsi="宋体" w:eastAsia="宋体" w:cs="宋体"/>
                <w:spacing w:val="-39"/>
                <w:sz w:val="24"/>
                <w:szCs w:val="24"/>
              </w:rPr>
              <w:t xml:space="preserve"> </w:t>
            </w:r>
            <w:r>
              <w:rPr>
                <w:rFonts w:ascii="宋体" w:hAnsi="宋体" w:eastAsia="宋体" w:cs="宋体"/>
                <w:spacing w:val="-3"/>
                <w:sz w:val="24"/>
                <w:szCs w:val="24"/>
              </w:rPr>
              <w:t>元/月</w:t>
            </w:r>
          </w:p>
        </w:tc>
        <w:tc>
          <w:tcPr>
            <w:tcW w:w="2679" w:type="dxa"/>
            <w:vAlign w:val="top"/>
          </w:tcPr>
          <w:p w14:paraId="35399BA9">
            <w:pPr>
              <w:spacing w:before="261" w:line="221" w:lineRule="auto"/>
              <w:ind w:left="903"/>
              <w:rPr>
                <w:rFonts w:ascii="宋体" w:hAnsi="宋体" w:eastAsia="宋体" w:cs="宋体"/>
                <w:sz w:val="24"/>
                <w:szCs w:val="24"/>
              </w:rPr>
            </w:pPr>
            <w:r>
              <w:rPr>
                <w:rFonts w:ascii="宋体" w:hAnsi="宋体" w:eastAsia="宋体" w:cs="宋体"/>
                <w:spacing w:val="-5"/>
                <w:sz w:val="24"/>
                <w:szCs w:val="24"/>
              </w:rPr>
              <w:t>18`50</w:t>
            </w:r>
            <w:r>
              <w:rPr>
                <w:rFonts w:ascii="宋体" w:hAnsi="宋体" w:eastAsia="宋体" w:cs="宋体"/>
                <w:spacing w:val="-40"/>
                <w:sz w:val="24"/>
                <w:szCs w:val="24"/>
              </w:rPr>
              <w:t xml:space="preserve"> </w:t>
            </w:r>
            <w:r>
              <w:rPr>
                <w:rFonts w:ascii="宋体" w:hAnsi="宋体" w:eastAsia="宋体" w:cs="宋体"/>
                <w:spacing w:val="-5"/>
                <w:sz w:val="24"/>
                <w:szCs w:val="24"/>
              </w:rPr>
              <w:t>岁</w:t>
            </w:r>
          </w:p>
        </w:tc>
        <w:tc>
          <w:tcPr>
            <w:tcW w:w="1825" w:type="dxa"/>
            <w:vAlign w:val="top"/>
          </w:tcPr>
          <w:p w14:paraId="5DF63972">
            <w:pPr>
              <w:spacing w:before="261" w:line="220" w:lineRule="auto"/>
              <w:ind w:left="314"/>
              <w:rPr>
                <w:rFonts w:ascii="宋体" w:hAnsi="宋体" w:eastAsia="宋体" w:cs="宋体"/>
                <w:sz w:val="24"/>
                <w:szCs w:val="24"/>
              </w:rPr>
            </w:pPr>
            <w:r>
              <w:rPr>
                <w:rFonts w:ascii="宋体" w:hAnsi="宋体" w:eastAsia="宋体" w:cs="宋体"/>
                <w:spacing w:val="-3"/>
                <w:sz w:val="24"/>
                <w:szCs w:val="24"/>
              </w:rPr>
              <w:t>大专及以上</w:t>
            </w:r>
          </w:p>
        </w:tc>
        <w:tc>
          <w:tcPr>
            <w:tcW w:w="2050" w:type="dxa"/>
            <w:vMerge w:val="restart"/>
            <w:tcBorders>
              <w:bottom w:val="nil"/>
            </w:tcBorders>
            <w:vAlign w:val="top"/>
          </w:tcPr>
          <w:p w14:paraId="625C41AB">
            <w:pPr>
              <w:pStyle w:val="9"/>
              <w:spacing w:line="263" w:lineRule="auto"/>
            </w:pPr>
          </w:p>
          <w:p w14:paraId="6B724DA4">
            <w:pPr>
              <w:pStyle w:val="9"/>
              <w:spacing w:line="263" w:lineRule="auto"/>
            </w:pPr>
          </w:p>
          <w:p w14:paraId="0FADE40D">
            <w:pPr>
              <w:pStyle w:val="9"/>
              <w:spacing w:line="263" w:lineRule="auto"/>
            </w:pPr>
          </w:p>
          <w:p w14:paraId="60009E84">
            <w:pPr>
              <w:pStyle w:val="9"/>
              <w:spacing w:line="263" w:lineRule="auto"/>
            </w:pPr>
          </w:p>
          <w:p w14:paraId="5BFD7D43">
            <w:pPr>
              <w:pStyle w:val="9"/>
              <w:spacing w:line="264" w:lineRule="auto"/>
            </w:pPr>
          </w:p>
          <w:p w14:paraId="72B8EE7A">
            <w:pPr>
              <w:spacing w:before="78" w:line="220" w:lineRule="auto"/>
              <w:ind w:left="132"/>
              <w:rPr>
                <w:rFonts w:ascii="宋体" w:hAnsi="宋体" w:eastAsia="宋体" w:cs="宋体"/>
                <w:sz w:val="24"/>
                <w:szCs w:val="24"/>
              </w:rPr>
            </w:pPr>
            <w:r>
              <w:rPr>
                <w:rFonts w:ascii="宋体" w:hAnsi="宋体" w:eastAsia="宋体" w:cs="宋体"/>
                <w:spacing w:val="-7"/>
                <w:sz w:val="24"/>
                <w:szCs w:val="24"/>
              </w:rPr>
              <w:t>1、五险</w:t>
            </w:r>
          </w:p>
          <w:p w14:paraId="09598784">
            <w:pPr>
              <w:spacing w:before="13" w:line="221" w:lineRule="auto"/>
              <w:ind w:left="117"/>
              <w:rPr>
                <w:rFonts w:ascii="宋体" w:hAnsi="宋体" w:eastAsia="宋体" w:cs="宋体"/>
                <w:sz w:val="24"/>
                <w:szCs w:val="24"/>
              </w:rPr>
            </w:pPr>
            <w:r>
              <w:rPr>
                <w:rFonts w:ascii="宋体" w:hAnsi="宋体" w:eastAsia="宋体" w:cs="宋体"/>
                <w:spacing w:val="-3"/>
                <w:sz w:val="24"/>
                <w:szCs w:val="24"/>
              </w:rPr>
              <w:t>2、生日福利</w:t>
            </w:r>
          </w:p>
          <w:p w14:paraId="0E2881F3">
            <w:pPr>
              <w:spacing w:before="13" w:line="225" w:lineRule="auto"/>
              <w:ind w:left="114" w:right="599" w:firstLine="5"/>
              <w:rPr>
                <w:rFonts w:ascii="宋体" w:hAnsi="宋体" w:eastAsia="宋体" w:cs="宋体"/>
                <w:sz w:val="24"/>
                <w:szCs w:val="24"/>
              </w:rPr>
            </w:pPr>
            <w:r>
              <w:rPr>
                <w:rFonts w:ascii="宋体" w:hAnsi="宋体" w:eastAsia="宋体" w:cs="宋体"/>
                <w:spacing w:val="-3"/>
                <w:sz w:val="24"/>
                <w:szCs w:val="24"/>
              </w:rPr>
              <w:t>3、节日福利</w:t>
            </w:r>
            <w:r>
              <w:rPr>
                <w:rFonts w:ascii="宋体" w:hAnsi="宋体" w:eastAsia="宋体" w:cs="宋体"/>
                <w:spacing w:val="2"/>
                <w:sz w:val="24"/>
                <w:szCs w:val="24"/>
              </w:rPr>
              <w:t xml:space="preserve"> </w:t>
            </w:r>
            <w:r>
              <w:rPr>
                <w:rFonts w:ascii="宋体" w:hAnsi="宋体" w:eastAsia="宋体" w:cs="宋体"/>
                <w:spacing w:val="-2"/>
                <w:sz w:val="24"/>
                <w:szCs w:val="24"/>
              </w:rPr>
              <w:t>4、年终奖励</w:t>
            </w:r>
          </w:p>
          <w:p w14:paraId="774E9319">
            <w:pPr>
              <w:spacing w:before="14" w:line="220" w:lineRule="auto"/>
              <w:ind w:left="119"/>
              <w:rPr>
                <w:rFonts w:ascii="宋体" w:hAnsi="宋体" w:eastAsia="宋体" w:cs="宋体"/>
                <w:sz w:val="24"/>
                <w:szCs w:val="24"/>
              </w:rPr>
            </w:pPr>
            <w:r>
              <w:rPr>
                <w:rFonts w:ascii="宋体" w:hAnsi="宋体" w:eastAsia="宋体" w:cs="宋体"/>
                <w:spacing w:val="-3"/>
                <w:sz w:val="24"/>
                <w:szCs w:val="24"/>
              </w:rPr>
              <w:t>5、工龄奖励</w:t>
            </w:r>
          </w:p>
          <w:p w14:paraId="3F274D70">
            <w:pPr>
              <w:spacing w:before="14" w:line="219" w:lineRule="auto"/>
              <w:ind w:left="116"/>
              <w:rPr>
                <w:rFonts w:ascii="宋体" w:hAnsi="宋体" w:eastAsia="宋体" w:cs="宋体"/>
                <w:sz w:val="24"/>
                <w:szCs w:val="24"/>
              </w:rPr>
            </w:pPr>
            <w:r>
              <w:rPr>
                <w:rFonts w:ascii="宋体" w:hAnsi="宋体" w:eastAsia="宋体" w:cs="宋体"/>
                <w:spacing w:val="-3"/>
                <w:sz w:val="24"/>
                <w:szCs w:val="24"/>
              </w:rPr>
              <w:t>6、通勤车</w:t>
            </w:r>
          </w:p>
          <w:p w14:paraId="6CD5A4C6">
            <w:pPr>
              <w:spacing w:before="14" w:line="220" w:lineRule="auto"/>
              <w:ind w:left="120"/>
              <w:rPr>
                <w:rFonts w:ascii="宋体" w:hAnsi="宋体" w:eastAsia="宋体" w:cs="宋体"/>
                <w:sz w:val="24"/>
                <w:szCs w:val="24"/>
              </w:rPr>
            </w:pPr>
            <w:r>
              <w:rPr>
                <w:rFonts w:ascii="宋体" w:hAnsi="宋体" w:eastAsia="宋体" w:cs="宋体"/>
                <w:spacing w:val="-3"/>
                <w:sz w:val="24"/>
                <w:szCs w:val="24"/>
              </w:rPr>
              <w:t>7、困难救济</w:t>
            </w:r>
          </w:p>
        </w:tc>
      </w:tr>
      <w:tr w14:paraId="135B4EC8">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761" w:hRule="atLeast"/>
        </w:trPr>
        <w:tc>
          <w:tcPr>
            <w:tcW w:w="1839" w:type="dxa"/>
            <w:vAlign w:val="top"/>
          </w:tcPr>
          <w:p w14:paraId="6BB1821C">
            <w:pPr>
              <w:spacing w:before="263" w:line="219" w:lineRule="auto"/>
              <w:ind w:left="437"/>
              <w:rPr>
                <w:rFonts w:ascii="宋体" w:hAnsi="宋体" w:eastAsia="宋体" w:cs="宋体"/>
                <w:sz w:val="24"/>
                <w:szCs w:val="24"/>
              </w:rPr>
            </w:pPr>
            <w:r>
              <w:rPr>
                <w:rFonts w:ascii="宋体" w:hAnsi="宋体" w:eastAsia="宋体" w:cs="宋体"/>
                <w:spacing w:val="-4"/>
                <w:sz w:val="24"/>
                <w:szCs w:val="24"/>
              </w:rPr>
              <w:t>商务司机</w:t>
            </w:r>
          </w:p>
        </w:tc>
        <w:tc>
          <w:tcPr>
            <w:tcW w:w="1086" w:type="dxa"/>
            <w:vAlign w:val="top"/>
          </w:tcPr>
          <w:p w14:paraId="2BC43888">
            <w:pPr>
              <w:spacing w:before="303" w:line="182" w:lineRule="auto"/>
              <w:ind w:left="488"/>
              <w:rPr>
                <w:rFonts w:ascii="宋体" w:hAnsi="宋体" w:eastAsia="宋体" w:cs="宋体"/>
                <w:sz w:val="24"/>
                <w:szCs w:val="24"/>
              </w:rPr>
            </w:pPr>
            <w:r>
              <w:rPr>
                <w:rFonts w:ascii="宋体" w:hAnsi="宋体" w:eastAsia="宋体" w:cs="宋体"/>
                <w:sz w:val="24"/>
                <w:szCs w:val="24"/>
              </w:rPr>
              <w:t>1</w:t>
            </w:r>
          </w:p>
        </w:tc>
        <w:tc>
          <w:tcPr>
            <w:tcW w:w="2084" w:type="dxa"/>
            <w:vAlign w:val="top"/>
          </w:tcPr>
          <w:p w14:paraId="7CB871AD">
            <w:pPr>
              <w:spacing w:before="263" w:line="220" w:lineRule="auto"/>
              <w:ind w:left="166"/>
              <w:rPr>
                <w:rFonts w:ascii="宋体" w:hAnsi="宋体" w:eastAsia="宋体" w:cs="宋体"/>
                <w:sz w:val="24"/>
                <w:szCs w:val="24"/>
              </w:rPr>
            </w:pPr>
            <w:r>
              <w:rPr>
                <w:rFonts w:ascii="宋体" w:hAnsi="宋体" w:eastAsia="宋体" w:cs="宋体"/>
                <w:spacing w:val="-2"/>
                <w:sz w:val="24"/>
                <w:szCs w:val="24"/>
              </w:rPr>
              <w:t>6000-7000</w:t>
            </w:r>
            <w:r>
              <w:rPr>
                <w:rFonts w:ascii="宋体" w:hAnsi="宋体" w:eastAsia="宋体" w:cs="宋体"/>
                <w:spacing w:val="-48"/>
                <w:sz w:val="24"/>
                <w:szCs w:val="24"/>
              </w:rPr>
              <w:t xml:space="preserve"> </w:t>
            </w:r>
            <w:r>
              <w:rPr>
                <w:rFonts w:ascii="宋体" w:hAnsi="宋体" w:eastAsia="宋体" w:cs="宋体"/>
                <w:spacing w:val="-2"/>
                <w:sz w:val="24"/>
                <w:szCs w:val="24"/>
              </w:rPr>
              <w:t>元/月</w:t>
            </w:r>
          </w:p>
        </w:tc>
        <w:tc>
          <w:tcPr>
            <w:tcW w:w="2679" w:type="dxa"/>
            <w:vAlign w:val="top"/>
          </w:tcPr>
          <w:p w14:paraId="79C7967D">
            <w:pPr>
              <w:spacing w:before="116" w:line="225" w:lineRule="auto"/>
              <w:ind w:left="739" w:right="93" w:hanging="620"/>
              <w:rPr>
                <w:rFonts w:ascii="宋体" w:hAnsi="宋体" w:eastAsia="宋体" w:cs="宋体"/>
                <w:sz w:val="24"/>
                <w:szCs w:val="24"/>
              </w:rPr>
            </w:pPr>
            <w:r>
              <w:rPr>
                <w:rFonts w:ascii="宋体" w:hAnsi="宋体" w:eastAsia="宋体" w:cs="宋体"/>
                <w:spacing w:val="-13"/>
                <w:sz w:val="24"/>
                <w:szCs w:val="24"/>
              </w:rPr>
              <w:t>18~35</w:t>
            </w:r>
            <w:r>
              <w:rPr>
                <w:rFonts w:ascii="宋体" w:hAnsi="宋体" w:eastAsia="宋体" w:cs="宋体"/>
                <w:spacing w:val="-31"/>
                <w:sz w:val="24"/>
                <w:szCs w:val="24"/>
              </w:rPr>
              <w:t xml:space="preserve"> </w:t>
            </w:r>
            <w:r>
              <w:rPr>
                <w:rFonts w:ascii="宋体" w:hAnsi="宋体" w:eastAsia="宋体" w:cs="宋体"/>
                <w:spacing w:val="-13"/>
                <w:sz w:val="24"/>
                <w:szCs w:val="24"/>
              </w:rPr>
              <w:t>岁，退伍军人，身</w:t>
            </w:r>
            <w:r>
              <w:rPr>
                <w:rFonts w:ascii="宋体" w:hAnsi="宋体" w:eastAsia="宋体" w:cs="宋体"/>
                <w:sz w:val="24"/>
                <w:szCs w:val="24"/>
              </w:rPr>
              <w:t xml:space="preserve"> </w:t>
            </w:r>
            <w:r>
              <w:rPr>
                <w:rFonts w:ascii="宋体" w:hAnsi="宋体" w:eastAsia="宋体" w:cs="宋体"/>
                <w:spacing w:val="-11"/>
                <w:sz w:val="24"/>
                <w:szCs w:val="24"/>
              </w:rPr>
              <w:t>高</w:t>
            </w:r>
            <w:r>
              <w:rPr>
                <w:rFonts w:ascii="宋体" w:hAnsi="宋体" w:eastAsia="宋体" w:cs="宋体"/>
                <w:spacing w:val="-30"/>
                <w:sz w:val="24"/>
                <w:szCs w:val="24"/>
              </w:rPr>
              <w:t xml:space="preserve"> </w:t>
            </w:r>
            <w:r>
              <w:rPr>
                <w:rFonts w:ascii="宋体" w:hAnsi="宋体" w:eastAsia="宋体" w:cs="宋体"/>
                <w:spacing w:val="-11"/>
                <w:sz w:val="24"/>
                <w:szCs w:val="24"/>
              </w:rPr>
              <w:t>175</w:t>
            </w:r>
            <w:r>
              <w:rPr>
                <w:rFonts w:ascii="宋体" w:hAnsi="宋体" w:eastAsia="宋体" w:cs="宋体"/>
                <w:spacing w:val="-22"/>
                <w:sz w:val="24"/>
                <w:szCs w:val="24"/>
              </w:rPr>
              <w:t xml:space="preserve"> </w:t>
            </w:r>
            <w:r>
              <w:rPr>
                <w:rFonts w:ascii="宋体" w:hAnsi="宋体" w:eastAsia="宋体" w:cs="宋体"/>
                <w:spacing w:val="-11"/>
                <w:sz w:val="24"/>
                <w:szCs w:val="24"/>
              </w:rPr>
              <w:t>以上</w:t>
            </w:r>
          </w:p>
        </w:tc>
        <w:tc>
          <w:tcPr>
            <w:tcW w:w="1825" w:type="dxa"/>
            <w:vAlign w:val="top"/>
          </w:tcPr>
          <w:p w14:paraId="236C5DBD">
            <w:pPr>
              <w:spacing w:before="264" w:line="220" w:lineRule="auto"/>
              <w:ind w:left="314"/>
              <w:rPr>
                <w:rFonts w:ascii="宋体" w:hAnsi="宋体" w:eastAsia="宋体" w:cs="宋体"/>
                <w:sz w:val="24"/>
                <w:szCs w:val="24"/>
              </w:rPr>
            </w:pPr>
            <w:r>
              <w:rPr>
                <w:rFonts w:ascii="宋体" w:hAnsi="宋体" w:eastAsia="宋体" w:cs="宋体"/>
                <w:spacing w:val="-3"/>
                <w:sz w:val="24"/>
                <w:szCs w:val="24"/>
              </w:rPr>
              <w:t>大专及以上</w:t>
            </w:r>
          </w:p>
        </w:tc>
        <w:tc>
          <w:tcPr>
            <w:tcW w:w="2050" w:type="dxa"/>
            <w:vMerge w:val="continue"/>
            <w:tcBorders>
              <w:top w:val="nil"/>
              <w:bottom w:val="nil"/>
            </w:tcBorders>
            <w:vAlign w:val="top"/>
          </w:tcPr>
          <w:p w14:paraId="3057B9D7">
            <w:pPr>
              <w:pStyle w:val="9"/>
            </w:pPr>
          </w:p>
        </w:tc>
      </w:tr>
      <w:tr w14:paraId="01E6FAD6">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760" w:hRule="atLeast"/>
        </w:trPr>
        <w:tc>
          <w:tcPr>
            <w:tcW w:w="1839" w:type="dxa"/>
            <w:vAlign w:val="top"/>
          </w:tcPr>
          <w:p w14:paraId="6D56C030">
            <w:pPr>
              <w:spacing w:before="265" w:line="221" w:lineRule="auto"/>
              <w:ind w:left="438"/>
              <w:rPr>
                <w:rFonts w:ascii="宋体" w:hAnsi="宋体" w:eastAsia="宋体" w:cs="宋体"/>
                <w:sz w:val="24"/>
                <w:szCs w:val="24"/>
              </w:rPr>
            </w:pPr>
            <w:r>
              <w:rPr>
                <w:rFonts w:ascii="宋体" w:hAnsi="宋体" w:eastAsia="宋体" w:cs="宋体"/>
                <w:spacing w:val="-4"/>
                <w:sz w:val="24"/>
                <w:szCs w:val="24"/>
              </w:rPr>
              <w:t>治安巡逻</w:t>
            </w:r>
          </w:p>
        </w:tc>
        <w:tc>
          <w:tcPr>
            <w:tcW w:w="1086" w:type="dxa"/>
            <w:vAlign w:val="top"/>
          </w:tcPr>
          <w:p w14:paraId="5164270D">
            <w:pPr>
              <w:spacing w:before="306" w:line="181" w:lineRule="auto"/>
              <w:ind w:left="473"/>
              <w:rPr>
                <w:rFonts w:ascii="宋体" w:hAnsi="宋体" w:eastAsia="宋体" w:cs="宋体"/>
                <w:sz w:val="24"/>
                <w:szCs w:val="24"/>
              </w:rPr>
            </w:pPr>
            <w:r>
              <w:rPr>
                <w:rFonts w:ascii="宋体" w:hAnsi="宋体" w:eastAsia="宋体" w:cs="宋体"/>
                <w:sz w:val="24"/>
                <w:szCs w:val="24"/>
              </w:rPr>
              <w:t>2</w:t>
            </w:r>
          </w:p>
        </w:tc>
        <w:tc>
          <w:tcPr>
            <w:tcW w:w="2084" w:type="dxa"/>
            <w:vAlign w:val="top"/>
          </w:tcPr>
          <w:p w14:paraId="50FCEDF2">
            <w:pPr>
              <w:spacing w:before="265" w:line="220" w:lineRule="auto"/>
              <w:ind w:left="169"/>
              <w:rPr>
                <w:rFonts w:ascii="宋体" w:hAnsi="宋体" w:eastAsia="宋体" w:cs="宋体"/>
                <w:sz w:val="24"/>
                <w:szCs w:val="24"/>
              </w:rPr>
            </w:pPr>
            <w:r>
              <w:rPr>
                <w:rFonts w:ascii="宋体" w:hAnsi="宋体" w:eastAsia="宋体" w:cs="宋体"/>
                <w:spacing w:val="-3"/>
                <w:sz w:val="24"/>
                <w:szCs w:val="24"/>
              </w:rPr>
              <w:t>5700-6000</w:t>
            </w:r>
            <w:r>
              <w:rPr>
                <w:rFonts w:ascii="宋体" w:hAnsi="宋体" w:eastAsia="宋体" w:cs="宋体"/>
                <w:spacing w:val="-39"/>
                <w:sz w:val="24"/>
                <w:szCs w:val="24"/>
              </w:rPr>
              <w:t xml:space="preserve"> </w:t>
            </w:r>
            <w:r>
              <w:rPr>
                <w:rFonts w:ascii="宋体" w:hAnsi="宋体" w:eastAsia="宋体" w:cs="宋体"/>
                <w:spacing w:val="-3"/>
                <w:sz w:val="24"/>
                <w:szCs w:val="24"/>
              </w:rPr>
              <w:t>元/月</w:t>
            </w:r>
          </w:p>
        </w:tc>
        <w:tc>
          <w:tcPr>
            <w:tcW w:w="2679" w:type="dxa"/>
            <w:vAlign w:val="top"/>
          </w:tcPr>
          <w:p w14:paraId="5FA491D9">
            <w:pPr>
              <w:spacing w:before="118" w:line="225" w:lineRule="auto"/>
              <w:ind w:left="737" w:right="93" w:hanging="618"/>
              <w:rPr>
                <w:rFonts w:ascii="宋体" w:hAnsi="宋体" w:eastAsia="宋体" w:cs="宋体"/>
                <w:sz w:val="24"/>
                <w:szCs w:val="24"/>
              </w:rPr>
            </w:pPr>
            <w:r>
              <w:rPr>
                <w:rFonts w:ascii="宋体" w:hAnsi="宋体" w:eastAsia="宋体" w:cs="宋体"/>
                <w:spacing w:val="-13"/>
                <w:sz w:val="24"/>
                <w:szCs w:val="24"/>
              </w:rPr>
              <w:t>18~35</w:t>
            </w:r>
            <w:r>
              <w:rPr>
                <w:rFonts w:ascii="宋体" w:hAnsi="宋体" w:eastAsia="宋体" w:cs="宋体"/>
                <w:spacing w:val="-31"/>
                <w:sz w:val="24"/>
                <w:szCs w:val="24"/>
              </w:rPr>
              <w:t xml:space="preserve"> </w:t>
            </w:r>
            <w:r>
              <w:rPr>
                <w:rFonts w:ascii="宋体" w:hAnsi="宋体" w:eastAsia="宋体" w:cs="宋体"/>
                <w:spacing w:val="-13"/>
                <w:sz w:val="24"/>
                <w:szCs w:val="24"/>
              </w:rPr>
              <w:t>岁，退伍军人，会</w:t>
            </w:r>
            <w:r>
              <w:rPr>
                <w:rFonts w:ascii="宋体" w:hAnsi="宋体" w:eastAsia="宋体" w:cs="宋体"/>
                <w:sz w:val="24"/>
                <w:szCs w:val="24"/>
              </w:rPr>
              <w:t xml:space="preserve"> </w:t>
            </w:r>
            <w:r>
              <w:rPr>
                <w:rFonts w:ascii="宋体" w:hAnsi="宋体" w:eastAsia="宋体" w:cs="宋体"/>
                <w:spacing w:val="-3"/>
                <w:sz w:val="24"/>
                <w:szCs w:val="24"/>
              </w:rPr>
              <w:t>打篮球优先</w:t>
            </w:r>
          </w:p>
        </w:tc>
        <w:tc>
          <w:tcPr>
            <w:tcW w:w="1825" w:type="dxa"/>
            <w:vAlign w:val="top"/>
          </w:tcPr>
          <w:p w14:paraId="36A4220C">
            <w:pPr>
              <w:spacing w:before="266" w:line="220" w:lineRule="auto"/>
              <w:ind w:left="314"/>
              <w:rPr>
                <w:rFonts w:ascii="宋体" w:hAnsi="宋体" w:eastAsia="宋体" w:cs="宋体"/>
                <w:sz w:val="24"/>
                <w:szCs w:val="24"/>
              </w:rPr>
            </w:pPr>
            <w:r>
              <w:rPr>
                <w:rFonts w:ascii="宋体" w:hAnsi="宋体" w:eastAsia="宋体" w:cs="宋体"/>
                <w:spacing w:val="-3"/>
                <w:sz w:val="24"/>
                <w:szCs w:val="24"/>
              </w:rPr>
              <w:t>大专及以上</w:t>
            </w:r>
          </w:p>
        </w:tc>
        <w:tc>
          <w:tcPr>
            <w:tcW w:w="2050" w:type="dxa"/>
            <w:vMerge w:val="continue"/>
            <w:tcBorders>
              <w:top w:val="nil"/>
              <w:bottom w:val="nil"/>
            </w:tcBorders>
            <w:vAlign w:val="top"/>
          </w:tcPr>
          <w:p w14:paraId="4FDC505D">
            <w:pPr>
              <w:pStyle w:val="9"/>
            </w:pPr>
          </w:p>
        </w:tc>
      </w:tr>
      <w:tr w14:paraId="4B6893A0">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905" w:hRule="atLeast"/>
        </w:trPr>
        <w:tc>
          <w:tcPr>
            <w:tcW w:w="1839" w:type="dxa"/>
            <w:vAlign w:val="top"/>
          </w:tcPr>
          <w:p w14:paraId="015FF7C3">
            <w:pPr>
              <w:pStyle w:val="9"/>
              <w:spacing w:line="261" w:lineRule="auto"/>
            </w:pPr>
          </w:p>
          <w:p w14:paraId="1B3ADE14">
            <w:pPr>
              <w:spacing w:before="78" w:line="220" w:lineRule="auto"/>
              <w:ind w:left="437"/>
              <w:rPr>
                <w:rFonts w:ascii="宋体" w:hAnsi="宋体" w:eastAsia="宋体" w:cs="宋体"/>
                <w:sz w:val="24"/>
                <w:szCs w:val="24"/>
              </w:rPr>
            </w:pPr>
            <w:r>
              <w:rPr>
                <w:rFonts w:ascii="宋体" w:hAnsi="宋体" w:eastAsia="宋体" w:cs="宋体"/>
                <w:spacing w:val="-4"/>
                <w:sz w:val="24"/>
                <w:szCs w:val="24"/>
              </w:rPr>
              <w:t>天车学徒</w:t>
            </w:r>
          </w:p>
        </w:tc>
        <w:tc>
          <w:tcPr>
            <w:tcW w:w="1086" w:type="dxa"/>
            <w:vAlign w:val="top"/>
          </w:tcPr>
          <w:p w14:paraId="572FBE1D">
            <w:pPr>
              <w:pStyle w:val="9"/>
              <w:spacing w:line="301" w:lineRule="auto"/>
            </w:pPr>
          </w:p>
          <w:p w14:paraId="2FC3612D">
            <w:pPr>
              <w:spacing w:before="78" w:line="181" w:lineRule="auto"/>
              <w:ind w:left="475"/>
              <w:rPr>
                <w:rFonts w:ascii="宋体" w:hAnsi="宋体" w:eastAsia="宋体" w:cs="宋体"/>
                <w:sz w:val="24"/>
                <w:szCs w:val="24"/>
              </w:rPr>
            </w:pPr>
            <w:r>
              <w:rPr>
                <w:rFonts w:ascii="宋体" w:hAnsi="宋体" w:eastAsia="宋体" w:cs="宋体"/>
                <w:sz w:val="24"/>
                <w:szCs w:val="24"/>
              </w:rPr>
              <w:t>3</w:t>
            </w:r>
          </w:p>
        </w:tc>
        <w:tc>
          <w:tcPr>
            <w:tcW w:w="2084" w:type="dxa"/>
            <w:vAlign w:val="top"/>
          </w:tcPr>
          <w:p w14:paraId="08839ED2">
            <w:pPr>
              <w:pStyle w:val="9"/>
              <w:spacing w:line="261" w:lineRule="auto"/>
            </w:pPr>
          </w:p>
          <w:p w14:paraId="13758DCA">
            <w:pPr>
              <w:spacing w:before="78" w:line="220" w:lineRule="auto"/>
              <w:ind w:left="163"/>
              <w:rPr>
                <w:rFonts w:ascii="宋体" w:hAnsi="宋体" w:eastAsia="宋体" w:cs="宋体"/>
                <w:sz w:val="24"/>
                <w:szCs w:val="24"/>
              </w:rPr>
            </w:pPr>
            <w:r>
              <w:rPr>
                <w:rFonts w:ascii="宋体" w:hAnsi="宋体" w:eastAsia="宋体" w:cs="宋体"/>
                <w:spacing w:val="-2"/>
                <w:sz w:val="24"/>
                <w:szCs w:val="24"/>
              </w:rPr>
              <w:t>4800-7500</w:t>
            </w:r>
            <w:r>
              <w:rPr>
                <w:rFonts w:ascii="宋体" w:hAnsi="宋体" w:eastAsia="宋体" w:cs="宋体"/>
                <w:spacing w:val="-45"/>
                <w:sz w:val="24"/>
                <w:szCs w:val="24"/>
              </w:rPr>
              <w:t xml:space="preserve"> </w:t>
            </w:r>
            <w:r>
              <w:rPr>
                <w:rFonts w:ascii="宋体" w:hAnsi="宋体" w:eastAsia="宋体" w:cs="宋体"/>
                <w:spacing w:val="-2"/>
                <w:sz w:val="24"/>
                <w:szCs w:val="24"/>
              </w:rPr>
              <w:t>元/月</w:t>
            </w:r>
          </w:p>
        </w:tc>
        <w:tc>
          <w:tcPr>
            <w:tcW w:w="2679" w:type="dxa"/>
            <w:vAlign w:val="top"/>
          </w:tcPr>
          <w:p w14:paraId="4FAE9FC5">
            <w:pPr>
              <w:spacing w:before="40" w:line="220" w:lineRule="auto"/>
              <w:ind w:left="136"/>
              <w:rPr>
                <w:rFonts w:ascii="宋体" w:hAnsi="宋体" w:eastAsia="宋体" w:cs="宋体"/>
                <w:sz w:val="24"/>
                <w:szCs w:val="24"/>
              </w:rPr>
            </w:pPr>
            <w:r>
              <w:rPr>
                <w:rFonts w:ascii="宋体" w:hAnsi="宋体" w:eastAsia="宋体" w:cs="宋体"/>
                <w:spacing w:val="-2"/>
                <w:sz w:val="24"/>
                <w:szCs w:val="24"/>
              </w:rPr>
              <w:t>持有行车证优先，无证</w:t>
            </w:r>
          </w:p>
          <w:p w14:paraId="52311621">
            <w:pPr>
              <w:spacing w:before="14" w:line="220" w:lineRule="auto"/>
              <w:ind w:left="103"/>
              <w:rPr>
                <w:rFonts w:ascii="宋体" w:hAnsi="宋体" w:eastAsia="宋体" w:cs="宋体"/>
                <w:sz w:val="24"/>
                <w:szCs w:val="24"/>
              </w:rPr>
            </w:pPr>
            <w:r>
              <w:rPr>
                <w:rFonts w:ascii="宋体" w:hAnsi="宋体" w:eastAsia="宋体" w:cs="宋体"/>
                <w:spacing w:val="-11"/>
                <w:sz w:val="24"/>
                <w:szCs w:val="24"/>
              </w:rPr>
              <w:t>可以培养，18~35</w:t>
            </w:r>
            <w:r>
              <w:rPr>
                <w:rFonts w:ascii="宋体" w:hAnsi="宋体" w:eastAsia="宋体" w:cs="宋体"/>
                <w:spacing w:val="-31"/>
                <w:sz w:val="24"/>
                <w:szCs w:val="24"/>
              </w:rPr>
              <w:t xml:space="preserve"> </w:t>
            </w:r>
            <w:r>
              <w:rPr>
                <w:rFonts w:ascii="宋体" w:hAnsi="宋体" w:eastAsia="宋体" w:cs="宋体"/>
                <w:spacing w:val="-11"/>
                <w:sz w:val="24"/>
                <w:szCs w:val="24"/>
              </w:rPr>
              <w:t>岁，退</w:t>
            </w:r>
          </w:p>
          <w:p w14:paraId="502443E5">
            <w:pPr>
              <w:spacing w:before="14" w:line="195" w:lineRule="auto"/>
              <w:ind w:left="732"/>
              <w:rPr>
                <w:rFonts w:ascii="宋体" w:hAnsi="宋体" w:eastAsia="宋体" w:cs="宋体"/>
                <w:sz w:val="24"/>
                <w:szCs w:val="24"/>
              </w:rPr>
            </w:pPr>
            <w:r>
              <w:rPr>
                <w:rFonts w:ascii="宋体" w:hAnsi="宋体" w:eastAsia="宋体" w:cs="宋体"/>
                <w:spacing w:val="-2"/>
                <w:sz w:val="24"/>
                <w:szCs w:val="24"/>
              </w:rPr>
              <w:t>伍军人优先</w:t>
            </w:r>
          </w:p>
        </w:tc>
        <w:tc>
          <w:tcPr>
            <w:tcW w:w="1825" w:type="dxa"/>
            <w:vAlign w:val="top"/>
          </w:tcPr>
          <w:p w14:paraId="78E3A552">
            <w:pPr>
              <w:pStyle w:val="9"/>
              <w:spacing w:line="261" w:lineRule="auto"/>
            </w:pPr>
          </w:p>
          <w:p w14:paraId="4AC2099C">
            <w:pPr>
              <w:spacing w:before="78" w:line="220" w:lineRule="auto"/>
              <w:ind w:left="314"/>
              <w:rPr>
                <w:rFonts w:ascii="宋体" w:hAnsi="宋体" w:eastAsia="宋体" w:cs="宋体"/>
                <w:sz w:val="24"/>
                <w:szCs w:val="24"/>
              </w:rPr>
            </w:pPr>
            <w:r>
              <w:rPr>
                <w:rFonts w:ascii="宋体" w:hAnsi="宋体" w:eastAsia="宋体" w:cs="宋体"/>
                <w:spacing w:val="-3"/>
                <w:sz w:val="24"/>
                <w:szCs w:val="24"/>
              </w:rPr>
              <w:t>大专及以上</w:t>
            </w:r>
          </w:p>
        </w:tc>
        <w:tc>
          <w:tcPr>
            <w:tcW w:w="2050" w:type="dxa"/>
            <w:vMerge w:val="continue"/>
            <w:tcBorders>
              <w:top w:val="nil"/>
              <w:bottom w:val="nil"/>
            </w:tcBorders>
            <w:vAlign w:val="top"/>
          </w:tcPr>
          <w:p w14:paraId="70EFF52A">
            <w:pPr>
              <w:pStyle w:val="9"/>
            </w:pPr>
          </w:p>
        </w:tc>
      </w:tr>
      <w:tr w14:paraId="3B1DF5C1">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760" w:hRule="atLeast"/>
        </w:trPr>
        <w:tc>
          <w:tcPr>
            <w:tcW w:w="1839" w:type="dxa"/>
            <w:vAlign w:val="top"/>
          </w:tcPr>
          <w:p w14:paraId="09BAFDD2">
            <w:pPr>
              <w:spacing w:before="271" w:line="220" w:lineRule="auto"/>
              <w:ind w:left="460"/>
              <w:rPr>
                <w:rFonts w:ascii="宋体" w:hAnsi="宋体" w:eastAsia="宋体" w:cs="宋体"/>
                <w:sz w:val="24"/>
                <w:szCs w:val="24"/>
              </w:rPr>
            </w:pPr>
            <w:r>
              <w:rPr>
                <w:rFonts w:ascii="宋体" w:hAnsi="宋体" w:eastAsia="宋体" w:cs="宋体"/>
                <w:spacing w:val="-10"/>
                <w:sz w:val="24"/>
                <w:szCs w:val="24"/>
              </w:rPr>
              <w:t>电气储备</w:t>
            </w:r>
          </w:p>
        </w:tc>
        <w:tc>
          <w:tcPr>
            <w:tcW w:w="1086" w:type="dxa"/>
            <w:vAlign w:val="top"/>
          </w:tcPr>
          <w:p w14:paraId="0A308C9A">
            <w:pPr>
              <w:spacing w:before="311" w:line="181" w:lineRule="auto"/>
              <w:ind w:left="473"/>
              <w:rPr>
                <w:rFonts w:ascii="宋体" w:hAnsi="宋体" w:eastAsia="宋体" w:cs="宋体"/>
                <w:sz w:val="24"/>
                <w:szCs w:val="24"/>
              </w:rPr>
            </w:pPr>
            <w:r>
              <w:rPr>
                <w:rFonts w:ascii="宋体" w:hAnsi="宋体" w:eastAsia="宋体" w:cs="宋体"/>
                <w:sz w:val="24"/>
                <w:szCs w:val="24"/>
              </w:rPr>
              <w:t>2</w:t>
            </w:r>
          </w:p>
        </w:tc>
        <w:tc>
          <w:tcPr>
            <w:tcW w:w="2084" w:type="dxa"/>
            <w:vAlign w:val="top"/>
          </w:tcPr>
          <w:p w14:paraId="5493970B">
            <w:pPr>
              <w:spacing w:before="270" w:line="220" w:lineRule="auto"/>
              <w:ind w:left="163"/>
              <w:rPr>
                <w:rFonts w:ascii="宋体" w:hAnsi="宋体" w:eastAsia="宋体" w:cs="宋体"/>
                <w:sz w:val="24"/>
                <w:szCs w:val="24"/>
              </w:rPr>
            </w:pPr>
            <w:r>
              <w:rPr>
                <w:rFonts w:ascii="宋体" w:hAnsi="宋体" w:eastAsia="宋体" w:cs="宋体"/>
                <w:spacing w:val="-2"/>
                <w:sz w:val="24"/>
                <w:szCs w:val="24"/>
              </w:rPr>
              <w:t>4500-6000</w:t>
            </w:r>
            <w:r>
              <w:rPr>
                <w:rFonts w:ascii="宋体" w:hAnsi="宋体" w:eastAsia="宋体" w:cs="宋体"/>
                <w:spacing w:val="-45"/>
                <w:sz w:val="24"/>
                <w:szCs w:val="24"/>
              </w:rPr>
              <w:t xml:space="preserve"> </w:t>
            </w:r>
            <w:r>
              <w:rPr>
                <w:rFonts w:ascii="宋体" w:hAnsi="宋体" w:eastAsia="宋体" w:cs="宋体"/>
                <w:spacing w:val="-2"/>
                <w:sz w:val="24"/>
                <w:szCs w:val="24"/>
              </w:rPr>
              <w:t>元/月</w:t>
            </w:r>
          </w:p>
        </w:tc>
        <w:tc>
          <w:tcPr>
            <w:tcW w:w="2679" w:type="dxa"/>
            <w:vAlign w:val="top"/>
          </w:tcPr>
          <w:p w14:paraId="2D31FE62">
            <w:pPr>
              <w:spacing w:before="119" w:line="225" w:lineRule="auto"/>
              <w:ind w:left="974" w:right="129" w:hanging="813"/>
              <w:rPr>
                <w:rFonts w:ascii="宋体" w:hAnsi="宋体" w:eastAsia="宋体" w:cs="宋体"/>
                <w:sz w:val="24"/>
                <w:szCs w:val="24"/>
              </w:rPr>
            </w:pPr>
            <w:r>
              <w:rPr>
                <w:rFonts w:ascii="宋体" w:hAnsi="宋体" w:eastAsia="宋体" w:cs="宋体"/>
                <w:spacing w:val="-4"/>
                <w:sz w:val="24"/>
                <w:szCs w:val="24"/>
              </w:rPr>
              <w:t>电气相关专业，退伍军</w:t>
            </w:r>
            <w:r>
              <w:rPr>
                <w:rFonts w:ascii="宋体" w:hAnsi="宋体" w:eastAsia="宋体" w:cs="宋体"/>
                <w:spacing w:val="1"/>
                <w:sz w:val="24"/>
                <w:szCs w:val="24"/>
              </w:rPr>
              <w:t xml:space="preserve"> </w:t>
            </w:r>
            <w:r>
              <w:rPr>
                <w:rFonts w:ascii="宋体" w:hAnsi="宋体" w:eastAsia="宋体" w:cs="宋体"/>
                <w:spacing w:val="-3"/>
                <w:sz w:val="24"/>
                <w:szCs w:val="24"/>
              </w:rPr>
              <w:t>人优先</w:t>
            </w:r>
          </w:p>
        </w:tc>
        <w:tc>
          <w:tcPr>
            <w:tcW w:w="1825" w:type="dxa"/>
            <w:vAlign w:val="top"/>
          </w:tcPr>
          <w:p w14:paraId="522A5415">
            <w:pPr>
              <w:spacing w:before="271" w:line="220" w:lineRule="auto"/>
              <w:ind w:left="314"/>
              <w:rPr>
                <w:rFonts w:ascii="宋体" w:hAnsi="宋体" w:eastAsia="宋体" w:cs="宋体"/>
                <w:sz w:val="24"/>
                <w:szCs w:val="24"/>
              </w:rPr>
            </w:pPr>
            <w:r>
              <w:rPr>
                <w:rFonts w:ascii="宋体" w:hAnsi="宋体" w:eastAsia="宋体" w:cs="宋体"/>
                <w:spacing w:val="-3"/>
                <w:sz w:val="24"/>
                <w:szCs w:val="24"/>
              </w:rPr>
              <w:t>大专及以上</w:t>
            </w:r>
          </w:p>
        </w:tc>
        <w:tc>
          <w:tcPr>
            <w:tcW w:w="2050" w:type="dxa"/>
            <w:vMerge w:val="continue"/>
            <w:tcBorders>
              <w:top w:val="nil"/>
              <w:bottom w:val="nil"/>
            </w:tcBorders>
            <w:vAlign w:val="top"/>
          </w:tcPr>
          <w:p w14:paraId="32727286">
            <w:pPr>
              <w:pStyle w:val="9"/>
            </w:pPr>
          </w:p>
        </w:tc>
      </w:tr>
      <w:tr w14:paraId="30F21481">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762" w:hRule="atLeast"/>
        </w:trPr>
        <w:tc>
          <w:tcPr>
            <w:tcW w:w="1839" w:type="dxa"/>
            <w:vAlign w:val="top"/>
          </w:tcPr>
          <w:p w14:paraId="2F44DCC1">
            <w:pPr>
              <w:spacing w:before="273" w:line="219" w:lineRule="auto"/>
              <w:ind w:left="431"/>
              <w:rPr>
                <w:rFonts w:ascii="宋体" w:hAnsi="宋体" w:eastAsia="宋体" w:cs="宋体"/>
                <w:sz w:val="24"/>
                <w:szCs w:val="24"/>
              </w:rPr>
            </w:pPr>
            <w:r>
              <w:rPr>
                <w:rFonts w:ascii="宋体" w:hAnsi="宋体" w:eastAsia="宋体" w:cs="宋体"/>
                <w:spacing w:val="-3"/>
                <w:sz w:val="24"/>
                <w:szCs w:val="24"/>
              </w:rPr>
              <w:t>机械储备</w:t>
            </w:r>
          </w:p>
        </w:tc>
        <w:tc>
          <w:tcPr>
            <w:tcW w:w="1086" w:type="dxa"/>
            <w:vAlign w:val="top"/>
          </w:tcPr>
          <w:p w14:paraId="5B2EEA02">
            <w:pPr>
              <w:spacing w:before="314" w:line="181" w:lineRule="auto"/>
              <w:ind w:left="473"/>
              <w:rPr>
                <w:rFonts w:ascii="宋体" w:hAnsi="宋体" w:eastAsia="宋体" w:cs="宋体"/>
                <w:sz w:val="24"/>
                <w:szCs w:val="24"/>
              </w:rPr>
            </w:pPr>
            <w:r>
              <w:rPr>
                <w:rFonts w:ascii="宋体" w:hAnsi="宋体" w:eastAsia="宋体" w:cs="宋体"/>
                <w:sz w:val="24"/>
                <w:szCs w:val="24"/>
              </w:rPr>
              <w:t>2</w:t>
            </w:r>
          </w:p>
        </w:tc>
        <w:tc>
          <w:tcPr>
            <w:tcW w:w="2084" w:type="dxa"/>
            <w:vAlign w:val="top"/>
          </w:tcPr>
          <w:p w14:paraId="65B12ACD">
            <w:pPr>
              <w:spacing w:before="273" w:line="220" w:lineRule="auto"/>
              <w:ind w:left="163"/>
              <w:rPr>
                <w:rFonts w:ascii="宋体" w:hAnsi="宋体" w:eastAsia="宋体" w:cs="宋体"/>
                <w:sz w:val="24"/>
                <w:szCs w:val="24"/>
              </w:rPr>
            </w:pPr>
            <w:r>
              <w:rPr>
                <w:rFonts w:ascii="宋体" w:hAnsi="宋体" w:eastAsia="宋体" w:cs="宋体"/>
                <w:spacing w:val="-2"/>
                <w:sz w:val="24"/>
                <w:szCs w:val="24"/>
              </w:rPr>
              <w:t>4500-6000</w:t>
            </w:r>
            <w:r>
              <w:rPr>
                <w:rFonts w:ascii="宋体" w:hAnsi="宋体" w:eastAsia="宋体" w:cs="宋体"/>
                <w:spacing w:val="-45"/>
                <w:sz w:val="24"/>
                <w:szCs w:val="24"/>
              </w:rPr>
              <w:t xml:space="preserve"> </w:t>
            </w:r>
            <w:r>
              <w:rPr>
                <w:rFonts w:ascii="宋体" w:hAnsi="宋体" w:eastAsia="宋体" w:cs="宋体"/>
                <w:spacing w:val="-2"/>
                <w:sz w:val="24"/>
                <w:szCs w:val="24"/>
              </w:rPr>
              <w:t>元/月</w:t>
            </w:r>
          </w:p>
        </w:tc>
        <w:tc>
          <w:tcPr>
            <w:tcW w:w="2679" w:type="dxa"/>
            <w:vAlign w:val="top"/>
          </w:tcPr>
          <w:p w14:paraId="4E36E172">
            <w:pPr>
              <w:spacing w:before="122" w:line="225" w:lineRule="auto"/>
              <w:ind w:left="974" w:right="129" w:hanging="842"/>
              <w:rPr>
                <w:rFonts w:ascii="宋体" w:hAnsi="宋体" w:eastAsia="宋体" w:cs="宋体"/>
                <w:sz w:val="24"/>
                <w:szCs w:val="24"/>
              </w:rPr>
            </w:pPr>
            <w:r>
              <w:rPr>
                <w:rFonts w:ascii="宋体" w:hAnsi="宋体" w:eastAsia="宋体" w:cs="宋体"/>
                <w:spacing w:val="-1"/>
                <w:sz w:val="24"/>
                <w:szCs w:val="24"/>
              </w:rPr>
              <w:t>机械相关专业，退伍军</w:t>
            </w:r>
            <w:r>
              <w:rPr>
                <w:rFonts w:ascii="宋体" w:hAnsi="宋体" w:eastAsia="宋体" w:cs="宋体"/>
                <w:sz w:val="24"/>
                <w:szCs w:val="24"/>
              </w:rPr>
              <w:t xml:space="preserve"> </w:t>
            </w:r>
            <w:r>
              <w:rPr>
                <w:rFonts w:ascii="宋体" w:hAnsi="宋体" w:eastAsia="宋体" w:cs="宋体"/>
                <w:spacing w:val="-3"/>
                <w:sz w:val="24"/>
                <w:szCs w:val="24"/>
              </w:rPr>
              <w:t>人优先</w:t>
            </w:r>
          </w:p>
        </w:tc>
        <w:tc>
          <w:tcPr>
            <w:tcW w:w="1825" w:type="dxa"/>
            <w:vAlign w:val="top"/>
          </w:tcPr>
          <w:p w14:paraId="68C55E42">
            <w:pPr>
              <w:spacing w:before="274" w:line="220" w:lineRule="auto"/>
              <w:ind w:left="314"/>
              <w:rPr>
                <w:rFonts w:ascii="宋体" w:hAnsi="宋体" w:eastAsia="宋体" w:cs="宋体"/>
                <w:sz w:val="24"/>
                <w:szCs w:val="24"/>
              </w:rPr>
            </w:pPr>
            <w:r>
              <w:rPr>
                <w:rFonts w:ascii="宋体" w:hAnsi="宋体" w:eastAsia="宋体" w:cs="宋体"/>
                <w:spacing w:val="-3"/>
                <w:sz w:val="24"/>
                <w:szCs w:val="24"/>
              </w:rPr>
              <w:t>大专及以上</w:t>
            </w:r>
          </w:p>
        </w:tc>
        <w:tc>
          <w:tcPr>
            <w:tcW w:w="2050" w:type="dxa"/>
            <w:vMerge w:val="continue"/>
            <w:tcBorders>
              <w:top w:val="nil"/>
            </w:tcBorders>
            <w:vAlign w:val="top"/>
          </w:tcPr>
          <w:p w14:paraId="22CDC08F">
            <w:pPr>
              <w:pStyle w:val="9"/>
            </w:pPr>
          </w:p>
        </w:tc>
      </w:tr>
      <w:tr w14:paraId="7F51F7E0">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972" w:hRule="atLeast"/>
        </w:trPr>
        <w:tc>
          <w:tcPr>
            <w:tcW w:w="1839" w:type="dxa"/>
            <w:vAlign w:val="top"/>
          </w:tcPr>
          <w:p w14:paraId="6C74C9EF">
            <w:pPr>
              <w:pStyle w:val="9"/>
              <w:spacing w:line="300" w:lineRule="auto"/>
            </w:pPr>
          </w:p>
          <w:p w14:paraId="647EC280">
            <w:pPr>
              <w:spacing w:before="78" w:line="220" w:lineRule="auto"/>
              <w:ind w:left="435"/>
              <w:rPr>
                <w:rFonts w:ascii="宋体" w:hAnsi="宋体" w:eastAsia="宋体" w:cs="宋体"/>
                <w:sz w:val="24"/>
                <w:szCs w:val="24"/>
              </w:rPr>
            </w:pPr>
            <w:r>
              <w:rPr>
                <w:rFonts w:ascii="宋体" w:hAnsi="宋体" w:eastAsia="宋体" w:cs="宋体"/>
                <w:spacing w:val="-4"/>
                <w:sz w:val="24"/>
                <w:szCs w:val="24"/>
              </w:rPr>
              <w:t>工作地点</w:t>
            </w:r>
          </w:p>
        </w:tc>
        <w:tc>
          <w:tcPr>
            <w:tcW w:w="9724" w:type="dxa"/>
            <w:gridSpan w:val="5"/>
            <w:vAlign w:val="top"/>
          </w:tcPr>
          <w:p w14:paraId="0137D620">
            <w:pPr>
              <w:pStyle w:val="9"/>
              <w:spacing w:line="299" w:lineRule="auto"/>
            </w:pPr>
          </w:p>
          <w:p w14:paraId="19C38E2F">
            <w:pPr>
              <w:spacing w:before="78" w:line="220" w:lineRule="auto"/>
              <w:ind w:left="2750"/>
              <w:rPr>
                <w:rFonts w:ascii="宋体" w:hAnsi="宋体" w:eastAsia="宋体" w:cs="宋体"/>
                <w:sz w:val="24"/>
                <w:szCs w:val="24"/>
              </w:rPr>
            </w:pPr>
            <w:r>
              <w:rPr>
                <w:rFonts w:ascii="宋体" w:hAnsi="宋体" w:eastAsia="宋体" w:cs="宋体"/>
                <w:spacing w:val="-2"/>
                <w:sz w:val="24"/>
                <w:szCs w:val="24"/>
              </w:rPr>
              <w:t>湖北省大冶市金湖办事处金株大道</w:t>
            </w:r>
            <w:r>
              <w:rPr>
                <w:rFonts w:ascii="宋体" w:hAnsi="宋体" w:eastAsia="宋体" w:cs="宋体"/>
                <w:spacing w:val="-33"/>
                <w:sz w:val="24"/>
                <w:szCs w:val="24"/>
              </w:rPr>
              <w:t xml:space="preserve"> </w:t>
            </w:r>
            <w:r>
              <w:rPr>
                <w:rFonts w:ascii="宋体" w:hAnsi="宋体" w:eastAsia="宋体" w:cs="宋体"/>
                <w:spacing w:val="-2"/>
                <w:sz w:val="24"/>
                <w:szCs w:val="24"/>
              </w:rPr>
              <w:t>69</w:t>
            </w:r>
            <w:r>
              <w:rPr>
                <w:rFonts w:ascii="宋体" w:hAnsi="宋体" w:eastAsia="宋体" w:cs="宋体"/>
                <w:spacing w:val="-44"/>
                <w:sz w:val="24"/>
                <w:szCs w:val="24"/>
              </w:rPr>
              <w:t xml:space="preserve"> </w:t>
            </w:r>
            <w:r>
              <w:rPr>
                <w:rFonts w:ascii="宋体" w:hAnsi="宋体" w:eastAsia="宋体" w:cs="宋体"/>
                <w:spacing w:val="-2"/>
                <w:sz w:val="24"/>
                <w:szCs w:val="24"/>
              </w:rPr>
              <w:t>号</w:t>
            </w:r>
          </w:p>
        </w:tc>
      </w:tr>
    </w:tbl>
    <w:p w14:paraId="26EFDFFA">
      <w:pPr>
        <w:pStyle w:val="2"/>
      </w:pPr>
    </w:p>
    <w:p w14:paraId="6147FEB9">
      <w:pPr>
        <w:sectPr>
          <w:pgSz w:w="12472" w:h="15309"/>
          <w:pgMar w:top="568" w:right="439" w:bottom="0" w:left="444" w:header="0" w:footer="0" w:gutter="0"/>
          <w:cols w:space="720" w:num="1"/>
        </w:sectPr>
      </w:pPr>
    </w:p>
    <w:tbl>
      <w:tblPr>
        <w:tblStyle w:val="8"/>
        <w:tblW w:w="11563"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1128"/>
        <w:gridCol w:w="991"/>
        <w:gridCol w:w="1697"/>
        <w:gridCol w:w="1497"/>
        <w:gridCol w:w="1892"/>
        <w:gridCol w:w="611"/>
        <w:gridCol w:w="1733"/>
        <w:gridCol w:w="2014"/>
      </w:tblGrid>
      <w:tr w14:paraId="73248F27">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952" w:hRule="atLeast"/>
        </w:trPr>
        <w:tc>
          <w:tcPr>
            <w:tcW w:w="11563" w:type="dxa"/>
            <w:gridSpan w:val="8"/>
            <w:vAlign w:val="top"/>
          </w:tcPr>
          <w:p w14:paraId="31755EBE">
            <w:pPr>
              <w:spacing w:before="157" w:line="229" w:lineRule="auto"/>
              <w:ind w:left="2425"/>
              <w:rPr>
                <w:rFonts w:ascii="方正大标宋_GBK" w:hAnsi="方正大标宋_GBK" w:eastAsia="方正大标宋_GBK" w:cs="方正大标宋_GBK"/>
                <w:sz w:val="56"/>
                <w:szCs w:val="56"/>
              </w:rPr>
            </w:pPr>
            <w:r>
              <w:rPr>
                <w:rFonts w:ascii="方正大标宋_GBK" w:hAnsi="方正大标宋_GBK" w:eastAsia="方正大标宋_GBK" w:cs="方正大标宋_GBK"/>
                <w:spacing w:val="-2"/>
                <w:sz w:val="56"/>
                <w:szCs w:val="56"/>
              </w:rPr>
              <w:t>黄石山力兴冶薄板有限公司</w:t>
            </w:r>
          </w:p>
        </w:tc>
      </w:tr>
      <w:tr w14:paraId="57DE9623">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3746" w:hRule="atLeast"/>
        </w:trPr>
        <w:tc>
          <w:tcPr>
            <w:tcW w:w="11563" w:type="dxa"/>
            <w:gridSpan w:val="8"/>
            <w:vAlign w:val="top"/>
          </w:tcPr>
          <w:p w14:paraId="6CFCA56E">
            <w:pPr>
              <w:spacing w:before="106" w:line="349" w:lineRule="auto"/>
              <w:ind w:left="108" w:right="28" w:firstLine="479"/>
              <w:jc w:val="both"/>
              <w:rPr>
                <w:rFonts w:ascii="宋体" w:hAnsi="宋体" w:eastAsia="宋体" w:cs="宋体"/>
                <w:sz w:val="24"/>
                <w:szCs w:val="24"/>
              </w:rPr>
            </w:pPr>
            <w:r>
              <w:rPr>
                <w:rFonts w:ascii="宋体" w:hAnsi="宋体" w:eastAsia="宋体" w:cs="宋体"/>
                <w:spacing w:val="-4"/>
                <w:sz w:val="24"/>
                <w:szCs w:val="24"/>
              </w:rPr>
              <w:t>黄石山力兴冶薄板有限公司是专业从事板材深加工的高新技术企业，现有酸洗、五机架轧机、  镀</w:t>
            </w:r>
            <w:r>
              <w:rPr>
                <w:rFonts w:ascii="宋体" w:hAnsi="宋体" w:eastAsia="宋体" w:cs="宋体"/>
                <w:spacing w:val="-5"/>
                <w:sz w:val="24"/>
                <w:szCs w:val="24"/>
              </w:rPr>
              <w:t>锌、退</w:t>
            </w:r>
            <w:r>
              <w:rPr>
                <w:rFonts w:ascii="宋体" w:hAnsi="宋体" w:eastAsia="宋体" w:cs="宋体"/>
                <w:sz w:val="24"/>
                <w:szCs w:val="24"/>
              </w:rPr>
              <w:t xml:space="preserve"> </w:t>
            </w:r>
            <w:r>
              <w:rPr>
                <w:rFonts w:ascii="宋体" w:hAnsi="宋体" w:eastAsia="宋体" w:cs="宋体"/>
                <w:spacing w:val="-4"/>
                <w:sz w:val="24"/>
                <w:szCs w:val="24"/>
              </w:rPr>
              <w:t>火、硅钢、彩涂等机组。主要产品有:镀锌钢板、冷轧钢板、电工钢板、彩涂钢板、  酸洗钢、轧硬卷等,年产</w:t>
            </w:r>
            <w:r>
              <w:rPr>
                <w:rFonts w:ascii="宋体" w:hAnsi="宋体" w:eastAsia="宋体" w:cs="宋体"/>
                <w:spacing w:val="9"/>
                <w:sz w:val="24"/>
                <w:szCs w:val="24"/>
              </w:rPr>
              <w:t xml:space="preserve"> </w:t>
            </w:r>
            <w:r>
              <w:rPr>
                <w:rFonts w:ascii="宋体" w:hAnsi="宋体" w:eastAsia="宋体" w:cs="宋体"/>
                <w:spacing w:val="-1"/>
                <w:sz w:val="24"/>
                <w:szCs w:val="24"/>
              </w:rPr>
              <w:t>能 120 万吨。公司系列产品是湖北名牌产品,荣获大冶市市长质量奖，“</w:t>
            </w:r>
            <w:r>
              <w:rPr>
                <w:rFonts w:ascii="宋体" w:hAnsi="宋体" w:eastAsia="宋体" w:cs="宋体"/>
                <w:spacing w:val="-2"/>
                <w:sz w:val="24"/>
                <w:szCs w:val="24"/>
              </w:rPr>
              <w:t>山力”商标是中国驰名商标。 公司</w:t>
            </w:r>
            <w:r>
              <w:rPr>
                <w:rFonts w:ascii="宋体" w:hAnsi="宋体" w:eastAsia="宋体" w:cs="宋体"/>
                <w:sz w:val="24"/>
                <w:szCs w:val="24"/>
              </w:rPr>
              <w:t xml:space="preserve"> </w:t>
            </w:r>
            <w:r>
              <w:rPr>
                <w:rFonts w:ascii="宋体" w:hAnsi="宋体" w:eastAsia="宋体" w:cs="宋体"/>
                <w:spacing w:val="-6"/>
                <w:sz w:val="24"/>
                <w:szCs w:val="24"/>
              </w:rPr>
              <w:t>通过了国家二级安全标准化达标验收和 ISO 质量、环境体系认证，</w:t>
            </w:r>
            <w:r>
              <w:rPr>
                <w:rFonts w:ascii="宋体" w:hAnsi="宋体" w:eastAsia="宋体" w:cs="宋体"/>
                <w:spacing w:val="-23"/>
                <w:sz w:val="24"/>
                <w:szCs w:val="24"/>
              </w:rPr>
              <w:t xml:space="preserve"> </w:t>
            </w:r>
            <w:r>
              <w:rPr>
                <w:rFonts w:ascii="宋体" w:hAnsi="宋体" w:eastAsia="宋体" w:cs="宋体"/>
                <w:spacing w:val="-6"/>
                <w:sz w:val="24"/>
                <w:szCs w:val="24"/>
              </w:rPr>
              <w:t>是湖北企业</w:t>
            </w:r>
            <w:r>
              <w:rPr>
                <w:rFonts w:ascii="宋体" w:hAnsi="宋体" w:eastAsia="宋体" w:cs="宋体"/>
                <w:spacing w:val="-31"/>
                <w:sz w:val="24"/>
                <w:szCs w:val="24"/>
              </w:rPr>
              <w:t xml:space="preserve"> </w:t>
            </w:r>
            <w:r>
              <w:rPr>
                <w:rFonts w:ascii="宋体" w:hAnsi="宋体" w:eastAsia="宋体" w:cs="宋体"/>
                <w:spacing w:val="-6"/>
                <w:sz w:val="24"/>
                <w:szCs w:val="24"/>
              </w:rPr>
              <w:t>100 强、</w:t>
            </w:r>
            <w:r>
              <w:rPr>
                <w:rFonts w:ascii="宋体" w:hAnsi="宋体" w:eastAsia="宋体" w:cs="宋体"/>
                <w:spacing w:val="-32"/>
                <w:sz w:val="24"/>
                <w:szCs w:val="24"/>
              </w:rPr>
              <w:t xml:space="preserve"> </w:t>
            </w:r>
            <w:r>
              <w:rPr>
                <w:rFonts w:ascii="宋体" w:hAnsi="宋体" w:eastAsia="宋体" w:cs="宋体"/>
                <w:spacing w:val="-6"/>
                <w:sz w:val="24"/>
                <w:szCs w:val="24"/>
              </w:rPr>
              <w:t>湖北制造业</w:t>
            </w:r>
            <w:r>
              <w:rPr>
                <w:rFonts w:ascii="宋体" w:hAnsi="宋体" w:eastAsia="宋体" w:cs="宋体"/>
                <w:spacing w:val="-32"/>
                <w:sz w:val="24"/>
                <w:szCs w:val="24"/>
              </w:rPr>
              <w:t xml:space="preserve"> </w:t>
            </w:r>
            <w:r>
              <w:rPr>
                <w:rFonts w:ascii="宋体" w:hAnsi="宋体" w:eastAsia="宋体" w:cs="宋体"/>
                <w:spacing w:val="-6"/>
                <w:sz w:val="24"/>
                <w:szCs w:val="24"/>
              </w:rPr>
              <w:t>100</w:t>
            </w:r>
            <w:r>
              <w:rPr>
                <w:rFonts w:ascii="宋体" w:hAnsi="宋体" w:eastAsia="宋体" w:cs="宋体"/>
                <w:spacing w:val="-44"/>
                <w:sz w:val="24"/>
                <w:szCs w:val="24"/>
              </w:rPr>
              <w:t xml:space="preserve"> </w:t>
            </w:r>
            <w:r>
              <w:rPr>
                <w:rFonts w:ascii="宋体" w:hAnsi="宋体" w:eastAsia="宋体" w:cs="宋体"/>
                <w:spacing w:val="-6"/>
                <w:sz w:val="24"/>
                <w:szCs w:val="24"/>
              </w:rPr>
              <w:t>强，</w:t>
            </w:r>
            <w:r>
              <w:rPr>
                <w:rFonts w:ascii="宋体" w:hAnsi="宋体" w:eastAsia="宋体" w:cs="宋体"/>
                <w:sz w:val="24"/>
                <w:szCs w:val="24"/>
              </w:rPr>
              <w:t xml:space="preserve"> </w:t>
            </w:r>
            <w:r>
              <w:rPr>
                <w:rFonts w:ascii="宋体" w:hAnsi="宋体" w:eastAsia="宋体" w:cs="宋体"/>
                <w:spacing w:val="1"/>
                <w:sz w:val="24"/>
                <w:szCs w:val="24"/>
              </w:rPr>
              <w:t>被授予全国钢铁工业先进集体、湖北省优秀企业、湖北省支柱产业细分领域隐形冠军示范企业、湖</w:t>
            </w:r>
            <w:r>
              <w:rPr>
                <w:rFonts w:ascii="宋体" w:hAnsi="宋体" w:eastAsia="宋体" w:cs="宋体"/>
                <w:sz w:val="24"/>
                <w:szCs w:val="24"/>
              </w:rPr>
              <w:t xml:space="preserve">北省两化 </w:t>
            </w:r>
            <w:r>
              <w:rPr>
                <w:rFonts w:ascii="宋体" w:hAnsi="宋体" w:eastAsia="宋体" w:cs="宋体"/>
                <w:spacing w:val="1"/>
                <w:sz w:val="24"/>
                <w:szCs w:val="24"/>
              </w:rPr>
              <w:t>融合示范单位、湖北五一劳动奖状、湖北省守合同重信用企业、黄石市五一劳</w:t>
            </w:r>
            <w:r>
              <w:rPr>
                <w:rFonts w:ascii="宋体" w:hAnsi="宋体" w:eastAsia="宋体" w:cs="宋体"/>
                <w:sz w:val="24"/>
                <w:szCs w:val="24"/>
              </w:rPr>
              <w:t xml:space="preserve">动奖状、黄石市产业先锋、黄 </w:t>
            </w:r>
            <w:r>
              <w:rPr>
                <w:rFonts w:ascii="宋体" w:hAnsi="宋体" w:eastAsia="宋体" w:cs="宋体"/>
                <w:spacing w:val="1"/>
                <w:sz w:val="24"/>
                <w:szCs w:val="24"/>
              </w:rPr>
              <w:t>石市劳动和就业先进单位、黄石市守合同重信用企业、黄石市工人先锋号、大冶市劳动关系和谐企</w:t>
            </w:r>
            <w:r>
              <w:rPr>
                <w:rFonts w:ascii="宋体" w:hAnsi="宋体" w:eastAsia="宋体" w:cs="宋体"/>
                <w:sz w:val="24"/>
                <w:szCs w:val="24"/>
              </w:rPr>
              <w:t xml:space="preserve">业、大冶 </w:t>
            </w:r>
            <w:r>
              <w:rPr>
                <w:rFonts w:ascii="宋体" w:hAnsi="宋体" w:eastAsia="宋体" w:cs="宋体"/>
                <w:spacing w:val="-4"/>
                <w:sz w:val="24"/>
                <w:szCs w:val="24"/>
              </w:rPr>
              <w:t>市青年文明号等荣誉称号。</w:t>
            </w:r>
          </w:p>
        </w:tc>
      </w:tr>
      <w:tr w14:paraId="1AB62C19">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878" w:hRule="atLeast"/>
        </w:trPr>
        <w:tc>
          <w:tcPr>
            <w:tcW w:w="1128" w:type="dxa"/>
            <w:vAlign w:val="top"/>
          </w:tcPr>
          <w:p w14:paraId="6FE102A9">
            <w:pPr>
              <w:spacing w:before="168" w:line="226" w:lineRule="auto"/>
              <w:ind w:left="342" w:right="315" w:hanging="25"/>
              <w:rPr>
                <w:rFonts w:ascii="宋体" w:hAnsi="宋体" w:eastAsia="宋体" w:cs="宋体"/>
                <w:sz w:val="24"/>
                <w:szCs w:val="24"/>
              </w:rPr>
            </w:pPr>
            <w:r>
              <w:rPr>
                <w:rFonts w:ascii="宋体" w:hAnsi="宋体" w:eastAsia="宋体" w:cs="宋体"/>
                <w:b/>
                <w:bCs/>
                <w:spacing w:val="-8"/>
                <w:sz w:val="24"/>
                <w:szCs w:val="24"/>
              </w:rPr>
              <w:t>招聘</w:t>
            </w:r>
            <w:r>
              <w:rPr>
                <w:rFonts w:ascii="宋体" w:hAnsi="宋体" w:eastAsia="宋体" w:cs="宋体"/>
                <w:sz w:val="24"/>
                <w:szCs w:val="24"/>
              </w:rPr>
              <w:t xml:space="preserve"> </w:t>
            </w:r>
            <w:r>
              <w:rPr>
                <w:rFonts w:ascii="宋体" w:hAnsi="宋体" w:eastAsia="宋体" w:cs="宋体"/>
                <w:b/>
                <w:bCs/>
                <w:spacing w:val="-21"/>
                <w:sz w:val="24"/>
                <w:szCs w:val="24"/>
              </w:rPr>
              <w:t>岗位</w:t>
            </w:r>
          </w:p>
        </w:tc>
        <w:tc>
          <w:tcPr>
            <w:tcW w:w="991" w:type="dxa"/>
            <w:vAlign w:val="top"/>
          </w:tcPr>
          <w:p w14:paraId="0C712B72">
            <w:pPr>
              <w:spacing w:before="170" w:line="225" w:lineRule="auto"/>
              <w:ind w:left="241" w:right="254"/>
              <w:rPr>
                <w:rFonts w:ascii="宋体" w:hAnsi="宋体" w:eastAsia="宋体" w:cs="宋体"/>
                <w:sz w:val="24"/>
                <w:szCs w:val="24"/>
              </w:rPr>
            </w:pPr>
            <w:r>
              <w:rPr>
                <w:rFonts w:ascii="宋体" w:hAnsi="宋体" w:eastAsia="宋体" w:cs="宋体"/>
                <w:b/>
                <w:bCs/>
                <w:spacing w:val="-8"/>
                <w:sz w:val="24"/>
                <w:szCs w:val="24"/>
              </w:rPr>
              <w:t>招聘</w:t>
            </w:r>
            <w:r>
              <w:rPr>
                <w:rFonts w:ascii="宋体" w:hAnsi="宋体" w:eastAsia="宋体" w:cs="宋体"/>
                <w:sz w:val="24"/>
                <w:szCs w:val="24"/>
              </w:rPr>
              <w:t xml:space="preserve"> </w:t>
            </w:r>
            <w:r>
              <w:rPr>
                <w:rFonts w:ascii="宋体" w:hAnsi="宋体" w:eastAsia="宋体" w:cs="宋体"/>
                <w:b/>
                <w:bCs/>
                <w:spacing w:val="-9"/>
                <w:sz w:val="24"/>
                <w:szCs w:val="24"/>
              </w:rPr>
              <w:t>人数</w:t>
            </w:r>
          </w:p>
        </w:tc>
        <w:tc>
          <w:tcPr>
            <w:tcW w:w="1697" w:type="dxa"/>
            <w:vAlign w:val="top"/>
          </w:tcPr>
          <w:p w14:paraId="4BBF77CB">
            <w:pPr>
              <w:spacing w:before="317" w:line="220" w:lineRule="auto"/>
              <w:ind w:left="599"/>
              <w:rPr>
                <w:rFonts w:ascii="宋体" w:hAnsi="宋体" w:eastAsia="宋体" w:cs="宋体"/>
                <w:sz w:val="24"/>
                <w:szCs w:val="24"/>
              </w:rPr>
            </w:pPr>
            <w:r>
              <w:rPr>
                <w:rFonts w:ascii="宋体" w:hAnsi="宋体" w:eastAsia="宋体" w:cs="宋体"/>
                <w:b/>
                <w:bCs/>
                <w:spacing w:val="-10"/>
                <w:sz w:val="24"/>
                <w:szCs w:val="24"/>
              </w:rPr>
              <w:t>薪资</w:t>
            </w:r>
          </w:p>
        </w:tc>
        <w:tc>
          <w:tcPr>
            <w:tcW w:w="3389" w:type="dxa"/>
            <w:gridSpan w:val="2"/>
            <w:vAlign w:val="top"/>
          </w:tcPr>
          <w:p w14:paraId="634E70DF">
            <w:pPr>
              <w:spacing w:before="317" w:line="220" w:lineRule="auto"/>
              <w:ind w:left="1205"/>
              <w:rPr>
                <w:rFonts w:ascii="宋体" w:hAnsi="宋体" w:eastAsia="宋体" w:cs="宋体"/>
                <w:sz w:val="24"/>
                <w:szCs w:val="24"/>
              </w:rPr>
            </w:pPr>
            <w:r>
              <w:rPr>
                <w:rFonts w:ascii="宋体" w:hAnsi="宋体" w:eastAsia="宋体" w:cs="宋体"/>
                <w:b/>
                <w:bCs/>
                <w:spacing w:val="-4"/>
                <w:sz w:val="24"/>
                <w:szCs w:val="24"/>
              </w:rPr>
              <w:t>任职条件</w:t>
            </w:r>
          </w:p>
        </w:tc>
        <w:tc>
          <w:tcPr>
            <w:tcW w:w="2344" w:type="dxa"/>
            <w:gridSpan w:val="2"/>
            <w:vAlign w:val="top"/>
          </w:tcPr>
          <w:p w14:paraId="735D0D70">
            <w:pPr>
              <w:spacing w:before="318" w:line="220" w:lineRule="auto"/>
              <w:ind w:left="326"/>
              <w:rPr>
                <w:rFonts w:ascii="宋体" w:hAnsi="宋体" w:eastAsia="宋体" w:cs="宋体"/>
                <w:sz w:val="24"/>
                <w:szCs w:val="24"/>
              </w:rPr>
            </w:pPr>
            <w:r>
              <w:rPr>
                <w:rFonts w:ascii="宋体" w:hAnsi="宋体" w:eastAsia="宋体" w:cs="宋体"/>
                <w:b/>
                <w:bCs/>
                <w:spacing w:val="-3"/>
                <w:sz w:val="24"/>
                <w:szCs w:val="24"/>
              </w:rPr>
              <w:t>专业及学历要求</w:t>
            </w:r>
          </w:p>
        </w:tc>
        <w:tc>
          <w:tcPr>
            <w:tcW w:w="2014" w:type="dxa"/>
            <w:vAlign w:val="top"/>
          </w:tcPr>
          <w:p w14:paraId="0688CB19">
            <w:pPr>
              <w:spacing w:before="317" w:line="220" w:lineRule="auto"/>
              <w:ind w:left="526"/>
              <w:rPr>
                <w:rFonts w:ascii="宋体" w:hAnsi="宋体" w:eastAsia="宋体" w:cs="宋体"/>
                <w:sz w:val="24"/>
                <w:szCs w:val="24"/>
              </w:rPr>
            </w:pPr>
            <w:r>
              <w:rPr>
                <w:rFonts w:ascii="宋体" w:hAnsi="宋体" w:eastAsia="宋体" w:cs="宋体"/>
                <w:b/>
                <w:bCs/>
                <w:spacing w:val="-4"/>
                <w:sz w:val="24"/>
                <w:szCs w:val="24"/>
              </w:rPr>
              <w:t>福利待遇</w:t>
            </w:r>
          </w:p>
        </w:tc>
      </w:tr>
      <w:tr w14:paraId="7D852E31">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764" w:hRule="atLeast"/>
        </w:trPr>
        <w:tc>
          <w:tcPr>
            <w:tcW w:w="1128" w:type="dxa"/>
            <w:vAlign w:val="top"/>
          </w:tcPr>
          <w:p w14:paraId="1627020B">
            <w:pPr>
              <w:pStyle w:val="9"/>
              <w:spacing w:line="266" w:lineRule="auto"/>
            </w:pPr>
          </w:p>
          <w:p w14:paraId="638A1CDB">
            <w:pPr>
              <w:pStyle w:val="9"/>
              <w:spacing w:line="267" w:lineRule="auto"/>
            </w:pPr>
          </w:p>
          <w:p w14:paraId="143A3B07">
            <w:pPr>
              <w:spacing w:before="78" w:line="225" w:lineRule="auto"/>
              <w:ind w:left="314" w:right="195" w:hanging="98"/>
              <w:rPr>
                <w:rFonts w:ascii="宋体" w:hAnsi="宋体" w:eastAsia="宋体" w:cs="宋体"/>
                <w:sz w:val="24"/>
                <w:szCs w:val="24"/>
              </w:rPr>
            </w:pPr>
            <w:r>
              <w:rPr>
                <w:rFonts w:ascii="宋体" w:hAnsi="宋体" w:eastAsia="宋体" w:cs="宋体"/>
                <w:spacing w:val="-10"/>
                <w:sz w:val="24"/>
                <w:szCs w:val="24"/>
              </w:rPr>
              <w:t>品牌宣</w:t>
            </w:r>
            <w:r>
              <w:rPr>
                <w:rFonts w:ascii="宋体" w:hAnsi="宋体" w:eastAsia="宋体" w:cs="宋体"/>
                <w:sz w:val="24"/>
                <w:szCs w:val="24"/>
              </w:rPr>
              <w:t xml:space="preserve"> </w:t>
            </w:r>
            <w:r>
              <w:rPr>
                <w:rFonts w:ascii="宋体" w:hAnsi="宋体" w:eastAsia="宋体" w:cs="宋体"/>
                <w:spacing w:val="-2"/>
                <w:sz w:val="24"/>
                <w:szCs w:val="24"/>
              </w:rPr>
              <w:t>传员</w:t>
            </w:r>
          </w:p>
        </w:tc>
        <w:tc>
          <w:tcPr>
            <w:tcW w:w="991" w:type="dxa"/>
            <w:vAlign w:val="top"/>
          </w:tcPr>
          <w:p w14:paraId="3935B2C4">
            <w:pPr>
              <w:pStyle w:val="9"/>
            </w:pPr>
          </w:p>
          <w:p w14:paraId="1CAD7C40">
            <w:pPr>
              <w:pStyle w:val="9"/>
            </w:pPr>
          </w:p>
          <w:p w14:paraId="406F803F">
            <w:pPr>
              <w:pStyle w:val="9"/>
            </w:pPr>
          </w:p>
          <w:p w14:paraId="1D5A0B37">
            <w:pPr>
              <w:spacing w:before="78" w:line="182" w:lineRule="auto"/>
              <w:ind w:left="438"/>
              <w:rPr>
                <w:rFonts w:ascii="宋体" w:hAnsi="宋体" w:eastAsia="宋体" w:cs="宋体"/>
                <w:sz w:val="24"/>
                <w:szCs w:val="24"/>
              </w:rPr>
            </w:pPr>
            <w:r>
              <w:rPr>
                <w:rFonts w:ascii="宋体" w:hAnsi="宋体" w:eastAsia="宋体" w:cs="宋体"/>
                <w:sz w:val="24"/>
                <w:szCs w:val="24"/>
              </w:rPr>
              <w:t>1</w:t>
            </w:r>
          </w:p>
        </w:tc>
        <w:tc>
          <w:tcPr>
            <w:tcW w:w="1697" w:type="dxa"/>
            <w:vAlign w:val="top"/>
          </w:tcPr>
          <w:p w14:paraId="7A1C551E">
            <w:pPr>
              <w:pStyle w:val="9"/>
              <w:spacing w:line="267" w:lineRule="auto"/>
            </w:pPr>
          </w:p>
          <w:p w14:paraId="6512AECA">
            <w:pPr>
              <w:pStyle w:val="9"/>
              <w:spacing w:line="267" w:lineRule="auto"/>
            </w:pPr>
          </w:p>
          <w:p w14:paraId="0E22CB10">
            <w:pPr>
              <w:spacing w:before="78" w:line="225" w:lineRule="auto"/>
              <w:ind w:left="719" w:right="102" w:hanging="620"/>
              <w:rPr>
                <w:rFonts w:ascii="宋体" w:hAnsi="宋体" w:eastAsia="宋体" w:cs="宋体"/>
                <w:sz w:val="24"/>
                <w:szCs w:val="24"/>
              </w:rPr>
            </w:pPr>
            <w:r>
              <w:rPr>
                <w:rFonts w:ascii="宋体" w:hAnsi="宋体" w:eastAsia="宋体" w:cs="宋体"/>
                <w:spacing w:val="-3"/>
                <w:sz w:val="24"/>
                <w:szCs w:val="24"/>
              </w:rPr>
              <w:t>5000-6000</w:t>
            </w:r>
            <w:r>
              <w:rPr>
                <w:rFonts w:ascii="宋体" w:hAnsi="宋体" w:eastAsia="宋体" w:cs="宋体"/>
                <w:spacing w:val="-58"/>
                <w:sz w:val="24"/>
                <w:szCs w:val="24"/>
              </w:rPr>
              <w:t xml:space="preserve"> </w:t>
            </w:r>
            <w:r>
              <w:rPr>
                <w:rFonts w:ascii="宋体" w:hAnsi="宋体" w:eastAsia="宋体" w:cs="宋体"/>
                <w:spacing w:val="-3"/>
                <w:sz w:val="24"/>
                <w:szCs w:val="24"/>
              </w:rPr>
              <w:t>元/</w:t>
            </w:r>
            <w:r>
              <w:rPr>
                <w:rFonts w:ascii="宋体" w:hAnsi="宋体" w:eastAsia="宋体" w:cs="宋体"/>
                <w:sz w:val="24"/>
                <w:szCs w:val="24"/>
              </w:rPr>
              <w:t xml:space="preserve"> 月</w:t>
            </w:r>
          </w:p>
        </w:tc>
        <w:tc>
          <w:tcPr>
            <w:tcW w:w="3389" w:type="dxa"/>
            <w:gridSpan w:val="2"/>
            <w:vAlign w:val="top"/>
          </w:tcPr>
          <w:p w14:paraId="3288BD0C">
            <w:pPr>
              <w:pStyle w:val="9"/>
              <w:spacing w:line="382" w:lineRule="auto"/>
            </w:pPr>
          </w:p>
          <w:p w14:paraId="5E9DCFEF">
            <w:pPr>
              <w:spacing w:before="78" w:line="227" w:lineRule="auto"/>
              <w:ind w:left="97" w:firstLine="6"/>
              <w:jc w:val="both"/>
              <w:rPr>
                <w:rFonts w:ascii="宋体" w:hAnsi="宋体" w:eastAsia="宋体" w:cs="宋体"/>
                <w:sz w:val="24"/>
                <w:szCs w:val="24"/>
              </w:rPr>
            </w:pPr>
            <w:r>
              <w:rPr>
                <w:rFonts w:ascii="宋体" w:hAnsi="宋体" w:eastAsia="宋体" w:cs="宋体"/>
                <w:spacing w:val="-17"/>
                <w:sz w:val="24"/>
                <w:szCs w:val="24"/>
              </w:rPr>
              <w:t>（1）性别不限，25-35</w:t>
            </w:r>
            <w:r>
              <w:rPr>
                <w:rFonts w:ascii="宋体" w:hAnsi="宋体" w:eastAsia="宋体" w:cs="宋体"/>
                <w:spacing w:val="-36"/>
                <w:sz w:val="24"/>
                <w:szCs w:val="24"/>
              </w:rPr>
              <w:t xml:space="preserve"> </w:t>
            </w:r>
            <w:r>
              <w:rPr>
                <w:rFonts w:ascii="宋体" w:hAnsi="宋体" w:eastAsia="宋体" w:cs="宋体"/>
                <w:spacing w:val="-17"/>
                <w:sz w:val="24"/>
                <w:szCs w:val="24"/>
              </w:rPr>
              <w:t>岁。（2）</w:t>
            </w:r>
            <w:r>
              <w:rPr>
                <w:rFonts w:ascii="宋体" w:hAnsi="宋体" w:eastAsia="宋体" w:cs="宋体"/>
                <w:sz w:val="24"/>
                <w:szCs w:val="24"/>
              </w:rPr>
              <w:t xml:space="preserve"> </w:t>
            </w:r>
            <w:r>
              <w:rPr>
                <w:rFonts w:ascii="宋体" w:hAnsi="宋体" w:eastAsia="宋体" w:cs="宋体"/>
                <w:spacing w:val="-2"/>
                <w:sz w:val="24"/>
                <w:szCs w:val="24"/>
              </w:rPr>
              <w:t>有较强的文字功底，较好的沟</w:t>
            </w:r>
            <w:r>
              <w:rPr>
                <w:rFonts w:ascii="宋体" w:hAnsi="宋体" w:eastAsia="宋体" w:cs="宋体"/>
                <w:spacing w:val="3"/>
                <w:sz w:val="24"/>
                <w:szCs w:val="24"/>
              </w:rPr>
              <w:t xml:space="preserve">  </w:t>
            </w:r>
            <w:r>
              <w:rPr>
                <w:rFonts w:ascii="宋体" w:hAnsi="宋体" w:eastAsia="宋体" w:cs="宋体"/>
                <w:spacing w:val="-2"/>
                <w:sz w:val="24"/>
                <w:szCs w:val="24"/>
              </w:rPr>
              <w:t>通表达能力丶退役军人优先</w:t>
            </w:r>
          </w:p>
        </w:tc>
        <w:tc>
          <w:tcPr>
            <w:tcW w:w="2344" w:type="dxa"/>
            <w:gridSpan w:val="2"/>
            <w:vAlign w:val="top"/>
          </w:tcPr>
          <w:p w14:paraId="7B8FDF57">
            <w:pPr>
              <w:spacing w:before="314" w:line="219" w:lineRule="auto"/>
              <w:ind w:left="106"/>
              <w:rPr>
                <w:rFonts w:ascii="宋体" w:hAnsi="宋体" w:eastAsia="宋体" w:cs="宋体"/>
                <w:sz w:val="24"/>
                <w:szCs w:val="24"/>
              </w:rPr>
            </w:pPr>
            <w:r>
              <w:rPr>
                <w:rFonts w:ascii="宋体" w:hAnsi="宋体" w:eastAsia="宋体" w:cs="宋体"/>
                <w:spacing w:val="-2"/>
                <w:sz w:val="24"/>
                <w:szCs w:val="24"/>
              </w:rPr>
              <w:t>本科学历，电子商</w:t>
            </w:r>
          </w:p>
          <w:p w14:paraId="1F481D9E">
            <w:pPr>
              <w:spacing w:before="15" w:line="225" w:lineRule="auto"/>
              <w:ind w:left="109" w:right="86" w:hanging="2"/>
              <w:rPr>
                <w:rFonts w:ascii="宋体" w:hAnsi="宋体" w:eastAsia="宋体" w:cs="宋体"/>
                <w:sz w:val="24"/>
                <w:szCs w:val="24"/>
              </w:rPr>
            </w:pPr>
            <w:r>
              <w:rPr>
                <w:rFonts w:ascii="宋体" w:hAnsi="宋体" w:eastAsia="宋体" w:cs="宋体"/>
                <w:spacing w:val="-4"/>
                <w:sz w:val="24"/>
                <w:szCs w:val="24"/>
              </w:rPr>
              <w:t>务、市场营销、网络</w:t>
            </w:r>
            <w:r>
              <w:rPr>
                <w:rFonts w:ascii="宋体" w:hAnsi="宋体" w:eastAsia="宋体" w:cs="宋体"/>
                <w:sz w:val="24"/>
                <w:szCs w:val="24"/>
              </w:rPr>
              <w:t xml:space="preserve"> </w:t>
            </w:r>
            <w:r>
              <w:rPr>
                <w:rFonts w:ascii="宋体" w:hAnsi="宋体" w:eastAsia="宋体" w:cs="宋体"/>
                <w:spacing w:val="-2"/>
                <w:sz w:val="24"/>
                <w:szCs w:val="24"/>
              </w:rPr>
              <w:t>与新媒体等专业优</w:t>
            </w:r>
          </w:p>
          <w:p w14:paraId="74AAD51E">
            <w:pPr>
              <w:spacing w:before="14" w:line="220" w:lineRule="auto"/>
              <w:ind w:left="110"/>
              <w:rPr>
                <w:rFonts w:ascii="宋体" w:hAnsi="宋体" w:eastAsia="宋体" w:cs="宋体"/>
                <w:sz w:val="24"/>
                <w:szCs w:val="24"/>
              </w:rPr>
            </w:pPr>
            <w:r>
              <w:rPr>
                <w:rFonts w:ascii="宋体" w:hAnsi="宋体" w:eastAsia="宋体" w:cs="宋体"/>
                <w:sz w:val="24"/>
                <w:szCs w:val="24"/>
              </w:rPr>
              <w:t>先</w:t>
            </w:r>
          </w:p>
        </w:tc>
        <w:tc>
          <w:tcPr>
            <w:tcW w:w="2014" w:type="dxa"/>
            <w:vMerge w:val="restart"/>
            <w:tcBorders>
              <w:bottom w:val="nil"/>
            </w:tcBorders>
            <w:vAlign w:val="top"/>
          </w:tcPr>
          <w:p w14:paraId="56F6B86E">
            <w:pPr>
              <w:spacing w:before="32" w:line="230" w:lineRule="auto"/>
              <w:ind w:left="113" w:right="10" w:firstLine="18"/>
              <w:rPr>
                <w:rFonts w:ascii="宋体" w:hAnsi="宋体" w:eastAsia="宋体" w:cs="宋体"/>
                <w:sz w:val="24"/>
                <w:szCs w:val="24"/>
              </w:rPr>
            </w:pPr>
            <w:r>
              <w:rPr>
                <w:rFonts w:ascii="宋体" w:hAnsi="宋体" w:eastAsia="宋体" w:cs="宋体"/>
                <w:spacing w:val="-5"/>
                <w:sz w:val="24"/>
                <w:szCs w:val="24"/>
              </w:rPr>
              <w:t>1、入职签订劳动</w:t>
            </w:r>
            <w:r>
              <w:rPr>
                <w:rFonts w:ascii="宋体" w:hAnsi="宋体" w:eastAsia="宋体" w:cs="宋体"/>
                <w:sz w:val="24"/>
                <w:szCs w:val="24"/>
              </w:rPr>
              <w:t xml:space="preserve"> </w:t>
            </w:r>
            <w:r>
              <w:rPr>
                <w:rFonts w:ascii="宋体" w:hAnsi="宋体" w:eastAsia="宋体" w:cs="宋体"/>
                <w:spacing w:val="-2"/>
                <w:sz w:val="24"/>
                <w:szCs w:val="24"/>
              </w:rPr>
              <w:t>合同，缴纳“五</w:t>
            </w:r>
            <w:r>
              <w:rPr>
                <w:rFonts w:ascii="宋体" w:hAnsi="宋体" w:eastAsia="宋体" w:cs="宋体"/>
                <w:spacing w:val="2"/>
                <w:sz w:val="24"/>
                <w:szCs w:val="24"/>
              </w:rPr>
              <w:t xml:space="preserve">  </w:t>
            </w:r>
            <w:r>
              <w:rPr>
                <w:rFonts w:ascii="宋体" w:hAnsi="宋体" w:eastAsia="宋体" w:cs="宋体"/>
                <w:spacing w:val="-2"/>
                <w:sz w:val="24"/>
                <w:szCs w:val="24"/>
              </w:rPr>
              <w:t>险一金”；提供</w:t>
            </w:r>
            <w:r>
              <w:rPr>
                <w:rFonts w:ascii="宋体" w:hAnsi="宋体" w:eastAsia="宋体" w:cs="宋体"/>
                <w:spacing w:val="2"/>
                <w:sz w:val="24"/>
                <w:szCs w:val="24"/>
              </w:rPr>
              <w:t xml:space="preserve">  </w:t>
            </w:r>
            <w:r>
              <w:rPr>
                <w:rFonts w:ascii="宋体" w:hAnsi="宋体" w:eastAsia="宋体" w:cs="宋体"/>
                <w:spacing w:val="-7"/>
                <w:sz w:val="24"/>
                <w:szCs w:val="24"/>
              </w:rPr>
              <w:t>降温费、过节费、</w:t>
            </w:r>
            <w:r>
              <w:rPr>
                <w:rFonts w:ascii="宋体" w:hAnsi="宋体" w:eastAsia="宋体" w:cs="宋体"/>
                <w:sz w:val="24"/>
                <w:szCs w:val="24"/>
              </w:rPr>
              <w:t xml:space="preserve"> </w:t>
            </w:r>
            <w:r>
              <w:rPr>
                <w:rFonts w:ascii="宋体" w:hAnsi="宋体" w:eastAsia="宋体" w:cs="宋体"/>
                <w:spacing w:val="-2"/>
                <w:sz w:val="24"/>
                <w:szCs w:val="24"/>
              </w:rPr>
              <w:t>年终奖、子女助</w:t>
            </w:r>
            <w:r>
              <w:rPr>
                <w:rFonts w:ascii="宋体" w:hAnsi="宋体" w:eastAsia="宋体" w:cs="宋体"/>
                <w:spacing w:val="2"/>
                <w:sz w:val="24"/>
                <w:szCs w:val="24"/>
              </w:rPr>
              <w:t xml:space="preserve">  </w:t>
            </w:r>
            <w:r>
              <w:rPr>
                <w:rFonts w:ascii="宋体" w:hAnsi="宋体" w:eastAsia="宋体" w:cs="宋体"/>
                <w:spacing w:val="-2"/>
                <w:sz w:val="24"/>
                <w:szCs w:val="24"/>
              </w:rPr>
              <w:t>学奖励、困难救</w:t>
            </w:r>
            <w:r>
              <w:rPr>
                <w:rFonts w:ascii="宋体" w:hAnsi="宋体" w:eastAsia="宋体" w:cs="宋体"/>
                <w:spacing w:val="2"/>
                <w:sz w:val="24"/>
                <w:szCs w:val="24"/>
              </w:rPr>
              <w:t xml:space="preserve">  </w:t>
            </w:r>
            <w:r>
              <w:rPr>
                <w:rFonts w:ascii="宋体" w:hAnsi="宋体" w:eastAsia="宋体" w:cs="宋体"/>
                <w:spacing w:val="-2"/>
                <w:sz w:val="24"/>
                <w:szCs w:val="24"/>
              </w:rPr>
              <w:t>助，发放技师或</w:t>
            </w:r>
            <w:r>
              <w:rPr>
                <w:rFonts w:ascii="宋体" w:hAnsi="宋体" w:eastAsia="宋体" w:cs="宋体"/>
                <w:spacing w:val="2"/>
                <w:sz w:val="24"/>
                <w:szCs w:val="24"/>
              </w:rPr>
              <w:t xml:space="preserve">  </w:t>
            </w:r>
            <w:r>
              <w:rPr>
                <w:rFonts w:ascii="宋体" w:hAnsi="宋体" w:eastAsia="宋体" w:cs="宋体"/>
                <w:spacing w:val="-2"/>
                <w:sz w:val="24"/>
                <w:szCs w:val="24"/>
              </w:rPr>
              <w:t>职称补贴、生日</w:t>
            </w:r>
            <w:r>
              <w:rPr>
                <w:rFonts w:ascii="宋体" w:hAnsi="宋体" w:eastAsia="宋体" w:cs="宋体"/>
                <w:spacing w:val="2"/>
                <w:sz w:val="24"/>
                <w:szCs w:val="24"/>
              </w:rPr>
              <w:t xml:space="preserve">  </w:t>
            </w:r>
            <w:r>
              <w:rPr>
                <w:rFonts w:ascii="宋体" w:hAnsi="宋体" w:eastAsia="宋体" w:cs="宋体"/>
                <w:spacing w:val="-7"/>
                <w:sz w:val="24"/>
                <w:szCs w:val="24"/>
              </w:rPr>
              <w:t>蛋糕、婚假礼金、</w:t>
            </w:r>
            <w:r>
              <w:rPr>
                <w:rFonts w:ascii="宋体" w:hAnsi="宋体" w:eastAsia="宋体" w:cs="宋体"/>
                <w:sz w:val="24"/>
                <w:szCs w:val="24"/>
              </w:rPr>
              <w:t xml:space="preserve"> </w:t>
            </w:r>
            <w:r>
              <w:rPr>
                <w:rFonts w:ascii="宋体" w:hAnsi="宋体" w:eastAsia="宋体" w:cs="宋体"/>
                <w:spacing w:val="-2"/>
                <w:sz w:val="24"/>
                <w:szCs w:val="24"/>
              </w:rPr>
              <w:t>丧假补助、病假</w:t>
            </w:r>
            <w:r>
              <w:rPr>
                <w:rFonts w:ascii="宋体" w:hAnsi="宋体" w:eastAsia="宋体" w:cs="宋体"/>
                <w:spacing w:val="2"/>
                <w:sz w:val="24"/>
                <w:szCs w:val="24"/>
              </w:rPr>
              <w:t xml:space="preserve">  </w:t>
            </w:r>
            <w:r>
              <w:rPr>
                <w:rFonts w:ascii="宋体" w:hAnsi="宋体" w:eastAsia="宋体" w:cs="宋体"/>
                <w:spacing w:val="-7"/>
                <w:sz w:val="24"/>
                <w:szCs w:val="24"/>
              </w:rPr>
              <w:t>补助，享受产假、</w:t>
            </w:r>
            <w:r>
              <w:rPr>
                <w:rFonts w:ascii="宋体" w:hAnsi="宋体" w:eastAsia="宋体" w:cs="宋体"/>
                <w:sz w:val="24"/>
                <w:szCs w:val="24"/>
              </w:rPr>
              <w:t xml:space="preserve"> </w:t>
            </w:r>
            <w:r>
              <w:rPr>
                <w:rFonts w:ascii="宋体" w:hAnsi="宋体" w:eastAsia="宋体" w:cs="宋体"/>
                <w:spacing w:val="-2"/>
                <w:sz w:val="24"/>
                <w:szCs w:val="24"/>
              </w:rPr>
              <w:t>生育津贴报销等</w:t>
            </w:r>
            <w:r>
              <w:rPr>
                <w:rFonts w:ascii="宋体" w:hAnsi="宋体" w:eastAsia="宋体" w:cs="宋体"/>
                <w:spacing w:val="2"/>
                <w:sz w:val="24"/>
                <w:szCs w:val="24"/>
              </w:rPr>
              <w:t xml:space="preserve">  </w:t>
            </w:r>
            <w:r>
              <w:rPr>
                <w:rFonts w:ascii="宋体" w:hAnsi="宋体" w:eastAsia="宋体" w:cs="宋体"/>
                <w:spacing w:val="-10"/>
                <w:sz w:val="24"/>
                <w:szCs w:val="24"/>
              </w:rPr>
              <w:t>福利。</w:t>
            </w:r>
          </w:p>
          <w:p w14:paraId="075B85FC">
            <w:pPr>
              <w:spacing w:before="13" w:line="228" w:lineRule="auto"/>
              <w:ind w:left="114" w:right="107" w:firstLine="2"/>
              <w:rPr>
                <w:rFonts w:ascii="宋体" w:hAnsi="宋体" w:eastAsia="宋体" w:cs="宋体"/>
                <w:sz w:val="24"/>
                <w:szCs w:val="24"/>
              </w:rPr>
            </w:pPr>
            <w:r>
              <w:rPr>
                <w:rFonts w:ascii="宋体" w:hAnsi="宋体" w:eastAsia="宋体" w:cs="宋体"/>
                <w:spacing w:val="-5"/>
                <w:sz w:val="24"/>
                <w:szCs w:val="24"/>
              </w:rPr>
              <w:t>2、公司生活配套</w:t>
            </w:r>
            <w:r>
              <w:rPr>
                <w:rFonts w:ascii="宋体" w:hAnsi="宋体" w:eastAsia="宋体" w:cs="宋体"/>
                <w:spacing w:val="2"/>
                <w:sz w:val="24"/>
                <w:szCs w:val="24"/>
              </w:rPr>
              <w:t xml:space="preserve"> </w:t>
            </w:r>
            <w:r>
              <w:rPr>
                <w:rFonts w:ascii="宋体" w:hAnsi="宋体" w:eastAsia="宋体" w:cs="宋体"/>
                <w:spacing w:val="-2"/>
                <w:sz w:val="24"/>
                <w:szCs w:val="24"/>
              </w:rPr>
              <w:t>设施齐全，为外</w:t>
            </w:r>
            <w:r>
              <w:rPr>
                <w:rFonts w:ascii="宋体" w:hAnsi="宋体" w:eastAsia="宋体" w:cs="宋体"/>
                <w:spacing w:val="3"/>
                <w:sz w:val="24"/>
                <w:szCs w:val="24"/>
              </w:rPr>
              <w:t xml:space="preserve"> </w:t>
            </w:r>
            <w:r>
              <w:rPr>
                <w:rFonts w:ascii="宋体" w:hAnsi="宋体" w:eastAsia="宋体" w:cs="宋体"/>
                <w:spacing w:val="-2"/>
                <w:sz w:val="24"/>
                <w:szCs w:val="24"/>
              </w:rPr>
              <w:t>地大学生提供标</w:t>
            </w:r>
            <w:r>
              <w:rPr>
                <w:rFonts w:ascii="宋体" w:hAnsi="宋体" w:eastAsia="宋体" w:cs="宋体"/>
                <w:spacing w:val="3"/>
                <w:sz w:val="24"/>
                <w:szCs w:val="24"/>
              </w:rPr>
              <w:t xml:space="preserve"> </w:t>
            </w:r>
            <w:r>
              <w:rPr>
                <w:rFonts w:ascii="宋体" w:hAnsi="宋体" w:eastAsia="宋体" w:cs="宋体"/>
                <w:spacing w:val="-6"/>
                <w:sz w:val="24"/>
                <w:szCs w:val="24"/>
              </w:rPr>
              <w:t>准公寓，黄石、</w:t>
            </w:r>
          </w:p>
          <w:p w14:paraId="0C806D09">
            <w:pPr>
              <w:spacing w:before="15" w:line="211" w:lineRule="auto"/>
              <w:ind w:left="115" w:right="203" w:firstLine="1"/>
              <w:rPr>
                <w:rFonts w:ascii="宋体" w:hAnsi="宋体" w:eastAsia="宋体" w:cs="宋体"/>
                <w:sz w:val="24"/>
                <w:szCs w:val="24"/>
              </w:rPr>
            </w:pPr>
            <w:r>
              <w:rPr>
                <w:rFonts w:ascii="宋体" w:hAnsi="宋体" w:eastAsia="宋体" w:cs="宋体"/>
                <w:spacing w:val="-2"/>
                <w:sz w:val="24"/>
                <w:szCs w:val="24"/>
              </w:rPr>
              <w:t>大冶和下陆方向</w:t>
            </w:r>
            <w:r>
              <w:rPr>
                <w:rFonts w:ascii="宋体" w:hAnsi="宋体" w:eastAsia="宋体" w:cs="宋体"/>
                <w:sz w:val="24"/>
                <w:szCs w:val="24"/>
              </w:rPr>
              <w:t xml:space="preserve"> </w:t>
            </w:r>
            <w:r>
              <w:rPr>
                <w:rFonts w:ascii="宋体" w:hAnsi="宋体" w:eastAsia="宋体" w:cs="宋体"/>
                <w:spacing w:val="-2"/>
                <w:sz w:val="24"/>
                <w:szCs w:val="24"/>
              </w:rPr>
              <w:t>有通勤车接送</w:t>
            </w:r>
          </w:p>
        </w:tc>
      </w:tr>
      <w:tr w14:paraId="634528FA">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504" w:hRule="atLeast"/>
        </w:trPr>
        <w:tc>
          <w:tcPr>
            <w:tcW w:w="1128" w:type="dxa"/>
            <w:vAlign w:val="top"/>
          </w:tcPr>
          <w:p w14:paraId="042BA9FC">
            <w:pPr>
              <w:pStyle w:val="9"/>
              <w:spacing w:line="406" w:lineRule="auto"/>
            </w:pPr>
          </w:p>
          <w:p w14:paraId="34CD13DB">
            <w:pPr>
              <w:spacing w:before="78" w:line="225" w:lineRule="auto"/>
              <w:ind w:left="329" w:right="315" w:firstLine="15"/>
              <w:rPr>
                <w:rFonts w:ascii="宋体" w:hAnsi="宋体" w:eastAsia="宋体" w:cs="宋体"/>
                <w:sz w:val="24"/>
                <w:szCs w:val="24"/>
              </w:rPr>
            </w:pPr>
            <w:r>
              <w:rPr>
                <w:rFonts w:ascii="宋体" w:hAnsi="宋体" w:eastAsia="宋体" w:cs="宋体"/>
                <w:spacing w:val="-19"/>
                <w:sz w:val="24"/>
                <w:szCs w:val="24"/>
              </w:rPr>
              <w:t>电气</w:t>
            </w:r>
            <w:r>
              <w:rPr>
                <w:rFonts w:ascii="宋体" w:hAnsi="宋体" w:eastAsia="宋体" w:cs="宋体"/>
                <w:sz w:val="24"/>
                <w:szCs w:val="24"/>
              </w:rPr>
              <w:t xml:space="preserve"> </w:t>
            </w:r>
            <w:r>
              <w:rPr>
                <w:rFonts w:ascii="宋体" w:hAnsi="宋体" w:eastAsia="宋体" w:cs="宋体"/>
                <w:spacing w:val="-11"/>
                <w:sz w:val="24"/>
                <w:szCs w:val="24"/>
              </w:rPr>
              <w:t>点检</w:t>
            </w:r>
          </w:p>
        </w:tc>
        <w:tc>
          <w:tcPr>
            <w:tcW w:w="991" w:type="dxa"/>
            <w:vAlign w:val="top"/>
          </w:tcPr>
          <w:p w14:paraId="51AF5E24">
            <w:pPr>
              <w:pStyle w:val="9"/>
              <w:spacing w:line="298" w:lineRule="auto"/>
            </w:pPr>
          </w:p>
          <w:p w14:paraId="6049CE88">
            <w:pPr>
              <w:pStyle w:val="9"/>
              <w:spacing w:line="299" w:lineRule="auto"/>
            </w:pPr>
          </w:p>
          <w:p w14:paraId="5C2CC35C">
            <w:pPr>
              <w:spacing w:before="78" w:line="181" w:lineRule="auto"/>
              <w:ind w:left="423"/>
              <w:rPr>
                <w:rFonts w:ascii="宋体" w:hAnsi="宋体" w:eastAsia="宋体" w:cs="宋体"/>
                <w:sz w:val="24"/>
                <w:szCs w:val="24"/>
              </w:rPr>
            </w:pPr>
            <w:r>
              <w:rPr>
                <w:rFonts w:ascii="宋体" w:hAnsi="宋体" w:eastAsia="宋体" w:cs="宋体"/>
                <w:sz w:val="24"/>
                <w:szCs w:val="24"/>
              </w:rPr>
              <w:t>2</w:t>
            </w:r>
          </w:p>
        </w:tc>
        <w:tc>
          <w:tcPr>
            <w:tcW w:w="1697" w:type="dxa"/>
            <w:vAlign w:val="top"/>
          </w:tcPr>
          <w:p w14:paraId="6ACA53D7">
            <w:pPr>
              <w:pStyle w:val="9"/>
              <w:spacing w:line="278" w:lineRule="auto"/>
            </w:pPr>
          </w:p>
          <w:p w14:paraId="53C2AA97">
            <w:pPr>
              <w:pStyle w:val="9"/>
              <w:spacing w:line="279" w:lineRule="auto"/>
            </w:pPr>
          </w:p>
          <w:p w14:paraId="04DEC125">
            <w:pPr>
              <w:spacing w:before="78" w:line="220" w:lineRule="auto"/>
              <w:ind w:left="357"/>
              <w:rPr>
                <w:rFonts w:ascii="宋体" w:hAnsi="宋体" w:eastAsia="宋体" w:cs="宋体"/>
                <w:sz w:val="24"/>
                <w:szCs w:val="24"/>
              </w:rPr>
            </w:pPr>
            <w:r>
              <w:rPr>
                <w:rFonts w:ascii="宋体" w:hAnsi="宋体" w:eastAsia="宋体" w:cs="宋体"/>
                <w:spacing w:val="-4"/>
                <w:sz w:val="24"/>
                <w:szCs w:val="24"/>
              </w:rPr>
              <w:t>工资面议</w:t>
            </w:r>
          </w:p>
        </w:tc>
        <w:tc>
          <w:tcPr>
            <w:tcW w:w="3389" w:type="dxa"/>
            <w:gridSpan w:val="2"/>
            <w:vAlign w:val="top"/>
          </w:tcPr>
          <w:p w14:paraId="7D93E0CF">
            <w:pPr>
              <w:spacing w:before="39" w:line="220" w:lineRule="auto"/>
              <w:ind w:left="104"/>
              <w:rPr>
                <w:rFonts w:ascii="宋体" w:hAnsi="宋体" w:eastAsia="宋体" w:cs="宋体"/>
                <w:sz w:val="24"/>
                <w:szCs w:val="24"/>
              </w:rPr>
            </w:pPr>
            <w:r>
              <w:rPr>
                <w:rFonts w:ascii="宋体" w:hAnsi="宋体" w:eastAsia="宋体" w:cs="宋体"/>
                <w:spacing w:val="-3"/>
                <w:sz w:val="24"/>
                <w:szCs w:val="24"/>
              </w:rPr>
              <w:t>（1）男性，25-50</w:t>
            </w:r>
            <w:r>
              <w:rPr>
                <w:rFonts w:ascii="宋体" w:hAnsi="宋体" w:eastAsia="宋体" w:cs="宋体"/>
                <w:spacing w:val="-29"/>
                <w:sz w:val="24"/>
                <w:szCs w:val="24"/>
              </w:rPr>
              <w:t xml:space="preserve"> </w:t>
            </w:r>
            <w:r>
              <w:rPr>
                <w:rFonts w:ascii="宋体" w:hAnsi="宋体" w:eastAsia="宋体" w:cs="宋体"/>
                <w:spacing w:val="-3"/>
                <w:sz w:val="24"/>
                <w:szCs w:val="24"/>
              </w:rPr>
              <w:t>岁。（2）</w:t>
            </w:r>
          </w:p>
          <w:p w14:paraId="1C834942">
            <w:pPr>
              <w:spacing w:before="14" w:line="222" w:lineRule="auto"/>
              <w:ind w:left="98" w:right="94" w:firstLine="27"/>
              <w:jc w:val="both"/>
              <w:rPr>
                <w:rFonts w:ascii="宋体" w:hAnsi="宋体" w:eastAsia="宋体" w:cs="宋体"/>
                <w:sz w:val="24"/>
                <w:szCs w:val="24"/>
              </w:rPr>
            </w:pPr>
            <w:r>
              <w:rPr>
                <w:rFonts w:ascii="宋体" w:hAnsi="宋体" w:eastAsia="宋体" w:cs="宋体"/>
                <w:spacing w:val="-3"/>
                <w:sz w:val="24"/>
                <w:szCs w:val="24"/>
              </w:rPr>
              <w:t>电气自动化相关专业，专科以</w:t>
            </w:r>
            <w:r>
              <w:rPr>
                <w:rFonts w:ascii="宋体" w:hAnsi="宋体" w:eastAsia="宋体" w:cs="宋体"/>
                <w:sz w:val="24"/>
                <w:szCs w:val="24"/>
              </w:rPr>
              <w:t xml:space="preserve"> </w:t>
            </w:r>
            <w:r>
              <w:rPr>
                <w:rFonts w:ascii="宋体" w:hAnsi="宋体" w:eastAsia="宋体" w:cs="宋体"/>
                <w:spacing w:val="-6"/>
                <w:sz w:val="24"/>
                <w:szCs w:val="24"/>
              </w:rPr>
              <w:t>上学历。（3）熟练掌握</w:t>
            </w:r>
            <w:r>
              <w:rPr>
                <w:rFonts w:ascii="宋体" w:hAnsi="宋体" w:eastAsia="宋体" w:cs="宋体"/>
                <w:spacing w:val="-49"/>
                <w:sz w:val="24"/>
                <w:szCs w:val="24"/>
              </w:rPr>
              <w:t xml:space="preserve"> </w:t>
            </w:r>
            <w:r>
              <w:rPr>
                <w:rFonts w:ascii="宋体" w:hAnsi="宋体" w:eastAsia="宋体" w:cs="宋体"/>
                <w:spacing w:val="-6"/>
                <w:sz w:val="24"/>
                <w:szCs w:val="24"/>
              </w:rPr>
              <w:t>PLC</w:t>
            </w:r>
            <w:r>
              <w:rPr>
                <w:rFonts w:ascii="宋体" w:hAnsi="宋体" w:eastAsia="宋体" w:cs="宋体"/>
                <w:spacing w:val="-52"/>
                <w:sz w:val="24"/>
                <w:szCs w:val="24"/>
              </w:rPr>
              <w:t xml:space="preserve"> </w:t>
            </w:r>
            <w:r>
              <w:rPr>
                <w:rFonts w:ascii="宋体" w:hAnsi="宋体" w:eastAsia="宋体" w:cs="宋体"/>
                <w:spacing w:val="-6"/>
                <w:sz w:val="24"/>
                <w:szCs w:val="24"/>
              </w:rPr>
              <w:t>控</w:t>
            </w:r>
            <w:r>
              <w:rPr>
                <w:rFonts w:ascii="宋体" w:hAnsi="宋体" w:eastAsia="宋体" w:cs="宋体"/>
                <w:sz w:val="24"/>
                <w:szCs w:val="24"/>
              </w:rPr>
              <w:t xml:space="preserve"> </w:t>
            </w:r>
            <w:r>
              <w:rPr>
                <w:rFonts w:ascii="宋体" w:hAnsi="宋体" w:eastAsia="宋体" w:cs="宋体"/>
                <w:spacing w:val="-1"/>
                <w:sz w:val="24"/>
                <w:szCs w:val="24"/>
              </w:rPr>
              <w:t>制，有同类型行业五年以上工</w:t>
            </w:r>
            <w:r>
              <w:rPr>
                <w:rFonts w:ascii="宋体" w:hAnsi="宋体" w:eastAsia="宋体" w:cs="宋体"/>
                <w:spacing w:val="1"/>
                <w:sz w:val="24"/>
                <w:szCs w:val="24"/>
              </w:rPr>
              <w:t xml:space="preserve"> </w:t>
            </w:r>
            <w:r>
              <w:rPr>
                <w:rFonts w:ascii="宋体" w:hAnsi="宋体" w:eastAsia="宋体" w:cs="宋体"/>
                <w:spacing w:val="-4"/>
                <w:sz w:val="24"/>
                <w:szCs w:val="24"/>
              </w:rPr>
              <w:t>作经验丶退役军人优先。</w:t>
            </w:r>
          </w:p>
        </w:tc>
        <w:tc>
          <w:tcPr>
            <w:tcW w:w="2344" w:type="dxa"/>
            <w:gridSpan w:val="2"/>
            <w:vAlign w:val="top"/>
          </w:tcPr>
          <w:p w14:paraId="5B08BB83">
            <w:pPr>
              <w:pStyle w:val="9"/>
              <w:spacing w:line="259" w:lineRule="auto"/>
            </w:pPr>
          </w:p>
          <w:p w14:paraId="0ACBD269">
            <w:pPr>
              <w:spacing w:before="78" w:line="227" w:lineRule="auto"/>
              <w:ind w:left="106" w:right="90" w:firstLine="1"/>
              <w:rPr>
                <w:rFonts w:ascii="宋体" w:hAnsi="宋体" w:eastAsia="宋体" w:cs="宋体"/>
                <w:sz w:val="24"/>
                <w:szCs w:val="24"/>
              </w:rPr>
            </w:pPr>
            <w:r>
              <w:rPr>
                <w:rFonts w:ascii="宋体" w:hAnsi="宋体" w:eastAsia="宋体" w:cs="宋体"/>
                <w:spacing w:val="-5"/>
                <w:sz w:val="24"/>
                <w:szCs w:val="24"/>
              </w:rPr>
              <w:t>大专及以上学历，持</w:t>
            </w:r>
            <w:r>
              <w:rPr>
                <w:rFonts w:ascii="宋体" w:hAnsi="宋体" w:eastAsia="宋体" w:cs="宋体"/>
                <w:spacing w:val="3"/>
                <w:sz w:val="24"/>
                <w:szCs w:val="24"/>
              </w:rPr>
              <w:t xml:space="preserve"> </w:t>
            </w:r>
            <w:r>
              <w:rPr>
                <w:rFonts w:ascii="宋体" w:hAnsi="宋体" w:eastAsia="宋体" w:cs="宋体"/>
                <w:spacing w:val="-2"/>
                <w:sz w:val="24"/>
                <w:szCs w:val="24"/>
              </w:rPr>
              <w:t>有效期内电工特种</w:t>
            </w:r>
            <w:r>
              <w:rPr>
                <w:rFonts w:ascii="宋体" w:hAnsi="宋体" w:eastAsia="宋体" w:cs="宋体"/>
                <w:spacing w:val="2"/>
                <w:sz w:val="24"/>
                <w:szCs w:val="24"/>
              </w:rPr>
              <w:t xml:space="preserve">  </w:t>
            </w:r>
            <w:r>
              <w:rPr>
                <w:rFonts w:ascii="宋体" w:hAnsi="宋体" w:eastAsia="宋体" w:cs="宋体"/>
                <w:spacing w:val="-2"/>
                <w:sz w:val="24"/>
                <w:szCs w:val="24"/>
              </w:rPr>
              <w:t>作业操作证</w:t>
            </w:r>
          </w:p>
        </w:tc>
        <w:tc>
          <w:tcPr>
            <w:tcW w:w="2014" w:type="dxa"/>
            <w:vMerge w:val="continue"/>
            <w:tcBorders>
              <w:top w:val="nil"/>
              <w:bottom w:val="nil"/>
            </w:tcBorders>
            <w:vAlign w:val="top"/>
          </w:tcPr>
          <w:p w14:paraId="56E6CBB5">
            <w:pPr>
              <w:pStyle w:val="9"/>
            </w:pPr>
          </w:p>
        </w:tc>
      </w:tr>
      <w:tr w14:paraId="648680E4">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200" w:hRule="atLeast"/>
        </w:trPr>
        <w:tc>
          <w:tcPr>
            <w:tcW w:w="1128" w:type="dxa"/>
            <w:vAlign w:val="top"/>
          </w:tcPr>
          <w:p w14:paraId="7218104F">
            <w:pPr>
              <w:pStyle w:val="9"/>
              <w:spacing w:line="258" w:lineRule="auto"/>
            </w:pPr>
          </w:p>
          <w:p w14:paraId="78B60994">
            <w:pPr>
              <w:spacing w:before="78" w:line="233" w:lineRule="auto"/>
              <w:ind w:left="439" w:right="195" w:hanging="239"/>
              <w:rPr>
                <w:rFonts w:ascii="宋体" w:hAnsi="宋体" w:eastAsia="宋体" w:cs="宋体"/>
                <w:sz w:val="24"/>
                <w:szCs w:val="24"/>
              </w:rPr>
            </w:pPr>
            <w:r>
              <w:rPr>
                <w:rFonts w:ascii="宋体" w:hAnsi="宋体" w:eastAsia="宋体" w:cs="宋体"/>
                <w:spacing w:val="-5"/>
                <w:sz w:val="24"/>
                <w:szCs w:val="24"/>
              </w:rPr>
              <w:t>维修电</w:t>
            </w:r>
            <w:r>
              <w:rPr>
                <w:rFonts w:ascii="宋体" w:hAnsi="宋体" w:eastAsia="宋体" w:cs="宋体"/>
                <w:spacing w:val="1"/>
                <w:sz w:val="24"/>
                <w:szCs w:val="24"/>
              </w:rPr>
              <w:t xml:space="preserve"> </w:t>
            </w:r>
            <w:r>
              <w:rPr>
                <w:rFonts w:ascii="宋体" w:hAnsi="宋体" w:eastAsia="宋体" w:cs="宋体"/>
                <w:sz w:val="24"/>
                <w:szCs w:val="24"/>
              </w:rPr>
              <w:t>工</w:t>
            </w:r>
          </w:p>
        </w:tc>
        <w:tc>
          <w:tcPr>
            <w:tcW w:w="991" w:type="dxa"/>
            <w:vAlign w:val="top"/>
          </w:tcPr>
          <w:p w14:paraId="25093C90">
            <w:pPr>
              <w:pStyle w:val="9"/>
              <w:spacing w:line="450" w:lineRule="auto"/>
            </w:pPr>
          </w:p>
          <w:p w14:paraId="4B36ABCE">
            <w:pPr>
              <w:spacing w:before="78" w:line="181" w:lineRule="auto"/>
              <w:ind w:left="425"/>
              <w:rPr>
                <w:rFonts w:ascii="宋体" w:hAnsi="宋体" w:eastAsia="宋体" w:cs="宋体"/>
                <w:sz w:val="24"/>
                <w:szCs w:val="24"/>
              </w:rPr>
            </w:pPr>
            <w:r>
              <w:rPr>
                <w:rFonts w:ascii="宋体" w:hAnsi="宋体" w:eastAsia="宋体" w:cs="宋体"/>
                <w:sz w:val="24"/>
                <w:szCs w:val="24"/>
              </w:rPr>
              <w:t>3</w:t>
            </w:r>
          </w:p>
        </w:tc>
        <w:tc>
          <w:tcPr>
            <w:tcW w:w="1697" w:type="dxa"/>
            <w:vAlign w:val="top"/>
          </w:tcPr>
          <w:p w14:paraId="784254A0">
            <w:pPr>
              <w:pStyle w:val="9"/>
              <w:spacing w:line="259" w:lineRule="auto"/>
            </w:pPr>
          </w:p>
          <w:p w14:paraId="4932E868">
            <w:pPr>
              <w:spacing w:before="78" w:line="225" w:lineRule="auto"/>
              <w:ind w:left="719" w:right="102" w:hanging="626"/>
              <w:rPr>
                <w:rFonts w:ascii="宋体" w:hAnsi="宋体" w:eastAsia="宋体" w:cs="宋体"/>
                <w:sz w:val="24"/>
                <w:szCs w:val="24"/>
              </w:rPr>
            </w:pPr>
            <w:r>
              <w:rPr>
                <w:rFonts w:ascii="宋体" w:hAnsi="宋体" w:eastAsia="宋体" w:cs="宋体"/>
                <w:spacing w:val="-2"/>
                <w:sz w:val="24"/>
                <w:szCs w:val="24"/>
              </w:rPr>
              <w:t>4200-5000</w:t>
            </w:r>
            <w:r>
              <w:rPr>
                <w:rFonts w:ascii="宋体" w:hAnsi="宋体" w:eastAsia="宋体" w:cs="宋体"/>
                <w:spacing w:val="-63"/>
                <w:sz w:val="24"/>
                <w:szCs w:val="24"/>
              </w:rPr>
              <w:t xml:space="preserve"> </w:t>
            </w:r>
            <w:r>
              <w:rPr>
                <w:rFonts w:ascii="宋体" w:hAnsi="宋体" w:eastAsia="宋体" w:cs="宋体"/>
                <w:spacing w:val="-2"/>
                <w:sz w:val="24"/>
                <w:szCs w:val="24"/>
              </w:rPr>
              <w:t>元/</w:t>
            </w:r>
            <w:r>
              <w:rPr>
                <w:rFonts w:ascii="宋体" w:hAnsi="宋体" w:eastAsia="宋体" w:cs="宋体"/>
                <w:sz w:val="24"/>
                <w:szCs w:val="24"/>
              </w:rPr>
              <w:t xml:space="preserve"> 月</w:t>
            </w:r>
          </w:p>
        </w:tc>
        <w:tc>
          <w:tcPr>
            <w:tcW w:w="3389" w:type="dxa"/>
            <w:gridSpan w:val="2"/>
            <w:vAlign w:val="top"/>
          </w:tcPr>
          <w:p w14:paraId="60997D20">
            <w:pPr>
              <w:spacing w:before="38" w:line="220" w:lineRule="auto"/>
              <w:ind w:left="104"/>
              <w:rPr>
                <w:rFonts w:ascii="宋体" w:hAnsi="宋体" w:eastAsia="宋体" w:cs="宋体"/>
                <w:sz w:val="24"/>
                <w:szCs w:val="24"/>
              </w:rPr>
            </w:pPr>
            <w:r>
              <w:rPr>
                <w:rFonts w:ascii="宋体" w:hAnsi="宋体" w:eastAsia="宋体" w:cs="宋体"/>
                <w:spacing w:val="-4"/>
                <w:sz w:val="24"/>
                <w:szCs w:val="24"/>
              </w:rPr>
              <w:t>（1）男性，25-52</w:t>
            </w:r>
            <w:r>
              <w:rPr>
                <w:rFonts w:ascii="宋体" w:hAnsi="宋体" w:eastAsia="宋体" w:cs="宋体"/>
                <w:spacing w:val="-33"/>
                <w:sz w:val="24"/>
                <w:szCs w:val="24"/>
              </w:rPr>
              <w:t xml:space="preserve"> </w:t>
            </w:r>
            <w:r>
              <w:rPr>
                <w:rFonts w:ascii="宋体" w:hAnsi="宋体" w:eastAsia="宋体" w:cs="宋体"/>
                <w:spacing w:val="-4"/>
                <w:sz w:val="24"/>
                <w:szCs w:val="24"/>
              </w:rPr>
              <w:t>岁。</w:t>
            </w:r>
          </w:p>
          <w:p w14:paraId="1FD222DB">
            <w:pPr>
              <w:spacing w:before="15" w:line="218" w:lineRule="auto"/>
              <w:ind w:left="97" w:right="155" w:firstLine="6"/>
              <w:rPr>
                <w:rFonts w:ascii="宋体" w:hAnsi="宋体" w:eastAsia="宋体" w:cs="宋体"/>
                <w:sz w:val="24"/>
                <w:szCs w:val="24"/>
              </w:rPr>
            </w:pPr>
            <w:r>
              <w:rPr>
                <w:rFonts w:ascii="宋体" w:hAnsi="宋体" w:eastAsia="宋体" w:cs="宋体"/>
                <w:spacing w:val="-3"/>
                <w:sz w:val="24"/>
                <w:szCs w:val="24"/>
              </w:rPr>
              <w:t>（2）会修行车，懂</w:t>
            </w:r>
            <w:r>
              <w:rPr>
                <w:rFonts w:ascii="宋体" w:hAnsi="宋体" w:eastAsia="宋体" w:cs="宋体"/>
                <w:spacing w:val="-31"/>
                <w:sz w:val="24"/>
                <w:szCs w:val="24"/>
              </w:rPr>
              <w:t xml:space="preserve"> </w:t>
            </w:r>
            <w:r>
              <w:rPr>
                <w:rFonts w:ascii="宋体" w:hAnsi="宋体" w:eastAsia="宋体" w:cs="宋体"/>
                <w:spacing w:val="-3"/>
                <w:sz w:val="24"/>
                <w:szCs w:val="24"/>
              </w:rPr>
              <w:t>PLC,有同</w:t>
            </w:r>
            <w:r>
              <w:rPr>
                <w:rFonts w:ascii="宋体" w:hAnsi="宋体" w:eastAsia="宋体" w:cs="宋体"/>
                <w:sz w:val="24"/>
                <w:szCs w:val="24"/>
              </w:rPr>
              <w:t xml:space="preserve"> </w:t>
            </w:r>
            <w:r>
              <w:rPr>
                <w:rFonts w:ascii="宋体" w:hAnsi="宋体" w:eastAsia="宋体" w:cs="宋体"/>
                <w:spacing w:val="-3"/>
                <w:sz w:val="24"/>
                <w:szCs w:val="24"/>
              </w:rPr>
              <w:t>类型行业</w:t>
            </w:r>
            <w:r>
              <w:rPr>
                <w:rFonts w:ascii="宋体" w:hAnsi="宋体" w:eastAsia="宋体" w:cs="宋体"/>
                <w:spacing w:val="-42"/>
                <w:sz w:val="24"/>
                <w:szCs w:val="24"/>
              </w:rPr>
              <w:t xml:space="preserve"> </w:t>
            </w:r>
            <w:r>
              <w:rPr>
                <w:rFonts w:ascii="宋体" w:hAnsi="宋体" w:eastAsia="宋体" w:cs="宋体"/>
                <w:spacing w:val="-3"/>
                <w:sz w:val="24"/>
                <w:szCs w:val="24"/>
              </w:rPr>
              <w:t>3</w:t>
            </w:r>
            <w:r>
              <w:rPr>
                <w:rFonts w:ascii="宋体" w:hAnsi="宋体" w:eastAsia="宋体" w:cs="宋体"/>
                <w:spacing w:val="-49"/>
                <w:sz w:val="24"/>
                <w:szCs w:val="24"/>
              </w:rPr>
              <w:t xml:space="preserve"> </w:t>
            </w:r>
            <w:r>
              <w:rPr>
                <w:rFonts w:ascii="宋体" w:hAnsi="宋体" w:eastAsia="宋体" w:cs="宋体"/>
                <w:spacing w:val="-3"/>
                <w:sz w:val="24"/>
                <w:szCs w:val="24"/>
              </w:rPr>
              <w:t>年以上工作经验丶</w:t>
            </w:r>
            <w:r>
              <w:rPr>
                <w:rFonts w:ascii="宋体" w:hAnsi="宋体" w:eastAsia="宋体" w:cs="宋体"/>
                <w:sz w:val="24"/>
                <w:szCs w:val="24"/>
              </w:rPr>
              <w:t xml:space="preserve"> </w:t>
            </w:r>
            <w:r>
              <w:rPr>
                <w:rFonts w:ascii="宋体" w:hAnsi="宋体" w:eastAsia="宋体" w:cs="宋体"/>
                <w:spacing w:val="-6"/>
                <w:sz w:val="24"/>
                <w:szCs w:val="24"/>
              </w:rPr>
              <w:t>退役军人优先。</w:t>
            </w:r>
          </w:p>
        </w:tc>
        <w:tc>
          <w:tcPr>
            <w:tcW w:w="2344" w:type="dxa"/>
            <w:gridSpan w:val="2"/>
            <w:vAlign w:val="top"/>
          </w:tcPr>
          <w:p w14:paraId="0C4B117F">
            <w:pPr>
              <w:spacing w:before="190" w:line="227" w:lineRule="auto"/>
              <w:ind w:left="106" w:right="90" w:firstLine="1"/>
              <w:rPr>
                <w:rFonts w:ascii="宋体" w:hAnsi="宋体" w:eastAsia="宋体" w:cs="宋体"/>
                <w:sz w:val="24"/>
                <w:szCs w:val="24"/>
              </w:rPr>
            </w:pPr>
            <w:r>
              <w:rPr>
                <w:rFonts w:ascii="宋体" w:hAnsi="宋体" w:eastAsia="宋体" w:cs="宋体"/>
                <w:spacing w:val="-5"/>
                <w:sz w:val="24"/>
                <w:szCs w:val="24"/>
              </w:rPr>
              <w:t>大专及以上学历，持</w:t>
            </w:r>
            <w:r>
              <w:rPr>
                <w:rFonts w:ascii="宋体" w:hAnsi="宋体" w:eastAsia="宋体" w:cs="宋体"/>
                <w:spacing w:val="3"/>
                <w:sz w:val="24"/>
                <w:szCs w:val="24"/>
              </w:rPr>
              <w:t xml:space="preserve"> </w:t>
            </w:r>
            <w:r>
              <w:rPr>
                <w:rFonts w:ascii="宋体" w:hAnsi="宋体" w:eastAsia="宋体" w:cs="宋体"/>
                <w:spacing w:val="-2"/>
                <w:sz w:val="24"/>
                <w:szCs w:val="24"/>
              </w:rPr>
              <w:t>有效期内电工特种</w:t>
            </w:r>
            <w:r>
              <w:rPr>
                <w:rFonts w:ascii="宋体" w:hAnsi="宋体" w:eastAsia="宋体" w:cs="宋体"/>
                <w:spacing w:val="2"/>
                <w:sz w:val="24"/>
                <w:szCs w:val="24"/>
              </w:rPr>
              <w:t xml:space="preserve">  </w:t>
            </w:r>
            <w:r>
              <w:rPr>
                <w:rFonts w:ascii="宋体" w:hAnsi="宋体" w:eastAsia="宋体" w:cs="宋体"/>
                <w:spacing w:val="-2"/>
                <w:sz w:val="24"/>
                <w:szCs w:val="24"/>
              </w:rPr>
              <w:t>作业操作证</w:t>
            </w:r>
          </w:p>
        </w:tc>
        <w:tc>
          <w:tcPr>
            <w:tcW w:w="2014" w:type="dxa"/>
            <w:vMerge w:val="continue"/>
            <w:tcBorders>
              <w:top w:val="nil"/>
              <w:bottom w:val="nil"/>
            </w:tcBorders>
            <w:vAlign w:val="top"/>
          </w:tcPr>
          <w:p w14:paraId="0B021AD5">
            <w:pPr>
              <w:pStyle w:val="9"/>
            </w:pPr>
          </w:p>
        </w:tc>
      </w:tr>
      <w:tr w14:paraId="43636051">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149" w:hRule="atLeast"/>
        </w:trPr>
        <w:tc>
          <w:tcPr>
            <w:tcW w:w="1128" w:type="dxa"/>
            <w:vAlign w:val="top"/>
          </w:tcPr>
          <w:p w14:paraId="6ACB162C">
            <w:pPr>
              <w:pStyle w:val="9"/>
              <w:spacing w:line="389" w:lineRule="auto"/>
            </w:pPr>
          </w:p>
          <w:p w14:paraId="38B51BC1">
            <w:pPr>
              <w:spacing w:before="78" w:line="220" w:lineRule="auto"/>
              <w:ind w:left="351"/>
              <w:rPr>
                <w:rFonts w:ascii="宋体" w:hAnsi="宋体" w:eastAsia="宋体" w:cs="宋体"/>
                <w:sz w:val="24"/>
                <w:szCs w:val="24"/>
              </w:rPr>
            </w:pPr>
            <w:r>
              <w:rPr>
                <w:rFonts w:ascii="宋体" w:hAnsi="宋体" w:eastAsia="宋体" w:cs="宋体"/>
                <w:spacing w:val="-23"/>
                <w:sz w:val="24"/>
                <w:szCs w:val="24"/>
              </w:rPr>
              <w:t>白案</w:t>
            </w:r>
          </w:p>
        </w:tc>
        <w:tc>
          <w:tcPr>
            <w:tcW w:w="991" w:type="dxa"/>
            <w:vAlign w:val="top"/>
          </w:tcPr>
          <w:p w14:paraId="5AEB03AA">
            <w:pPr>
              <w:pStyle w:val="9"/>
              <w:spacing w:line="429" w:lineRule="auto"/>
            </w:pPr>
          </w:p>
          <w:p w14:paraId="56A2AC65">
            <w:pPr>
              <w:spacing w:before="78" w:line="181" w:lineRule="auto"/>
              <w:ind w:left="423"/>
              <w:rPr>
                <w:rFonts w:ascii="宋体" w:hAnsi="宋体" w:eastAsia="宋体" w:cs="宋体"/>
                <w:sz w:val="24"/>
                <w:szCs w:val="24"/>
              </w:rPr>
            </w:pPr>
            <w:r>
              <w:rPr>
                <w:rFonts w:ascii="宋体" w:hAnsi="宋体" w:eastAsia="宋体" w:cs="宋体"/>
                <w:sz w:val="24"/>
                <w:szCs w:val="24"/>
              </w:rPr>
              <w:t>2</w:t>
            </w:r>
          </w:p>
        </w:tc>
        <w:tc>
          <w:tcPr>
            <w:tcW w:w="1697" w:type="dxa"/>
            <w:vAlign w:val="top"/>
          </w:tcPr>
          <w:p w14:paraId="39681FCD">
            <w:pPr>
              <w:spacing w:before="318" w:line="225" w:lineRule="auto"/>
              <w:ind w:left="719" w:right="102" w:hanging="620"/>
              <w:rPr>
                <w:rFonts w:ascii="宋体" w:hAnsi="宋体" w:eastAsia="宋体" w:cs="宋体"/>
                <w:sz w:val="24"/>
                <w:szCs w:val="24"/>
              </w:rPr>
            </w:pPr>
            <w:r>
              <w:rPr>
                <w:rFonts w:ascii="宋体" w:hAnsi="宋体" w:eastAsia="宋体" w:cs="宋体"/>
                <w:spacing w:val="-3"/>
                <w:sz w:val="24"/>
                <w:szCs w:val="24"/>
              </w:rPr>
              <w:t>3500-4000</w:t>
            </w:r>
            <w:r>
              <w:rPr>
                <w:rFonts w:ascii="宋体" w:hAnsi="宋体" w:eastAsia="宋体" w:cs="宋体"/>
                <w:spacing w:val="-58"/>
                <w:sz w:val="24"/>
                <w:szCs w:val="24"/>
              </w:rPr>
              <w:t xml:space="preserve"> </w:t>
            </w:r>
            <w:r>
              <w:rPr>
                <w:rFonts w:ascii="宋体" w:hAnsi="宋体" w:eastAsia="宋体" w:cs="宋体"/>
                <w:spacing w:val="-3"/>
                <w:sz w:val="24"/>
                <w:szCs w:val="24"/>
              </w:rPr>
              <w:t>元/</w:t>
            </w:r>
            <w:r>
              <w:rPr>
                <w:rFonts w:ascii="宋体" w:hAnsi="宋体" w:eastAsia="宋体" w:cs="宋体"/>
                <w:sz w:val="24"/>
                <w:szCs w:val="24"/>
              </w:rPr>
              <w:t xml:space="preserve"> 月</w:t>
            </w:r>
          </w:p>
        </w:tc>
        <w:tc>
          <w:tcPr>
            <w:tcW w:w="3389" w:type="dxa"/>
            <w:gridSpan w:val="2"/>
            <w:vAlign w:val="top"/>
          </w:tcPr>
          <w:p w14:paraId="1080CC04">
            <w:pPr>
              <w:spacing w:before="169" w:line="227" w:lineRule="auto"/>
              <w:ind w:left="106" w:right="155" w:hanging="2"/>
              <w:jc w:val="both"/>
              <w:rPr>
                <w:rFonts w:ascii="宋体" w:hAnsi="宋体" w:eastAsia="宋体" w:cs="宋体"/>
                <w:sz w:val="24"/>
                <w:szCs w:val="24"/>
              </w:rPr>
            </w:pPr>
            <w:r>
              <w:rPr>
                <w:rFonts w:ascii="宋体" w:hAnsi="宋体" w:eastAsia="宋体" w:cs="宋体"/>
                <w:spacing w:val="-1"/>
                <w:sz w:val="24"/>
                <w:szCs w:val="24"/>
              </w:rPr>
              <w:t>（1）女性，35-45</w:t>
            </w:r>
            <w:r>
              <w:rPr>
                <w:rFonts w:ascii="宋体" w:hAnsi="宋体" w:eastAsia="宋体" w:cs="宋体"/>
                <w:spacing w:val="-42"/>
                <w:sz w:val="24"/>
                <w:szCs w:val="24"/>
              </w:rPr>
              <w:t xml:space="preserve"> </w:t>
            </w:r>
            <w:r>
              <w:rPr>
                <w:rFonts w:ascii="宋体" w:hAnsi="宋体" w:eastAsia="宋体" w:cs="宋体"/>
                <w:spacing w:val="-1"/>
                <w:sz w:val="24"/>
                <w:szCs w:val="24"/>
              </w:rPr>
              <w:t>岁</w:t>
            </w:r>
            <w:r>
              <w:rPr>
                <w:rFonts w:ascii="宋体" w:hAnsi="宋体" w:eastAsia="宋体" w:cs="宋体"/>
                <w:spacing w:val="-18"/>
                <w:sz w:val="24"/>
                <w:szCs w:val="24"/>
              </w:rPr>
              <w:t>；（</w:t>
            </w:r>
            <w:r>
              <w:rPr>
                <w:rFonts w:ascii="宋体" w:hAnsi="宋体" w:eastAsia="宋体" w:cs="宋体"/>
                <w:spacing w:val="-1"/>
                <w:sz w:val="24"/>
                <w:szCs w:val="24"/>
              </w:rPr>
              <w:t>2）</w:t>
            </w:r>
            <w:r>
              <w:rPr>
                <w:rFonts w:ascii="宋体" w:hAnsi="宋体" w:eastAsia="宋体" w:cs="宋体"/>
                <w:sz w:val="24"/>
                <w:szCs w:val="24"/>
              </w:rPr>
              <w:t xml:space="preserve"> </w:t>
            </w:r>
            <w:r>
              <w:rPr>
                <w:rFonts w:ascii="宋体" w:hAnsi="宋体" w:eastAsia="宋体" w:cs="宋体"/>
                <w:spacing w:val="-2"/>
                <w:sz w:val="24"/>
                <w:szCs w:val="24"/>
              </w:rPr>
              <w:t>能吃苦耐劳，能适应夜班，有</w:t>
            </w:r>
            <w:r>
              <w:rPr>
                <w:rFonts w:ascii="宋体" w:hAnsi="宋体" w:eastAsia="宋体" w:cs="宋体"/>
                <w:spacing w:val="6"/>
                <w:sz w:val="24"/>
                <w:szCs w:val="24"/>
              </w:rPr>
              <w:t xml:space="preserve"> </w:t>
            </w:r>
            <w:r>
              <w:rPr>
                <w:rFonts w:ascii="宋体" w:hAnsi="宋体" w:eastAsia="宋体" w:cs="宋体"/>
                <w:spacing w:val="-5"/>
                <w:sz w:val="24"/>
                <w:szCs w:val="24"/>
              </w:rPr>
              <w:t>同行业工作经验者优先。</w:t>
            </w:r>
          </w:p>
        </w:tc>
        <w:tc>
          <w:tcPr>
            <w:tcW w:w="2344" w:type="dxa"/>
            <w:gridSpan w:val="2"/>
            <w:vAlign w:val="top"/>
          </w:tcPr>
          <w:p w14:paraId="764B6AC3">
            <w:pPr>
              <w:pStyle w:val="9"/>
              <w:spacing w:line="389" w:lineRule="auto"/>
            </w:pPr>
          </w:p>
          <w:p w14:paraId="5DE66E4C">
            <w:pPr>
              <w:spacing w:before="78" w:line="220" w:lineRule="auto"/>
              <w:ind w:left="108"/>
              <w:rPr>
                <w:rFonts w:ascii="宋体" w:hAnsi="宋体" w:eastAsia="宋体" w:cs="宋体"/>
                <w:sz w:val="24"/>
                <w:szCs w:val="24"/>
              </w:rPr>
            </w:pPr>
            <w:r>
              <w:rPr>
                <w:rFonts w:ascii="宋体" w:hAnsi="宋体" w:eastAsia="宋体" w:cs="宋体"/>
                <w:spacing w:val="-3"/>
                <w:sz w:val="24"/>
                <w:szCs w:val="24"/>
              </w:rPr>
              <w:t>大专以上学历</w:t>
            </w:r>
          </w:p>
        </w:tc>
        <w:tc>
          <w:tcPr>
            <w:tcW w:w="2014" w:type="dxa"/>
            <w:vMerge w:val="continue"/>
            <w:tcBorders>
              <w:top w:val="nil"/>
            </w:tcBorders>
            <w:vAlign w:val="top"/>
          </w:tcPr>
          <w:p w14:paraId="0C685801">
            <w:pPr>
              <w:pStyle w:val="9"/>
            </w:pPr>
          </w:p>
        </w:tc>
      </w:tr>
      <w:tr w14:paraId="26A8B939">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956" w:hRule="atLeast"/>
        </w:trPr>
        <w:tc>
          <w:tcPr>
            <w:tcW w:w="1128" w:type="dxa"/>
            <w:vAlign w:val="top"/>
          </w:tcPr>
          <w:p w14:paraId="714EC45F">
            <w:pPr>
              <w:spacing w:before="224" w:line="227" w:lineRule="auto"/>
              <w:ind w:left="448" w:right="195" w:hanging="249"/>
              <w:rPr>
                <w:rFonts w:ascii="宋体" w:hAnsi="宋体" w:eastAsia="宋体" w:cs="宋体"/>
                <w:sz w:val="24"/>
                <w:szCs w:val="24"/>
              </w:rPr>
            </w:pPr>
            <w:r>
              <w:rPr>
                <w:rFonts w:ascii="宋体" w:hAnsi="宋体" w:eastAsia="宋体" w:cs="宋体"/>
                <w:spacing w:val="-4"/>
                <w:sz w:val="24"/>
                <w:szCs w:val="24"/>
              </w:rPr>
              <w:t>工作地</w:t>
            </w:r>
            <w:r>
              <w:rPr>
                <w:rFonts w:ascii="宋体" w:hAnsi="宋体" w:eastAsia="宋体" w:cs="宋体"/>
                <w:sz w:val="24"/>
                <w:szCs w:val="24"/>
              </w:rPr>
              <w:t xml:space="preserve"> 点</w:t>
            </w:r>
          </w:p>
        </w:tc>
        <w:tc>
          <w:tcPr>
            <w:tcW w:w="10435" w:type="dxa"/>
            <w:gridSpan w:val="7"/>
            <w:vAlign w:val="top"/>
          </w:tcPr>
          <w:p w14:paraId="15D585DC">
            <w:pPr>
              <w:pStyle w:val="9"/>
              <w:spacing w:line="295" w:lineRule="auto"/>
            </w:pPr>
          </w:p>
          <w:p w14:paraId="0E6CCCD3">
            <w:pPr>
              <w:spacing w:before="78" w:line="220" w:lineRule="auto"/>
              <w:ind w:left="467"/>
              <w:rPr>
                <w:rFonts w:ascii="宋体" w:hAnsi="宋体" w:eastAsia="宋体" w:cs="宋体"/>
                <w:sz w:val="24"/>
                <w:szCs w:val="24"/>
              </w:rPr>
            </w:pPr>
            <w:r>
              <w:rPr>
                <w:rFonts w:ascii="宋体" w:hAnsi="宋体" w:eastAsia="宋体" w:cs="宋体"/>
                <w:spacing w:val="-3"/>
                <w:sz w:val="24"/>
                <w:szCs w:val="24"/>
              </w:rPr>
              <w:t>湖北省大冶市经济技术开发区铜源西路</w:t>
            </w:r>
            <w:r>
              <w:rPr>
                <w:rFonts w:ascii="宋体" w:hAnsi="宋体" w:eastAsia="宋体" w:cs="宋体"/>
                <w:spacing w:val="-32"/>
                <w:sz w:val="24"/>
                <w:szCs w:val="24"/>
              </w:rPr>
              <w:t xml:space="preserve"> </w:t>
            </w:r>
            <w:r>
              <w:rPr>
                <w:rFonts w:ascii="宋体" w:hAnsi="宋体" w:eastAsia="宋体" w:cs="宋体"/>
                <w:spacing w:val="-3"/>
                <w:sz w:val="24"/>
                <w:szCs w:val="24"/>
              </w:rPr>
              <w:t>1</w:t>
            </w:r>
            <w:r>
              <w:rPr>
                <w:rFonts w:ascii="宋体" w:hAnsi="宋体" w:eastAsia="宋体" w:cs="宋体"/>
                <w:spacing w:val="-45"/>
                <w:sz w:val="24"/>
                <w:szCs w:val="24"/>
              </w:rPr>
              <w:t xml:space="preserve"> </w:t>
            </w:r>
            <w:r>
              <w:rPr>
                <w:rFonts w:ascii="宋体" w:hAnsi="宋体" w:eastAsia="宋体" w:cs="宋体"/>
                <w:spacing w:val="-3"/>
                <w:sz w:val="24"/>
                <w:szCs w:val="24"/>
              </w:rPr>
              <w:t>号（黄石新火车站后</w:t>
            </w:r>
            <w:r>
              <w:rPr>
                <w:rFonts w:ascii="宋体" w:hAnsi="宋体" w:eastAsia="宋体" w:cs="宋体"/>
                <w:spacing w:val="-32"/>
                <w:sz w:val="24"/>
                <w:szCs w:val="24"/>
              </w:rPr>
              <w:t xml:space="preserve"> </w:t>
            </w:r>
            <w:r>
              <w:rPr>
                <w:rFonts w:ascii="宋体" w:hAnsi="宋体" w:eastAsia="宋体" w:cs="宋体"/>
                <w:spacing w:val="-4"/>
                <w:sz w:val="24"/>
                <w:szCs w:val="24"/>
              </w:rPr>
              <w:t>100</w:t>
            </w:r>
            <w:r>
              <w:rPr>
                <w:rFonts w:ascii="宋体" w:hAnsi="宋体" w:eastAsia="宋体" w:cs="宋体"/>
                <w:spacing w:val="-50"/>
                <w:sz w:val="24"/>
                <w:szCs w:val="24"/>
              </w:rPr>
              <w:t xml:space="preserve"> </w:t>
            </w:r>
            <w:r>
              <w:rPr>
                <w:rFonts w:ascii="宋体" w:hAnsi="宋体" w:eastAsia="宋体" w:cs="宋体"/>
                <w:spacing w:val="-4"/>
                <w:sz w:val="24"/>
                <w:szCs w:val="24"/>
              </w:rPr>
              <w:t>米；大冶</w:t>
            </w:r>
            <w:r>
              <w:rPr>
                <w:rFonts w:ascii="宋体" w:hAnsi="宋体" w:eastAsia="宋体" w:cs="宋体"/>
                <w:spacing w:val="-33"/>
                <w:sz w:val="24"/>
                <w:szCs w:val="24"/>
              </w:rPr>
              <w:t xml:space="preserve"> </w:t>
            </w:r>
            <w:r>
              <w:rPr>
                <w:rFonts w:ascii="宋体" w:hAnsi="宋体" w:eastAsia="宋体" w:cs="宋体"/>
                <w:spacing w:val="-4"/>
                <w:sz w:val="24"/>
                <w:szCs w:val="24"/>
              </w:rPr>
              <w:t>13</w:t>
            </w:r>
            <w:r>
              <w:rPr>
                <w:rFonts w:ascii="宋体" w:hAnsi="宋体" w:eastAsia="宋体" w:cs="宋体"/>
                <w:spacing w:val="-49"/>
                <w:sz w:val="24"/>
                <w:szCs w:val="24"/>
              </w:rPr>
              <w:t xml:space="preserve"> </w:t>
            </w:r>
            <w:r>
              <w:rPr>
                <w:rFonts w:ascii="宋体" w:hAnsi="宋体" w:eastAsia="宋体" w:cs="宋体"/>
                <w:spacing w:val="-4"/>
                <w:sz w:val="24"/>
                <w:szCs w:val="24"/>
              </w:rPr>
              <w:t>路车途经）</w:t>
            </w:r>
          </w:p>
        </w:tc>
      </w:tr>
      <w:tr w14:paraId="2BBE0E19">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984" w:hRule="atLeast"/>
        </w:trPr>
        <w:tc>
          <w:tcPr>
            <w:tcW w:w="1128" w:type="dxa"/>
            <w:vAlign w:val="top"/>
          </w:tcPr>
          <w:p w14:paraId="2291D94F">
            <w:pPr>
              <w:pStyle w:val="9"/>
              <w:spacing w:line="303" w:lineRule="auto"/>
            </w:pPr>
          </w:p>
          <w:p w14:paraId="01B1E473">
            <w:pPr>
              <w:spacing w:before="78" w:line="222" w:lineRule="auto"/>
              <w:ind w:left="197"/>
              <w:rPr>
                <w:rFonts w:ascii="宋体" w:hAnsi="宋体" w:eastAsia="宋体" w:cs="宋体"/>
                <w:sz w:val="24"/>
                <w:szCs w:val="24"/>
              </w:rPr>
            </w:pPr>
            <w:r>
              <w:rPr>
                <w:rFonts w:ascii="宋体" w:hAnsi="宋体" w:eastAsia="宋体" w:cs="宋体"/>
                <w:spacing w:val="-4"/>
                <w:sz w:val="24"/>
                <w:szCs w:val="24"/>
              </w:rPr>
              <w:t>联系人</w:t>
            </w:r>
          </w:p>
        </w:tc>
        <w:tc>
          <w:tcPr>
            <w:tcW w:w="4185" w:type="dxa"/>
            <w:gridSpan w:val="3"/>
            <w:vAlign w:val="top"/>
          </w:tcPr>
          <w:p w14:paraId="4D6B8DC7">
            <w:pPr>
              <w:spacing w:before="231" w:line="225" w:lineRule="auto"/>
              <w:ind w:left="1842" w:right="1728" w:hanging="108"/>
              <w:rPr>
                <w:rFonts w:ascii="宋体" w:hAnsi="宋体" w:eastAsia="宋体" w:cs="宋体"/>
                <w:sz w:val="24"/>
                <w:szCs w:val="24"/>
              </w:rPr>
            </w:pPr>
            <w:r>
              <w:rPr>
                <w:rFonts w:ascii="宋体" w:hAnsi="宋体" w:eastAsia="宋体" w:cs="宋体"/>
                <w:spacing w:val="-8"/>
                <w:sz w:val="24"/>
                <w:szCs w:val="24"/>
              </w:rPr>
              <w:t>陈朝霞</w:t>
            </w:r>
            <w:r>
              <w:rPr>
                <w:rFonts w:ascii="宋体" w:hAnsi="宋体" w:eastAsia="宋体" w:cs="宋体"/>
                <w:sz w:val="24"/>
                <w:szCs w:val="24"/>
              </w:rPr>
              <w:t xml:space="preserve"> </w:t>
            </w:r>
            <w:r>
              <w:rPr>
                <w:rFonts w:ascii="宋体" w:hAnsi="宋体" w:eastAsia="宋体" w:cs="宋体"/>
                <w:spacing w:val="-6"/>
                <w:sz w:val="24"/>
                <w:szCs w:val="24"/>
              </w:rPr>
              <w:t>杨波</w:t>
            </w:r>
          </w:p>
        </w:tc>
        <w:tc>
          <w:tcPr>
            <w:tcW w:w="2503" w:type="dxa"/>
            <w:gridSpan w:val="2"/>
            <w:vAlign w:val="top"/>
          </w:tcPr>
          <w:p w14:paraId="454BB1BF">
            <w:pPr>
              <w:pStyle w:val="9"/>
              <w:spacing w:line="303" w:lineRule="auto"/>
            </w:pPr>
          </w:p>
          <w:p w14:paraId="266829C8">
            <w:pPr>
              <w:spacing w:before="78" w:line="222" w:lineRule="auto"/>
              <w:ind w:left="766"/>
              <w:rPr>
                <w:rFonts w:ascii="宋体" w:hAnsi="宋体" w:eastAsia="宋体" w:cs="宋体"/>
                <w:sz w:val="24"/>
                <w:szCs w:val="24"/>
              </w:rPr>
            </w:pPr>
            <w:r>
              <w:rPr>
                <w:rFonts w:ascii="宋体" w:hAnsi="宋体" w:eastAsia="宋体" w:cs="宋体"/>
                <w:spacing w:val="-3"/>
                <w:sz w:val="24"/>
                <w:szCs w:val="24"/>
              </w:rPr>
              <w:t>联系电话</w:t>
            </w:r>
          </w:p>
        </w:tc>
        <w:tc>
          <w:tcPr>
            <w:tcW w:w="3747" w:type="dxa"/>
            <w:gridSpan w:val="2"/>
            <w:vAlign w:val="top"/>
          </w:tcPr>
          <w:p w14:paraId="6D9E2E7C">
            <w:pPr>
              <w:spacing w:before="230" w:line="228" w:lineRule="auto"/>
              <w:ind w:left="736" w:right="720"/>
              <w:rPr>
                <w:rFonts w:ascii="宋体" w:hAnsi="宋体" w:eastAsia="宋体" w:cs="宋体"/>
                <w:sz w:val="24"/>
                <w:szCs w:val="24"/>
              </w:rPr>
            </w:pPr>
            <w:r>
              <w:rPr>
                <w:rFonts w:ascii="宋体" w:hAnsi="宋体" w:eastAsia="宋体" w:cs="宋体"/>
                <w:spacing w:val="-1"/>
                <w:sz w:val="24"/>
                <w:szCs w:val="24"/>
              </w:rPr>
              <w:t>3298698/18986580561</w:t>
            </w:r>
            <w:r>
              <w:rPr>
                <w:rFonts w:ascii="宋体" w:hAnsi="宋体" w:eastAsia="宋体" w:cs="宋体"/>
                <w:spacing w:val="3"/>
                <w:sz w:val="24"/>
                <w:szCs w:val="24"/>
              </w:rPr>
              <w:t xml:space="preserve"> </w:t>
            </w:r>
            <w:r>
              <w:rPr>
                <w:rFonts w:ascii="宋体" w:hAnsi="宋体" w:eastAsia="宋体" w:cs="宋体"/>
                <w:spacing w:val="-1"/>
                <w:sz w:val="24"/>
                <w:szCs w:val="24"/>
              </w:rPr>
              <w:t>3298698/17707146705</w:t>
            </w:r>
          </w:p>
        </w:tc>
      </w:tr>
    </w:tbl>
    <w:p w14:paraId="4A631B21">
      <w:pPr>
        <w:pStyle w:val="2"/>
      </w:pPr>
    </w:p>
    <w:p w14:paraId="1B3C422D"/>
    <w:p w14:paraId="1C637354">
      <w:pPr>
        <w:bidi w:val="0"/>
        <w:jc w:val="left"/>
        <w:rPr>
          <w:rFonts w:hint="eastAsia" w:ascii="Arial" w:hAnsi="Arial" w:eastAsia="宋体" w:cs="Arial"/>
          <w:snapToGrid w:val="0"/>
          <w:color w:val="000000"/>
          <w:kern w:val="0"/>
          <w:sz w:val="21"/>
          <w:szCs w:val="21"/>
          <w:lang w:val="en-US" w:eastAsia="zh-CN" w:bidi="ar-SA"/>
        </w:rPr>
        <w:sectPr>
          <w:pgSz w:w="12472" w:h="15309"/>
          <w:pgMar w:top="568" w:right="439" w:bottom="0" w:left="444" w:header="0" w:footer="0" w:gutter="0"/>
          <w:cols w:space="720" w:num="1"/>
        </w:sectPr>
      </w:pPr>
      <w:r>
        <w:rPr>
          <w:rFonts w:hint="eastAsia" w:eastAsia="宋体" w:cs="Arial"/>
          <w:snapToGrid w:val="0"/>
          <w:color w:val="000000"/>
          <w:kern w:val="0"/>
          <w:sz w:val="21"/>
          <w:szCs w:val="21"/>
          <w:lang w:val="en-US" w:eastAsia="zh-CN" w:bidi="ar-SA"/>
        </w:rPr>
        <w:t>（备注：需要3-5年工作经验）</w:t>
      </w:r>
    </w:p>
    <w:tbl>
      <w:tblPr>
        <w:tblStyle w:val="8"/>
        <w:tblW w:w="11563"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1939"/>
        <w:gridCol w:w="1146"/>
        <w:gridCol w:w="1633"/>
        <w:gridCol w:w="2966"/>
        <w:gridCol w:w="1653"/>
        <w:gridCol w:w="2226"/>
      </w:tblGrid>
      <w:tr w14:paraId="2E442279">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952" w:hRule="atLeast"/>
        </w:trPr>
        <w:tc>
          <w:tcPr>
            <w:tcW w:w="11563" w:type="dxa"/>
            <w:gridSpan w:val="6"/>
            <w:vAlign w:val="top"/>
          </w:tcPr>
          <w:p w14:paraId="0AA91547">
            <w:pPr>
              <w:spacing w:before="157" w:line="229" w:lineRule="auto"/>
              <w:ind w:left="2438"/>
              <w:rPr>
                <w:rFonts w:ascii="方正大标宋_GBK" w:hAnsi="方正大标宋_GBK" w:eastAsia="方正大标宋_GBK" w:cs="方正大标宋_GBK"/>
                <w:sz w:val="56"/>
                <w:szCs w:val="56"/>
              </w:rPr>
            </w:pPr>
            <w:r>
              <w:rPr>
                <w:rFonts w:ascii="方正大标宋_GBK" w:hAnsi="方正大标宋_GBK" w:eastAsia="方正大标宋_GBK" w:cs="方正大标宋_GBK"/>
                <w:spacing w:val="-3"/>
                <w:sz w:val="56"/>
                <w:szCs w:val="56"/>
              </w:rPr>
              <w:t>武汉行军管理咨询有限公司</w:t>
            </w:r>
          </w:p>
        </w:tc>
      </w:tr>
      <w:tr w14:paraId="22C673E8">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408" w:hRule="atLeast"/>
        </w:trPr>
        <w:tc>
          <w:tcPr>
            <w:tcW w:w="11563" w:type="dxa"/>
            <w:gridSpan w:val="6"/>
            <w:vAlign w:val="top"/>
          </w:tcPr>
          <w:p w14:paraId="79A94BF9">
            <w:pPr>
              <w:spacing w:before="107" w:line="331" w:lineRule="auto"/>
              <w:ind w:left="107" w:right="93" w:firstLine="484"/>
              <w:jc w:val="both"/>
              <w:rPr>
                <w:rFonts w:ascii="宋体" w:hAnsi="宋体" w:eastAsia="宋体" w:cs="宋体"/>
                <w:sz w:val="24"/>
                <w:szCs w:val="24"/>
              </w:rPr>
            </w:pPr>
            <w:r>
              <w:rPr>
                <w:rFonts w:ascii="宋体" w:hAnsi="宋体" w:eastAsia="宋体" w:cs="宋体"/>
                <w:spacing w:val="-2"/>
                <w:sz w:val="24"/>
                <w:szCs w:val="24"/>
              </w:rPr>
              <w:t>武汉行军管理咨询有限公司，成立于</w:t>
            </w:r>
            <w:r>
              <w:rPr>
                <w:rFonts w:ascii="宋体" w:hAnsi="宋体" w:eastAsia="宋体" w:cs="宋体"/>
                <w:spacing w:val="-45"/>
                <w:sz w:val="24"/>
                <w:szCs w:val="24"/>
              </w:rPr>
              <w:t xml:space="preserve"> </w:t>
            </w:r>
            <w:r>
              <w:rPr>
                <w:rFonts w:ascii="宋体" w:hAnsi="宋体" w:eastAsia="宋体" w:cs="宋体"/>
                <w:spacing w:val="-2"/>
                <w:sz w:val="24"/>
                <w:szCs w:val="24"/>
              </w:rPr>
              <w:t>2018</w:t>
            </w:r>
            <w:r>
              <w:rPr>
                <w:rFonts w:ascii="宋体" w:hAnsi="宋体" w:eastAsia="宋体" w:cs="宋体"/>
                <w:spacing w:val="-49"/>
                <w:sz w:val="24"/>
                <w:szCs w:val="24"/>
              </w:rPr>
              <w:t xml:space="preserve"> </w:t>
            </w:r>
            <w:r>
              <w:rPr>
                <w:rFonts w:ascii="宋体" w:hAnsi="宋体" w:eastAsia="宋体" w:cs="宋体"/>
                <w:spacing w:val="-2"/>
                <w:sz w:val="24"/>
                <w:szCs w:val="24"/>
              </w:rPr>
              <w:t>年，我们是一家融合军事化管理理念与现代教育服务的创新型</w:t>
            </w:r>
            <w:r>
              <w:rPr>
                <w:rFonts w:ascii="宋体" w:hAnsi="宋体" w:eastAsia="宋体" w:cs="宋体"/>
                <w:sz w:val="24"/>
                <w:szCs w:val="24"/>
              </w:rPr>
              <w:t xml:space="preserve"> </w:t>
            </w:r>
            <w:r>
              <w:rPr>
                <w:rFonts w:ascii="宋体" w:hAnsi="宋体" w:eastAsia="宋体" w:cs="宋体"/>
                <w:spacing w:val="1"/>
                <w:sz w:val="24"/>
                <w:szCs w:val="24"/>
              </w:rPr>
              <w:t>机构，专注为各类院校提供“准军事化校园管理整体解决方案”，涵盖学生行为养成、校园安全防控</w:t>
            </w:r>
            <w:r>
              <w:rPr>
                <w:rFonts w:ascii="宋体" w:hAnsi="宋体" w:eastAsia="宋体" w:cs="宋体"/>
                <w:sz w:val="24"/>
                <w:szCs w:val="24"/>
              </w:rPr>
              <w:t xml:space="preserve">、素质 </w:t>
            </w:r>
            <w:r>
              <w:rPr>
                <w:rFonts w:ascii="宋体" w:hAnsi="宋体" w:eastAsia="宋体" w:cs="宋体"/>
                <w:spacing w:val="-4"/>
                <w:sz w:val="24"/>
                <w:szCs w:val="24"/>
              </w:rPr>
              <w:t>拓展训练三大核心板块。</w:t>
            </w:r>
          </w:p>
        </w:tc>
      </w:tr>
      <w:tr w14:paraId="2B5F3C23">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850" w:hRule="atLeast"/>
        </w:trPr>
        <w:tc>
          <w:tcPr>
            <w:tcW w:w="1939" w:type="dxa"/>
            <w:vAlign w:val="top"/>
          </w:tcPr>
          <w:p w14:paraId="37193B38">
            <w:pPr>
              <w:spacing w:before="304" w:line="220" w:lineRule="auto"/>
              <w:ind w:left="481"/>
              <w:rPr>
                <w:rFonts w:ascii="宋体" w:hAnsi="宋体" w:eastAsia="宋体" w:cs="宋体"/>
                <w:sz w:val="24"/>
                <w:szCs w:val="24"/>
              </w:rPr>
            </w:pPr>
            <w:r>
              <w:rPr>
                <w:rFonts w:ascii="宋体" w:hAnsi="宋体" w:eastAsia="宋体" w:cs="宋体"/>
                <w:b/>
                <w:bCs/>
                <w:spacing w:val="-5"/>
                <w:sz w:val="24"/>
                <w:szCs w:val="24"/>
              </w:rPr>
              <w:t>招聘岗位</w:t>
            </w:r>
          </w:p>
        </w:tc>
        <w:tc>
          <w:tcPr>
            <w:tcW w:w="1146" w:type="dxa"/>
            <w:vAlign w:val="top"/>
          </w:tcPr>
          <w:p w14:paraId="02AF35D7">
            <w:pPr>
              <w:spacing w:before="152" w:line="225" w:lineRule="auto"/>
              <w:ind w:left="323" w:right="328"/>
              <w:rPr>
                <w:rFonts w:ascii="宋体" w:hAnsi="宋体" w:eastAsia="宋体" w:cs="宋体"/>
                <w:sz w:val="24"/>
                <w:szCs w:val="24"/>
              </w:rPr>
            </w:pPr>
            <w:r>
              <w:rPr>
                <w:rFonts w:ascii="宋体" w:hAnsi="宋体" w:eastAsia="宋体" w:cs="宋体"/>
                <w:b/>
                <w:bCs/>
                <w:spacing w:val="-8"/>
                <w:sz w:val="24"/>
                <w:szCs w:val="24"/>
              </w:rPr>
              <w:t>招聘</w:t>
            </w:r>
            <w:r>
              <w:rPr>
                <w:rFonts w:ascii="宋体" w:hAnsi="宋体" w:eastAsia="宋体" w:cs="宋体"/>
                <w:sz w:val="24"/>
                <w:szCs w:val="24"/>
              </w:rPr>
              <w:t xml:space="preserve"> </w:t>
            </w:r>
            <w:r>
              <w:rPr>
                <w:rFonts w:ascii="宋体" w:hAnsi="宋体" w:eastAsia="宋体" w:cs="宋体"/>
                <w:b/>
                <w:bCs/>
                <w:spacing w:val="-9"/>
                <w:sz w:val="24"/>
                <w:szCs w:val="24"/>
              </w:rPr>
              <w:t>人数</w:t>
            </w:r>
          </w:p>
        </w:tc>
        <w:tc>
          <w:tcPr>
            <w:tcW w:w="1633" w:type="dxa"/>
            <w:vAlign w:val="top"/>
          </w:tcPr>
          <w:p w14:paraId="3C0627D2">
            <w:pPr>
              <w:spacing w:before="303" w:line="220" w:lineRule="auto"/>
              <w:ind w:left="573"/>
              <w:rPr>
                <w:rFonts w:ascii="宋体" w:hAnsi="宋体" w:eastAsia="宋体" w:cs="宋体"/>
                <w:sz w:val="24"/>
                <w:szCs w:val="24"/>
              </w:rPr>
            </w:pPr>
            <w:r>
              <w:rPr>
                <w:rFonts w:ascii="宋体" w:hAnsi="宋体" w:eastAsia="宋体" w:cs="宋体"/>
                <w:b/>
                <w:bCs/>
                <w:spacing w:val="-10"/>
                <w:sz w:val="24"/>
                <w:szCs w:val="24"/>
              </w:rPr>
              <w:t>薪资</w:t>
            </w:r>
          </w:p>
        </w:tc>
        <w:tc>
          <w:tcPr>
            <w:tcW w:w="2966" w:type="dxa"/>
            <w:vAlign w:val="top"/>
          </w:tcPr>
          <w:p w14:paraId="3C0E93DC">
            <w:pPr>
              <w:spacing w:before="303" w:line="220" w:lineRule="auto"/>
              <w:ind w:left="999"/>
              <w:rPr>
                <w:rFonts w:ascii="宋体" w:hAnsi="宋体" w:eastAsia="宋体" w:cs="宋体"/>
                <w:sz w:val="24"/>
                <w:szCs w:val="24"/>
              </w:rPr>
            </w:pPr>
            <w:r>
              <w:rPr>
                <w:rFonts w:ascii="宋体" w:hAnsi="宋体" w:eastAsia="宋体" w:cs="宋体"/>
                <w:b/>
                <w:bCs/>
                <w:spacing w:val="-4"/>
                <w:sz w:val="24"/>
                <w:szCs w:val="24"/>
              </w:rPr>
              <w:t>任职条件</w:t>
            </w:r>
          </w:p>
        </w:tc>
        <w:tc>
          <w:tcPr>
            <w:tcW w:w="1653" w:type="dxa"/>
            <w:vAlign w:val="top"/>
          </w:tcPr>
          <w:p w14:paraId="3940256B">
            <w:pPr>
              <w:spacing w:before="151" w:line="226" w:lineRule="auto"/>
              <w:ind w:left="592" w:right="206" w:hanging="364"/>
              <w:rPr>
                <w:rFonts w:ascii="宋体" w:hAnsi="宋体" w:eastAsia="宋体" w:cs="宋体"/>
                <w:sz w:val="24"/>
                <w:szCs w:val="24"/>
              </w:rPr>
            </w:pPr>
            <w:r>
              <w:rPr>
                <w:rFonts w:ascii="宋体" w:hAnsi="宋体" w:eastAsia="宋体" w:cs="宋体"/>
                <w:b/>
                <w:bCs/>
                <w:spacing w:val="-4"/>
                <w:sz w:val="24"/>
                <w:szCs w:val="24"/>
              </w:rPr>
              <w:t>专业及学历</w:t>
            </w:r>
            <w:r>
              <w:rPr>
                <w:rFonts w:ascii="宋体" w:hAnsi="宋体" w:eastAsia="宋体" w:cs="宋体"/>
                <w:sz w:val="24"/>
                <w:szCs w:val="24"/>
              </w:rPr>
              <w:t xml:space="preserve"> </w:t>
            </w:r>
            <w:r>
              <w:rPr>
                <w:rFonts w:ascii="宋体" w:hAnsi="宋体" w:eastAsia="宋体" w:cs="宋体"/>
                <w:b/>
                <w:bCs/>
                <w:spacing w:val="-6"/>
                <w:sz w:val="24"/>
                <w:szCs w:val="24"/>
              </w:rPr>
              <w:t>要求</w:t>
            </w:r>
          </w:p>
        </w:tc>
        <w:tc>
          <w:tcPr>
            <w:tcW w:w="2226" w:type="dxa"/>
            <w:vAlign w:val="top"/>
          </w:tcPr>
          <w:p w14:paraId="0B3C2679">
            <w:pPr>
              <w:spacing w:before="303" w:line="220" w:lineRule="auto"/>
              <w:ind w:left="629"/>
              <w:rPr>
                <w:rFonts w:ascii="宋体" w:hAnsi="宋体" w:eastAsia="宋体" w:cs="宋体"/>
                <w:sz w:val="24"/>
                <w:szCs w:val="24"/>
              </w:rPr>
            </w:pPr>
            <w:r>
              <w:rPr>
                <w:rFonts w:ascii="宋体" w:hAnsi="宋体" w:eastAsia="宋体" w:cs="宋体"/>
                <w:b/>
                <w:bCs/>
                <w:spacing w:val="-4"/>
                <w:sz w:val="24"/>
                <w:szCs w:val="24"/>
              </w:rPr>
              <w:t>福利待遇</w:t>
            </w:r>
          </w:p>
        </w:tc>
      </w:tr>
      <w:tr w14:paraId="1EBFA9AB">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3134" w:hRule="atLeast"/>
        </w:trPr>
        <w:tc>
          <w:tcPr>
            <w:tcW w:w="1939" w:type="dxa"/>
            <w:vAlign w:val="top"/>
          </w:tcPr>
          <w:p w14:paraId="784AC754">
            <w:pPr>
              <w:pStyle w:val="9"/>
              <w:spacing w:line="271" w:lineRule="auto"/>
            </w:pPr>
          </w:p>
          <w:p w14:paraId="1F84F127">
            <w:pPr>
              <w:pStyle w:val="9"/>
              <w:spacing w:line="271" w:lineRule="auto"/>
            </w:pPr>
          </w:p>
          <w:p w14:paraId="18C6F7DA">
            <w:pPr>
              <w:pStyle w:val="9"/>
              <w:spacing w:line="272" w:lineRule="auto"/>
            </w:pPr>
          </w:p>
          <w:p w14:paraId="6684537B">
            <w:pPr>
              <w:pStyle w:val="9"/>
              <w:spacing w:line="272" w:lineRule="auto"/>
            </w:pPr>
          </w:p>
          <w:p w14:paraId="252ACAD9">
            <w:pPr>
              <w:pStyle w:val="9"/>
              <w:spacing w:line="272" w:lineRule="auto"/>
            </w:pPr>
          </w:p>
          <w:p w14:paraId="763BCA62">
            <w:pPr>
              <w:spacing w:before="78" w:line="220" w:lineRule="auto"/>
              <w:ind w:left="365"/>
              <w:rPr>
                <w:rFonts w:ascii="宋体" w:hAnsi="宋体" w:eastAsia="宋体" w:cs="宋体"/>
                <w:sz w:val="24"/>
                <w:szCs w:val="24"/>
              </w:rPr>
            </w:pPr>
            <w:r>
              <w:rPr>
                <w:rFonts w:ascii="宋体" w:hAnsi="宋体" w:eastAsia="宋体" w:cs="宋体"/>
                <w:spacing w:val="-3"/>
                <w:sz w:val="24"/>
                <w:szCs w:val="24"/>
              </w:rPr>
              <w:t>驻教女教官</w:t>
            </w:r>
          </w:p>
        </w:tc>
        <w:tc>
          <w:tcPr>
            <w:tcW w:w="1146" w:type="dxa"/>
            <w:vAlign w:val="top"/>
          </w:tcPr>
          <w:p w14:paraId="39EC112C">
            <w:pPr>
              <w:pStyle w:val="9"/>
              <w:spacing w:line="279" w:lineRule="auto"/>
            </w:pPr>
          </w:p>
          <w:p w14:paraId="10AE00FB">
            <w:pPr>
              <w:pStyle w:val="9"/>
              <w:spacing w:line="279" w:lineRule="auto"/>
            </w:pPr>
          </w:p>
          <w:p w14:paraId="6785148E">
            <w:pPr>
              <w:pStyle w:val="9"/>
              <w:spacing w:line="279" w:lineRule="auto"/>
            </w:pPr>
          </w:p>
          <w:p w14:paraId="5AE00AAB">
            <w:pPr>
              <w:pStyle w:val="9"/>
              <w:spacing w:line="280" w:lineRule="auto"/>
            </w:pPr>
          </w:p>
          <w:p w14:paraId="653A4653">
            <w:pPr>
              <w:pStyle w:val="9"/>
              <w:spacing w:line="280" w:lineRule="auto"/>
            </w:pPr>
          </w:p>
          <w:p w14:paraId="4C2463F3">
            <w:pPr>
              <w:spacing w:before="78" w:line="182" w:lineRule="auto"/>
              <w:ind w:left="460"/>
              <w:rPr>
                <w:rFonts w:ascii="宋体" w:hAnsi="宋体" w:eastAsia="宋体" w:cs="宋体"/>
                <w:sz w:val="24"/>
                <w:szCs w:val="24"/>
              </w:rPr>
            </w:pPr>
            <w:r>
              <w:rPr>
                <w:rFonts w:ascii="宋体" w:hAnsi="宋体" w:eastAsia="宋体" w:cs="宋体"/>
                <w:spacing w:val="-14"/>
                <w:sz w:val="24"/>
                <w:szCs w:val="24"/>
              </w:rPr>
              <w:t>10</w:t>
            </w:r>
          </w:p>
        </w:tc>
        <w:tc>
          <w:tcPr>
            <w:tcW w:w="1633" w:type="dxa"/>
            <w:vAlign w:val="top"/>
          </w:tcPr>
          <w:p w14:paraId="1B067E79">
            <w:pPr>
              <w:pStyle w:val="9"/>
            </w:pPr>
          </w:p>
          <w:p w14:paraId="5BA8EB8D">
            <w:pPr>
              <w:pStyle w:val="9"/>
            </w:pPr>
          </w:p>
          <w:p w14:paraId="1C5B67AA">
            <w:pPr>
              <w:pStyle w:val="9"/>
              <w:spacing w:line="241" w:lineRule="auto"/>
            </w:pPr>
          </w:p>
          <w:p w14:paraId="04B879A7">
            <w:pPr>
              <w:pStyle w:val="9"/>
              <w:spacing w:line="241" w:lineRule="auto"/>
            </w:pPr>
          </w:p>
          <w:p w14:paraId="7F931563">
            <w:pPr>
              <w:pStyle w:val="9"/>
              <w:spacing w:line="241" w:lineRule="auto"/>
            </w:pPr>
          </w:p>
          <w:p w14:paraId="4FAFDE14">
            <w:pPr>
              <w:spacing w:before="78" w:line="230" w:lineRule="auto"/>
              <w:ind w:left="627" w:right="120" w:hanging="512"/>
              <w:rPr>
                <w:rFonts w:ascii="宋体" w:hAnsi="宋体" w:eastAsia="宋体" w:cs="宋体"/>
                <w:sz w:val="24"/>
                <w:szCs w:val="24"/>
              </w:rPr>
            </w:pPr>
            <w:r>
              <w:rPr>
                <w:rFonts w:ascii="宋体" w:hAnsi="宋体" w:eastAsia="宋体" w:cs="宋体"/>
                <w:spacing w:val="-2"/>
                <w:sz w:val="24"/>
                <w:szCs w:val="24"/>
              </w:rPr>
              <w:t>4000-5000</w:t>
            </w:r>
            <w:r>
              <w:rPr>
                <w:rFonts w:ascii="宋体" w:hAnsi="宋体" w:eastAsia="宋体" w:cs="宋体"/>
                <w:spacing w:val="-49"/>
                <w:sz w:val="24"/>
                <w:szCs w:val="24"/>
              </w:rPr>
              <w:t xml:space="preserve"> </w:t>
            </w:r>
            <w:r>
              <w:rPr>
                <w:rFonts w:ascii="宋体" w:hAnsi="宋体" w:eastAsia="宋体" w:cs="宋体"/>
                <w:spacing w:val="-2"/>
                <w:sz w:val="24"/>
                <w:szCs w:val="24"/>
              </w:rPr>
              <w:t>元</w:t>
            </w:r>
            <w:r>
              <w:rPr>
                <w:rFonts w:ascii="宋体" w:hAnsi="宋体" w:eastAsia="宋体" w:cs="宋体"/>
                <w:sz w:val="24"/>
                <w:szCs w:val="24"/>
              </w:rPr>
              <w:t xml:space="preserve"> </w:t>
            </w:r>
            <w:r>
              <w:rPr>
                <w:rFonts w:ascii="宋体" w:hAnsi="宋体" w:eastAsia="宋体" w:cs="宋体"/>
                <w:spacing w:val="-5"/>
                <w:sz w:val="24"/>
                <w:szCs w:val="24"/>
              </w:rPr>
              <w:t>/月</w:t>
            </w:r>
          </w:p>
        </w:tc>
        <w:tc>
          <w:tcPr>
            <w:tcW w:w="2966" w:type="dxa"/>
            <w:vAlign w:val="top"/>
          </w:tcPr>
          <w:p w14:paraId="6F8EDA4F">
            <w:pPr>
              <w:pStyle w:val="9"/>
              <w:spacing w:line="273" w:lineRule="auto"/>
            </w:pPr>
          </w:p>
          <w:p w14:paraId="6D040C07">
            <w:pPr>
              <w:spacing w:before="78" w:line="239" w:lineRule="auto"/>
              <w:ind w:left="102" w:right="24" w:firstLine="1"/>
              <w:jc w:val="both"/>
              <w:rPr>
                <w:rFonts w:ascii="宋体" w:hAnsi="宋体" w:eastAsia="宋体" w:cs="宋体"/>
                <w:sz w:val="24"/>
                <w:szCs w:val="24"/>
              </w:rPr>
            </w:pPr>
            <w:r>
              <w:rPr>
                <w:rFonts w:ascii="宋体" w:hAnsi="宋体" w:eastAsia="宋体" w:cs="宋体"/>
                <w:spacing w:val="10"/>
                <w:sz w:val="24"/>
                <w:szCs w:val="24"/>
              </w:rPr>
              <w:t>退伍军人，服役期间表现</w:t>
            </w:r>
            <w:r>
              <w:rPr>
                <w:rFonts w:ascii="宋体" w:hAnsi="宋体" w:eastAsia="宋体" w:cs="宋体"/>
                <w:sz w:val="24"/>
                <w:szCs w:val="24"/>
              </w:rPr>
              <w:t xml:space="preserve"> </w:t>
            </w:r>
            <w:r>
              <w:rPr>
                <w:rFonts w:ascii="宋体" w:hAnsi="宋体" w:eastAsia="宋体" w:cs="宋体"/>
                <w:spacing w:val="10"/>
                <w:sz w:val="24"/>
                <w:szCs w:val="24"/>
              </w:rPr>
              <w:t>良好，无违纪记录；大专</w:t>
            </w:r>
            <w:r>
              <w:rPr>
                <w:rFonts w:ascii="宋体" w:hAnsi="宋体" w:eastAsia="宋体" w:cs="宋体"/>
                <w:sz w:val="24"/>
                <w:szCs w:val="24"/>
              </w:rPr>
              <w:t xml:space="preserve"> </w:t>
            </w:r>
            <w:r>
              <w:rPr>
                <w:rFonts w:ascii="宋体" w:hAnsi="宋体" w:eastAsia="宋体" w:cs="宋体"/>
                <w:spacing w:val="10"/>
                <w:sz w:val="24"/>
                <w:szCs w:val="24"/>
              </w:rPr>
              <w:t>及以上学历，具备良好的</w:t>
            </w:r>
            <w:r>
              <w:rPr>
                <w:rFonts w:ascii="宋体" w:hAnsi="宋体" w:eastAsia="宋体" w:cs="宋体"/>
                <w:sz w:val="24"/>
                <w:szCs w:val="24"/>
              </w:rPr>
              <w:t xml:space="preserve"> </w:t>
            </w:r>
            <w:r>
              <w:rPr>
                <w:rFonts w:ascii="宋体" w:hAnsi="宋体" w:eastAsia="宋体" w:cs="宋体"/>
                <w:spacing w:val="-6"/>
                <w:sz w:val="24"/>
                <w:szCs w:val="24"/>
              </w:rPr>
              <w:t>沟通能力、团队协作精神，</w:t>
            </w:r>
            <w:r>
              <w:rPr>
                <w:rFonts w:ascii="宋体" w:hAnsi="宋体" w:eastAsia="宋体" w:cs="宋体"/>
                <w:spacing w:val="4"/>
                <w:sz w:val="24"/>
                <w:szCs w:val="24"/>
              </w:rPr>
              <w:t xml:space="preserve"> </w:t>
            </w:r>
            <w:r>
              <w:rPr>
                <w:rFonts w:ascii="宋体" w:hAnsi="宋体" w:eastAsia="宋体" w:cs="宋体"/>
                <w:spacing w:val="10"/>
                <w:sz w:val="24"/>
                <w:szCs w:val="24"/>
              </w:rPr>
              <w:t>能够适应一定强度的工作</w:t>
            </w:r>
            <w:r>
              <w:rPr>
                <w:rFonts w:ascii="宋体" w:hAnsi="宋体" w:eastAsia="宋体" w:cs="宋体"/>
                <w:sz w:val="24"/>
                <w:szCs w:val="24"/>
              </w:rPr>
              <w:t xml:space="preserve"> </w:t>
            </w:r>
            <w:r>
              <w:rPr>
                <w:rFonts w:ascii="宋体" w:hAnsi="宋体" w:eastAsia="宋体" w:cs="宋体"/>
                <w:spacing w:val="10"/>
                <w:sz w:val="24"/>
                <w:szCs w:val="24"/>
              </w:rPr>
              <w:t>压力；身体健康，服从公</w:t>
            </w:r>
            <w:r>
              <w:rPr>
                <w:rFonts w:ascii="宋体" w:hAnsi="宋体" w:eastAsia="宋体" w:cs="宋体"/>
                <w:sz w:val="24"/>
                <w:szCs w:val="24"/>
              </w:rPr>
              <w:t xml:space="preserve"> </w:t>
            </w:r>
            <w:r>
              <w:rPr>
                <w:rFonts w:ascii="宋体" w:hAnsi="宋体" w:eastAsia="宋体" w:cs="宋体"/>
                <w:spacing w:val="10"/>
                <w:sz w:val="24"/>
                <w:szCs w:val="24"/>
              </w:rPr>
              <w:t>司工作安排；热爱教育事</w:t>
            </w:r>
            <w:r>
              <w:rPr>
                <w:rFonts w:ascii="宋体" w:hAnsi="宋体" w:eastAsia="宋体" w:cs="宋体"/>
                <w:sz w:val="24"/>
                <w:szCs w:val="24"/>
              </w:rPr>
              <w:t xml:space="preserve"> 业</w:t>
            </w:r>
          </w:p>
        </w:tc>
        <w:tc>
          <w:tcPr>
            <w:tcW w:w="1653" w:type="dxa"/>
            <w:vAlign w:val="top"/>
          </w:tcPr>
          <w:p w14:paraId="62D2293E">
            <w:pPr>
              <w:pStyle w:val="9"/>
              <w:spacing w:line="271" w:lineRule="auto"/>
            </w:pPr>
          </w:p>
          <w:p w14:paraId="7910AC72">
            <w:pPr>
              <w:pStyle w:val="9"/>
              <w:spacing w:line="272" w:lineRule="auto"/>
            </w:pPr>
          </w:p>
          <w:p w14:paraId="6A7F338B">
            <w:pPr>
              <w:pStyle w:val="9"/>
              <w:spacing w:line="272" w:lineRule="auto"/>
            </w:pPr>
          </w:p>
          <w:p w14:paraId="4A8ED924">
            <w:pPr>
              <w:pStyle w:val="9"/>
              <w:spacing w:line="272" w:lineRule="auto"/>
            </w:pPr>
          </w:p>
          <w:p w14:paraId="0E52FF1E">
            <w:pPr>
              <w:pStyle w:val="9"/>
              <w:spacing w:line="272" w:lineRule="auto"/>
            </w:pPr>
          </w:p>
          <w:p w14:paraId="10FAB8BE">
            <w:pPr>
              <w:spacing w:before="78" w:line="220" w:lineRule="auto"/>
              <w:ind w:left="234"/>
              <w:rPr>
                <w:rFonts w:ascii="宋体" w:hAnsi="宋体" w:eastAsia="宋体" w:cs="宋体"/>
                <w:sz w:val="24"/>
                <w:szCs w:val="24"/>
              </w:rPr>
            </w:pPr>
            <w:r>
              <w:rPr>
                <w:rFonts w:ascii="宋体" w:hAnsi="宋体" w:eastAsia="宋体" w:cs="宋体"/>
                <w:spacing w:val="-3"/>
                <w:sz w:val="24"/>
                <w:szCs w:val="24"/>
              </w:rPr>
              <w:t>大专及以上</w:t>
            </w:r>
          </w:p>
        </w:tc>
        <w:tc>
          <w:tcPr>
            <w:tcW w:w="2226" w:type="dxa"/>
            <w:vMerge w:val="restart"/>
            <w:tcBorders>
              <w:bottom w:val="nil"/>
            </w:tcBorders>
            <w:vAlign w:val="top"/>
          </w:tcPr>
          <w:p w14:paraId="0695A4DC">
            <w:pPr>
              <w:pStyle w:val="9"/>
              <w:spacing w:line="246" w:lineRule="auto"/>
            </w:pPr>
          </w:p>
          <w:p w14:paraId="520325EE">
            <w:pPr>
              <w:pStyle w:val="9"/>
              <w:spacing w:line="246" w:lineRule="auto"/>
            </w:pPr>
          </w:p>
          <w:p w14:paraId="6027B08E">
            <w:pPr>
              <w:pStyle w:val="9"/>
              <w:spacing w:line="246" w:lineRule="auto"/>
            </w:pPr>
          </w:p>
          <w:p w14:paraId="008CAEE2">
            <w:pPr>
              <w:pStyle w:val="9"/>
              <w:spacing w:line="246" w:lineRule="auto"/>
            </w:pPr>
          </w:p>
          <w:p w14:paraId="360E7BF3">
            <w:pPr>
              <w:pStyle w:val="9"/>
              <w:spacing w:line="246" w:lineRule="auto"/>
            </w:pPr>
          </w:p>
          <w:p w14:paraId="5A83BCAC">
            <w:pPr>
              <w:pStyle w:val="9"/>
              <w:spacing w:line="246" w:lineRule="auto"/>
            </w:pPr>
          </w:p>
          <w:p w14:paraId="5D6A5B28">
            <w:pPr>
              <w:pStyle w:val="9"/>
              <w:spacing w:line="246" w:lineRule="auto"/>
            </w:pPr>
          </w:p>
          <w:p w14:paraId="5CC9A4CB">
            <w:pPr>
              <w:pStyle w:val="9"/>
              <w:spacing w:line="246" w:lineRule="auto"/>
            </w:pPr>
          </w:p>
          <w:p w14:paraId="5407FCCC">
            <w:pPr>
              <w:pStyle w:val="9"/>
              <w:spacing w:line="246" w:lineRule="auto"/>
            </w:pPr>
          </w:p>
          <w:p w14:paraId="1CD92DF9">
            <w:pPr>
              <w:pStyle w:val="9"/>
              <w:spacing w:line="247" w:lineRule="auto"/>
            </w:pPr>
          </w:p>
          <w:p w14:paraId="7993A628">
            <w:pPr>
              <w:pStyle w:val="9"/>
              <w:spacing w:line="247" w:lineRule="auto"/>
            </w:pPr>
          </w:p>
          <w:p w14:paraId="0FBAD493">
            <w:pPr>
              <w:spacing w:before="78" w:line="229" w:lineRule="auto"/>
              <w:ind w:left="113" w:right="95" w:firstLine="160"/>
              <w:rPr>
                <w:rFonts w:ascii="宋体" w:hAnsi="宋体" w:eastAsia="宋体" w:cs="宋体"/>
                <w:sz w:val="24"/>
                <w:szCs w:val="24"/>
              </w:rPr>
            </w:pPr>
            <w:r>
              <w:rPr>
                <w:rFonts w:ascii="宋体" w:hAnsi="宋体" w:eastAsia="宋体" w:cs="宋体"/>
                <w:spacing w:val="-2"/>
                <w:sz w:val="24"/>
                <w:szCs w:val="24"/>
              </w:rPr>
              <w:t>试用期综合薪资</w:t>
            </w:r>
            <w:r>
              <w:rPr>
                <w:rFonts w:ascii="宋体" w:hAnsi="宋体" w:eastAsia="宋体" w:cs="宋体"/>
                <w:spacing w:val="1"/>
                <w:sz w:val="24"/>
                <w:szCs w:val="24"/>
              </w:rPr>
              <w:t xml:space="preserve">  </w:t>
            </w:r>
            <w:r>
              <w:rPr>
                <w:rFonts w:ascii="宋体" w:hAnsi="宋体" w:eastAsia="宋体" w:cs="宋体"/>
                <w:spacing w:val="-11"/>
                <w:sz w:val="24"/>
                <w:szCs w:val="24"/>
              </w:rPr>
              <w:t>4000</w:t>
            </w:r>
            <w:r>
              <w:rPr>
                <w:rFonts w:ascii="宋体" w:hAnsi="宋体" w:eastAsia="宋体" w:cs="宋体"/>
                <w:spacing w:val="-49"/>
                <w:sz w:val="24"/>
                <w:szCs w:val="24"/>
              </w:rPr>
              <w:t xml:space="preserve"> </w:t>
            </w:r>
            <w:r>
              <w:rPr>
                <w:rFonts w:ascii="宋体" w:hAnsi="宋体" w:eastAsia="宋体" w:cs="宋体"/>
                <w:spacing w:val="-11"/>
                <w:sz w:val="24"/>
                <w:szCs w:val="24"/>
              </w:rPr>
              <w:t>元/月；转正后</w:t>
            </w:r>
            <w:r>
              <w:rPr>
                <w:rFonts w:ascii="宋体" w:hAnsi="宋体" w:eastAsia="宋体" w:cs="宋体"/>
                <w:sz w:val="24"/>
                <w:szCs w:val="24"/>
              </w:rPr>
              <w:t xml:space="preserve"> </w:t>
            </w:r>
            <w:r>
              <w:rPr>
                <w:rFonts w:ascii="宋体" w:hAnsi="宋体" w:eastAsia="宋体" w:cs="宋体"/>
                <w:spacing w:val="1"/>
                <w:sz w:val="24"/>
                <w:szCs w:val="24"/>
              </w:rPr>
              <w:t>综合薪资</w:t>
            </w:r>
            <w:r>
              <w:rPr>
                <w:rFonts w:ascii="宋体" w:hAnsi="宋体" w:eastAsia="宋体" w:cs="宋体"/>
                <w:spacing w:val="-51"/>
                <w:sz w:val="24"/>
                <w:szCs w:val="24"/>
              </w:rPr>
              <w:t xml:space="preserve"> </w:t>
            </w:r>
            <w:r>
              <w:rPr>
                <w:rFonts w:ascii="宋体" w:hAnsi="宋体" w:eastAsia="宋体" w:cs="宋体"/>
                <w:spacing w:val="1"/>
                <w:sz w:val="24"/>
                <w:szCs w:val="24"/>
              </w:rPr>
              <w:t>4500</w:t>
            </w:r>
            <w:r>
              <w:rPr>
                <w:rFonts w:ascii="宋体" w:hAnsi="宋体" w:eastAsia="宋体" w:cs="宋体"/>
                <w:spacing w:val="-49"/>
                <w:sz w:val="24"/>
                <w:szCs w:val="24"/>
              </w:rPr>
              <w:t xml:space="preserve"> </w:t>
            </w:r>
            <w:r>
              <w:rPr>
                <w:rFonts w:ascii="宋体" w:hAnsi="宋体" w:eastAsia="宋体" w:cs="宋体"/>
                <w:spacing w:val="1"/>
                <w:sz w:val="24"/>
                <w:szCs w:val="24"/>
              </w:rPr>
              <w:t>元/</w:t>
            </w:r>
            <w:r>
              <w:rPr>
                <w:rFonts w:ascii="宋体" w:hAnsi="宋体" w:eastAsia="宋体" w:cs="宋体"/>
                <w:sz w:val="24"/>
                <w:szCs w:val="24"/>
              </w:rPr>
              <w:t xml:space="preserve"> </w:t>
            </w:r>
            <w:r>
              <w:rPr>
                <w:rFonts w:ascii="宋体" w:hAnsi="宋体" w:eastAsia="宋体" w:cs="宋体"/>
                <w:spacing w:val="3"/>
                <w:sz w:val="24"/>
                <w:szCs w:val="24"/>
              </w:rPr>
              <w:t>月，包吃住，公司</w:t>
            </w:r>
            <w:r>
              <w:rPr>
                <w:rFonts w:ascii="宋体" w:hAnsi="宋体" w:eastAsia="宋体" w:cs="宋体"/>
                <w:spacing w:val="6"/>
                <w:sz w:val="24"/>
                <w:szCs w:val="24"/>
              </w:rPr>
              <w:t xml:space="preserve"> </w:t>
            </w:r>
            <w:r>
              <w:rPr>
                <w:rFonts w:ascii="宋体" w:hAnsi="宋体" w:eastAsia="宋体" w:cs="宋体"/>
                <w:spacing w:val="3"/>
                <w:sz w:val="24"/>
                <w:szCs w:val="24"/>
              </w:rPr>
              <w:t>全额购买社保，带</w:t>
            </w:r>
          </w:p>
          <w:p w14:paraId="6846FB2F">
            <w:pPr>
              <w:spacing w:before="14" w:line="219" w:lineRule="auto"/>
              <w:ind w:left="519"/>
              <w:rPr>
                <w:rFonts w:ascii="宋体" w:hAnsi="宋体" w:eastAsia="宋体" w:cs="宋体"/>
                <w:sz w:val="24"/>
                <w:szCs w:val="24"/>
              </w:rPr>
            </w:pPr>
            <w:r>
              <w:rPr>
                <w:rFonts w:ascii="宋体" w:hAnsi="宋体" w:eastAsia="宋体" w:cs="宋体"/>
                <w:spacing w:val="-8"/>
                <w:sz w:val="24"/>
                <w:szCs w:val="24"/>
              </w:rPr>
              <w:t>薪寒暑假。</w:t>
            </w:r>
          </w:p>
        </w:tc>
      </w:tr>
      <w:tr w14:paraId="58EC3EAE">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186" w:hRule="atLeast"/>
        </w:trPr>
        <w:tc>
          <w:tcPr>
            <w:tcW w:w="1939" w:type="dxa"/>
            <w:vAlign w:val="top"/>
          </w:tcPr>
          <w:p w14:paraId="4BEA4955">
            <w:pPr>
              <w:pStyle w:val="9"/>
              <w:spacing w:line="269" w:lineRule="auto"/>
            </w:pPr>
          </w:p>
          <w:p w14:paraId="2E44F2DF">
            <w:pPr>
              <w:pStyle w:val="9"/>
              <w:spacing w:line="269" w:lineRule="auto"/>
            </w:pPr>
          </w:p>
          <w:p w14:paraId="50F2AAAC">
            <w:pPr>
              <w:pStyle w:val="9"/>
              <w:spacing w:line="270" w:lineRule="auto"/>
            </w:pPr>
          </w:p>
          <w:p w14:paraId="60D08D11">
            <w:pPr>
              <w:pStyle w:val="9"/>
              <w:spacing w:line="270" w:lineRule="auto"/>
            </w:pPr>
          </w:p>
          <w:p w14:paraId="18D1784B">
            <w:pPr>
              <w:pStyle w:val="9"/>
              <w:spacing w:line="270" w:lineRule="auto"/>
            </w:pPr>
          </w:p>
          <w:p w14:paraId="39D62D72">
            <w:pPr>
              <w:pStyle w:val="9"/>
              <w:spacing w:line="270" w:lineRule="auto"/>
            </w:pPr>
          </w:p>
          <w:p w14:paraId="3621BD2E">
            <w:pPr>
              <w:pStyle w:val="9"/>
              <w:spacing w:line="270" w:lineRule="auto"/>
            </w:pPr>
          </w:p>
          <w:p w14:paraId="4FFB7604">
            <w:pPr>
              <w:spacing w:before="78" w:line="220" w:lineRule="auto"/>
              <w:ind w:left="365"/>
              <w:rPr>
                <w:rFonts w:ascii="宋体" w:hAnsi="宋体" w:eastAsia="宋体" w:cs="宋体"/>
                <w:sz w:val="24"/>
                <w:szCs w:val="24"/>
              </w:rPr>
            </w:pPr>
            <w:r>
              <w:rPr>
                <w:rFonts w:ascii="宋体" w:hAnsi="宋体" w:eastAsia="宋体" w:cs="宋体"/>
                <w:spacing w:val="-3"/>
                <w:sz w:val="24"/>
                <w:szCs w:val="24"/>
              </w:rPr>
              <w:t>驻校男教官</w:t>
            </w:r>
          </w:p>
        </w:tc>
        <w:tc>
          <w:tcPr>
            <w:tcW w:w="1146" w:type="dxa"/>
            <w:vAlign w:val="top"/>
          </w:tcPr>
          <w:p w14:paraId="353036F4">
            <w:pPr>
              <w:pStyle w:val="9"/>
              <w:spacing w:line="241" w:lineRule="auto"/>
            </w:pPr>
          </w:p>
          <w:p w14:paraId="5B5A3495">
            <w:pPr>
              <w:pStyle w:val="9"/>
              <w:spacing w:line="241" w:lineRule="auto"/>
            </w:pPr>
          </w:p>
          <w:p w14:paraId="38CFE78A">
            <w:pPr>
              <w:pStyle w:val="9"/>
              <w:spacing w:line="241" w:lineRule="auto"/>
            </w:pPr>
          </w:p>
          <w:p w14:paraId="477683DB">
            <w:pPr>
              <w:pStyle w:val="9"/>
              <w:spacing w:line="241" w:lineRule="auto"/>
            </w:pPr>
          </w:p>
          <w:p w14:paraId="096E946C">
            <w:pPr>
              <w:pStyle w:val="9"/>
              <w:spacing w:line="241" w:lineRule="auto"/>
            </w:pPr>
          </w:p>
          <w:p w14:paraId="2D7C271C">
            <w:pPr>
              <w:pStyle w:val="9"/>
              <w:spacing w:line="241" w:lineRule="auto"/>
            </w:pPr>
          </w:p>
          <w:p w14:paraId="77F0FE93">
            <w:pPr>
              <w:pStyle w:val="9"/>
              <w:spacing w:line="241" w:lineRule="auto"/>
            </w:pPr>
          </w:p>
          <w:p w14:paraId="584E35E0">
            <w:pPr>
              <w:pStyle w:val="9"/>
              <w:spacing w:line="241" w:lineRule="auto"/>
            </w:pPr>
          </w:p>
          <w:p w14:paraId="26C3C6A5">
            <w:pPr>
              <w:spacing w:before="78" w:line="182" w:lineRule="auto"/>
              <w:ind w:left="460"/>
              <w:rPr>
                <w:rFonts w:ascii="宋体" w:hAnsi="宋体" w:eastAsia="宋体" w:cs="宋体"/>
                <w:sz w:val="24"/>
                <w:szCs w:val="24"/>
              </w:rPr>
            </w:pPr>
            <w:r>
              <w:rPr>
                <w:rFonts w:ascii="宋体" w:hAnsi="宋体" w:eastAsia="宋体" w:cs="宋体"/>
                <w:spacing w:val="-14"/>
                <w:sz w:val="24"/>
                <w:szCs w:val="24"/>
              </w:rPr>
              <w:t>10</w:t>
            </w:r>
          </w:p>
        </w:tc>
        <w:tc>
          <w:tcPr>
            <w:tcW w:w="1633" w:type="dxa"/>
            <w:vAlign w:val="top"/>
          </w:tcPr>
          <w:p w14:paraId="1154DD49">
            <w:pPr>
              <w:pStyle w:val="9"/>
              <w:spacing w:line="247" w:lineRule="auto"/>
            </w:pPr>
          </w:p>
          <w:p w14:paraId="53F6EAB2">
            <w:pPr>
              <w:pStyle w:val="9"/>
              <w:spacing w:line="247" w:lineRule="auto"/>
            </w:pPr>
          </w:p>
          <w:p w14:paraId="095C85AD">
            <w:pPr>
              <w:pStyle w:val="9"/>
              <w:spacing w:line="247" w:lineRule="auto"/>
            </w:pPr>
          </w:p>
          <w:p w14:paraId="6D6A2A0D">
            <w:pPr>
              <w:pStyle w:val="9"/>
              <w:spacing w:line="248" w:lineRule="auto"/>
            </w:pPr>
          </w:p>
          <w:p w14:paraId="03A51E1D">
            <w:pPr>
              <w:pStyle w:val="9"/>
              <w:spacing w:line="248" w:lineRule="auto"/>
            </w:pPr>
          </w:p>
          <w:p w14:paraId="22CB50BE">
            <w:pPr>
              <w:pStyle w:val="9"/>
              <w:spacing w:line="248" w:lineRule="auto"/>
            </w:pPr>
          </w:p>
          <w:p w14:paraId="16AAEB22">
            <w:pPr>
              <w:pStyle w:val="9"/>
              <w:spacing w:line="248" w:lineRule="auto"/>
            </w:pPr>
          </w:p>
          <w:p w14:paraId="2C0B42D4">
            <w:pPr>
              <w:spacing w:before="78" w:line="230" w:lineRule="auto"/>
              <w:ind w:left="627" w:right="120" w:hanging="512"/>
              <w:rPr>
                <w:rFonts w:ascii="宋体" w:hAnsi="宋体" w:eastAsia="宋体" w:cs="宋体"/>
                <w:sz w:val="24"/>
                <w:szCs w:val="24"/>
              </w:rPr>
            </w:pPr>
            <w:r>
              <w:rPr>
                <w:rFonts w:ascii="宋体" w:hAnsi="宋体" w:eastAsia="宋体" w:cs="宋体"/>
                <w:spacing w:val="-2"/>
                <w:sz w:val="24"/>
                <w:szCs w:val="24"/>
              </w:rPr>
              <w:t>4000-5000</w:t>
            </w:r>
            <w:r>
              <w:rPr>
                <w:rFonts w:ascii="宋体" w:hAnsi="宋体" w:eastAsia="宋体" w:cs="宋体"/>
                <w:spacing w:val="-49"/>
                <w:sz w:val="24"/>
                <w:szCs w:val="24"/>
              </w:rPr>
              <w:t xml:space="preserve"> </w:t>
            </w:r>
            <w:r>
              <w:rPr>
                <w:rFonts w:ascii="宋体" w:hAnsi="宋体" w:eastAsia="宋体" w:cs="宋体"/>
                <w:spacing w:val="-2"/>
                <w:sz w:val="24"/>
                <w:szCs w:val="24"/>
              </w:rPr>
              <w:t>元</w:t>
            </w:r>
            <w:r>
              <w:rPr>
                <w:rFonts w:ascii="宋体" w:hAnsi="宋体" w:eastAsia="宋体" w:cs="宋体"/>
                <w:sz w:val="24"/>
                <w:szCs w:val="24"/>
              </w:rPr>
              <w:t xml:space="preserve"> </w:t>
            </w:r>
            <w:r>
              <w:rPr>
                <w:rFonts w:ascii="宋体" w:hAnsi="宋体" w:eastAsia="宋体" w:cs="宋体"/>
                <w:spacing w:val="-5"/>
                <w:sz w:val="24"/>
                <w:szCs w:val="24"/>
              </w:rPr>
              <w:t>/月</w:t>
            </w:r>
          </w:p>
        </w:tc>
        <w:tc>
          <w:tcPr>
            <w:tcW w:w="2966" w:type="dxa"/>
            <w:vAlign w:val="top"/>
          </w:tcPr>
          <w:p w14:paraId="4EBAB15E">
            <w:pPr>
              <w:pStyle w:val="9"/>
              <w:spacing w:line="246" w:lineRule="auto"/>
            </w:pPr>
          </w:p>
          <w:p w14:paraId="5187813C">
            <w:pPr>
              <w:pStyle w:val="9"/>
              <w:spacing w:line="247" w:lineRule="auto"/>
            </w:pPr>
          </w:p>
          <w:p w14:paraId="30B789E0">
            <w:pPr>
              <w:spacing w:before="78" w:line="238" w:lineRule="auto"/>
              <w:ind w:left="103" w:right="26"/>
              <w:rPr>
                <w:rFonts w:ascii="宋体" w:hAnsi="宋体" w:eastAsia="宋体" w:cs="宋体"/>
                <w:sz w:val="24"/>
                <w:szCs w:val="24"/>
              </w:rPr>
            </w:pPr>
            <w:r>
              <w:rPr>
                <w:rFonts w:ascii="宋体" w:hAnsi="宋体" w:eastAsia="宋体" w:cs="宋体"/>
                <w:spacing w:val="10"/>
                <w:sz w:val="24"/>
                <w:szCs w:val="24"/>
              </w:rPr>
              <w:t>退伍军人，服役期间表现</w:t>
            </w:r>
            <w:r>
              <w:rPr>
                <w:rFonts w:ascii="宋体" w:hAnsi="宋体" w:eastAsia="宋体" w:cs="宋体"/>
                <w:sz w:val="24"/>
                <w:szCs w:val="24"/>
              </w:rPr>
              <w:t xml:space="preserve"> </w:t>
            </w:r>
            <w:r>
              <w:rPr>
                <w:rFonts w:ascii="宋体" w:hAnsi="宋体" w:eastAsia="宋体" w:cs="宋体"/>
                <w:spacing w:val="10"/>
                <w:sz w:val="24"/>
                <w:szCs w:val="24"/>
              </w:rPr>
              <w:t>良好，无违纪记录，荣获</w:t>
            </w:r>
            <w:r>
              <w:rPr>
                <w:rFonts w:ascii="宋体" w:hAnsi="宋体" w:eastAsia="宋体" w:cs="宋体"/>
                <w:sz w:val="24"/>
                <w:szCs w:val="24"/>
              </w:rPr>
              <w:t xml:space="preserve"> </w:t>
            </w:r>
            <w:r>
              <w:rPr>
                <w:rFonts w:ascii="宋体" w:hAnsi="宋体" w:eastAsia="宋体" w:cs="宋体"/>
                <w:spacing w:val="35"/>
                <w:sz w:val="24"/>
                <w:szCs w:val="24"/>
              </w:rPr>
              <w:t>相关荣誉证书者优先考</w:t>
            </w:r>
            <w:r>
              <w:rPr>
                <w:rFonts w:ascii="宋体" w:hAnsi="宋体" w:eastAsia="宋体" w:cs="宋体"/>
                <w:sz w:val="24"/>
                <w:szCs w:val="24"/>
              </w:rPr>
              <w:t xml:space="preserve"> </w:t>
            </w:r>
            <w:r>
              <w:rPr>
                <w:rFonts w:ascii="宋体" w:hAnsi="宋体" w:eastAsia="宋体" w:cs="宋体"/>
                <w:spacing w:val="10"/>
                <w:sz w:val="24"/>
                <w:szCs w:val="24"/>
              </w:rPr>
              <w:t>虑，拥有全日制本科（限</w:t>
            </w:r>
            <w:r>
              <w:rPr>
                <w:rFonts w:ascii="宋体" w:hAnsi="宋体" w:eastAsia="宋体" w:cs="宋体"/>
                <w:sz w:val="24"/>
                <w:szCs w:val="24"/>
              </w:rPr>
              <w:t xml:space="preserve"> </w:t>
            </w:r>
            <w:r>
              <w:rPr>
                <w:rFonts w:ascii="宋体" w:hAnsi="宋体" w:eastAsia="宋体" w:cs="宋体"/>
                <w:spacing w:val="5"/>
                <w:sz w:val="24"/>
                <w:szCs w:val="24"/>
              </w:rPr>
              <w:t>高考统招）及以上学历，</w:t>
            </w:r>
            <w:r>
              <w:rPr>
                <w:rFonts w:ascii="宋体" w:hAnsi="宋体" w:eastAsia="宋体" w:cs="宋体"/>
                <w:sz w:val="24"/>
                <w:szCs w:val="24"/>
              </w:rPr>
              <w:t xml:space="preserve">  </w:t>
            </w:r>
            <w:r>
              <w:rPr>
                <w:rFonts w:ascii="宋体" w:hAnsi="宋体" w:eastAsia="宋体" w:cs="宋体"/>
                <w:spacing w:val="10"/>
                <w:sz w:val="24"/>
                <w:szCs w:val="24"/>
              </w:rPr>
              <w:t>具备良好的沟通能力、团</w:t>
            </w:r>
            <w:r>
              <w:rPr>
                <w:rFonts w:ascii="宋体" w:hAnsi="宋体" w:eastAsia="宋体" w:cs="宋体"/>
                <w:sz w:val="24"/>
                <w:szCs w:val="24"/>
              </w:rPr>
              <w:t xml:space="preserve"> </w:t>
            </w:r>
            <w:r>
              <w:rPr>
                <w:rFonts w:ascii="宋体" w:hAnsi="宋体" w:eastAsia="宋体" w:cs="宋体"/>
                <w:spacing w:val="10"/>
                <w:sz w:val="24"/>
                <w:szCs w:val="24"/>
              </w:rPr>
              <w:t>队协作精神，能够适应一</w:t>
            </w:r>
            <w:r>
              <w:rPr>
                <w:rFonts w:ascii="宋体" w:hAnsi="宋体" w:eastAsia="宋体" w:cs="宋体"/>
                <w:sz w:val="24"/>
                <w:szCs w:val="24"/>
              </w:rPr>
              <w:t xml:space="preserve"> </w:t>
            </w:r>
            <w:r>
              <w:rPr>
                <w:rFonts w:ascii="宋体" w:hAnsi="宋体" w:eastAsia="宋体" w:cs="宋体"/>
                <w:spacing w:val="10"/>
                <w:sz w:val="24"/>
                <w:szCs w:val="24"/>
              </w:rPr>
              <w:t>定强度的工作压力；身体</w:t>
            </w:r>
            <w:r>
              <w:rPr>
                <w:rFonts w:ascii="宋体" w:hAnsi="宋体" w:eastAsia="宋体" w:cs="宋体"/>
                <w:sz w:val="24"/>
                <w:szCs w:val="24"/>
              </w:rPr>
              <w:t xml:space="preserve"> </w:t>
            </w:r>
            <w:r>
              <w:rPr>
                <w:rFonts w:ascii="宋体" w:hAnsi="宋体" w:eastAsia="宋体" w:cs="宋体"/>
                <w:spacing w:val="-6"/>
                <w:sz w:val="24"/>
                <w:szCs w:val="24"/>
              </w:rPr>
              <w:t>健康，服从公司工作安排；</w:t>
            </w:r>
            <w:r>
              <w:rPr>
                <w:rFonts w:ascii="宋体" w:hAnsi="宋体" w:eastAsia="宋体" w:cs="宋体"/>
                <w:spacing w:val="1"/>
                <w:sz w:val="24"/>
                <w:szCs w:val="24"/>
              </w:rPr>
              <w:t xml:space="preserve"> </w:t>
            </w:r>
            <w:r>
              <w:rPr>
                <w:rFonts w:ascii="宋体" w:hAnsi="宋体" w:eastAsia="宋体" w:cs="宋体"/>
                <w:spacing w:val="-2"/>
                <w:sz w:val="24"/>
                <w:szCs w:val="24"/>
              </w:rPr>
              <w:t>热爱教育事业</w:t>
            </w:r>
          </w:p>
        </w:tc>
        <w:tc>
          <w:tcPr>
            <w:tcW w:w="1653" w:type="dxa"/>
            <w:vAlign w:val="top"/>
          </w:tcPr>
          <w:p w14:paraId="0F2D0608">
            <w:pPr>
              <w:pStyle w:val="9"/>
              <w:spacing w:line="247" w:lineRule="auto"/>
            </w:pPr>
          </w:p>
          <w:p w14:paraId="56C169FF">
            <w:pPr>
              <w:pStyle w:val="9"/>
              <w:spacing w:line="248" w:lineRule="auto"/>
            </w:pPr>
          </w:p>
          <w:p w14:paraId="3AFF9642">
            <w:pPr>
              <w:pStyle w:val="9"/>
              <w:spacing w:line="248" w:lineRule="auto"/>
            </w:pPr>
          </w:p>
          <w:p w14:paraId="1C117604">
            <w:pPr>
              <w:pStyle w:val="9"/>
              <w:spacing w:line="248" w:lineRule="auto"/>
            </w:pPr>
          </w:p>
          <w:p w14:paraId="436195F9">
            <w:pPr>
              <w:pStyle w:val="9"/>
              <w:spacing w:line="248" w:lineRule="auto"/>
            </w:pPr>
          </w:p>
          <w:p w14:paraId="062A40B1">
            <w:pPr>
              <w:pStyle w:val="9"/>
              <w:spacing w:line="248" w:lineRule="auto"/>
            </w:pPr>
          </w:p>
          <w:p w14:paraId="608DB4BF">
            <w:pPr>
              <w:pStyle w:val="9"/>
              <w:spacing w:line="248" w:lineRule="auto"/>
            </w:pPr>
          </w:p>
          <w:p w14:paraId="2D7AC8F0">
            <w:pPr>
              <w:spacing w:before="78" w:line="231" w:lineRule="auto"/>
              <w:ind w:left="470" w:right="206" w:hanging="239"/>
              <w:rPr>
                <w:rFonts w:ascii="宋体" w:hAnsi="宋体" w:eastAsia="宋体" w:cs="宋体"/>
                <w:sz w:val="24"/>
                <w:szCs w:val="24"/>
              </w:rPr>
            </w:pPr>
            <w:r>
              <w:rPr>
                <w:rFonts w:ascii="宋体" w:hAnsi="宋体" w:eastAsia="宋体" w:cs="宋体"/>
                <w:spacing w:val="-2"/>
                <w:sz w:val="24"/>
                <w:szCs w:val="24"/>
              </w:rPr>
              <w:t>全日制本科</w:t>
            </w:r>
            <w:r>
              <w:rPr>
                <w:rFonts w:ascii="宋体" w:hAnsi="宋体" w:eastAsia="宋体" w:cs="宋体"/>
                <w:sz w:val="24"/>
                <w:szCs w:val="24"/>
              </w:rPr>
              <w:t xml:space="preserve"> </w:t>
            </w:r>
            <w:r>
              <w:rPr>
                <w:rFonts w:ascii="宋体" w:hAnsi="宋体" w:eastAsia="宋体" w:cs="宋体"/>
                <w:spacing w:val="-2"/>
                <w:sz w:val="24"/>
                <w:szCs w:val="24"/>
              </w:rPr>
              <w:t>及以上</w:t>
            </w:r>
          </w:p>
        </w:tc>
        <w:tc>
          <w:tcPr>
            <w:tcW w:w="2226" w:type="dxa"/>
            <w:vMerge w:val="continue"/>
            <w:tcBorders>
              <w:top w:val="nil"/>
            </w:tcBorders>
            <w:vAlign w:val="top"/>
          </w:tcPr>
          <w:p w14:paraId="7514E3CC">
            <w:pPr>
              <w:pStyle w:val="9"/>
            </w:pPr>
          </w:p>
        </w:tc>
      </w:tr>
      <w:tr w14:paraId="61709B15">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080" w:hRule="atLeast"/>
        </w:trPr>
        <w:tc>
          <w:tcPr>
            <w:tcW w:w="11563" w:type="dxa"/>
            <w:gridSpan w:val="6"/>
            <w:vAlign w:val="top"/>
          </w:tcPr>
          <w:p w14:paraId="4E2BED0D">
            <w:pPr>
              <w:spacing w:before="119" w:line="344" w:lineRule="auto"/>
              <w:ind w:left="4696" w:right="130" w:hanging="4556"/>
              <w:rPr>
                <w:rFonts w:ascii="宋体" w:hAnsi="宋体" w:eastAsia="宋体" w:cs="宋体"/>
                <w:sz w:val="24"/>
                <w:szCs w:val="24"/>
              </w:rPr>
            </w:pPr>
            <w:r>
              <w:rPr>
                <w:rFonts w:ascii="宋体" w:hAnsi="宋体" w:eastAsia="宋体" w:cs="宋体"/>
                <w:sz w:val="24"/>
                <w:szCs w:val="24"/>
              </w:rPr>
              <w:t>不满足上述硬性条件的退伍军人及警校生，若热爱教育事业、积极向上、能</w:t>
            </w:r>
            <w:r>
              <w:rPr>
                <w:rFonts w:ascii="宋体" w:hAnsi="宋体" w:eastAsia="宋体" w:cs="宋体"/>
                <w:spacing w:val="-1"/>
                <w:sz w:val="24"/>
                <w:szCs w:val="24"/>
              </w:rPr>
              <w:t>吃苦耐劳者也可与我们联系，待</w:t>
            </w:r>
            <w:r>
              <w:rPr>
                <w:rFonts w:ascii="宋体" w:hAnsi="宋体" w:eastAsia="宋体" w:cs="宋体"/>
                <w:sz w:val="24"/>
                <w:szCs w:val="24"/>
              </w:rPr>
              <w:t xml:space="preserve"> </w:t>
            </w:r>
            <w:r>
              <w:rPr>
                <w:rFonts w:ascii="宋体" w:hAnsi="宋体" w:eastAsia="宋体" w:cs="宋体"/>
                <w:spacing w:val="-4"/>
                <w:sz w:val="24"/>
                <w:szCs w:val="24"/>
              </w:rPr>
              <w:t>遇从优，前景广阔！</w:t>
            </w:r>
          </w:p>
        </w:tc>
      </w:tr>
      <w:tr w14:paraId="65CAC5DF">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805" w:hRule="atLeast"/>
        </w:trPr>
        <w:tc>
          <w:tcPr>
            <w:tcW w:w="1939" w:type="dxa"/>
            <w:vAlign w:val="top"/>
          </w:tcPr>
          <w:p w14:paraId="67778C2B">
            <w:pPr>
              <w:spacing w:before="296" w:line="220" w:lineRule="auto"/>
              <w:ind w:left="487"/>
              <w:rPr>
                <w:rFonts w:ascii="宋体" w:hAnsi="宋体" w:eastAsia="宋体" w:cs="宋体"/>
                <w:sz w:val="24"/>
                <w:szCs w:val="24"/>
              </w:rPr>
            </w:pPr>
            <w:r>
              <w:rPr>
                <w:rFonts w:ascii="宋体" w:hAnsi="宋体" w:eastAsia="宋体" w:cs="宋体"/>
                <w:spacing w:val="-4"/>
                <w:sz w:val="24"/>
                <w:szCs w:val="24"/>
              </w:rPr>
              <w:t>工作地点</w:t>
            </w:r>
          </w:p>
        </w:tc>
        <w:tc>
          <w:tcPr>
            <w:tcW w:w="9624" w:type="dxa"/>
            <w:gridSpan w:val="5"/>
            <w:vAlign w:val="top"/>
          </w:tcPr>
          <w:p w14:paraId="7C1A7CC6">
            <w:pPr>
              <w:spacing w:before="295" w:line="220" w:lineRule="auto"/>
              <w:ind w:left="3482"/>
              <w:rPr>
                <w:rFonts w:ascii="宋体" w:hAnsi="宋体" w:eastAsia="宋体" w:cs="宋体"/>
                <w:sz w:val="24"/>
                <w:szCs w:val="24"/>
              </w:rPr>
            </w:pPr>
            <w:r>
              <w:rPr>
                <w:rFonts w:ascii="宋体" w:hAnsi="宋体" w:eastAsia="宋体" w:cs="宋体"/>
                <w:spacing w:val="-1"/>
                <w:sz w:val="24"/>
                <w:szCs w:val="24"/>
              </w:rPr>
              <w:t>湖北省内，服从公司安排</w:t>
            </w:r>
          </w:p>
        </w:tc>
      </w:tr>
    </w:tbl>
    <w:p w14:paraId="20F97E92">
      <w:pPr>
        <w:pStyle w:val="2"/>
      </w:pPr>
    </w:p>
    <w:p w14:paraId="21F7D594"/>
    <w:p w14:paraId="67BF5868"/>
    <w:p w14:paraId="3D289FDA"/>
    <w:p w14:paraId="383F8C2B"/>
    <w:tbl>
      <w:tblPr>
        <w:tblStyle w:val="8"/>
        <w:tblW w:w="11563"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1939"/>
        <w:gridCol w:w="1146"/>
        <w:gridCol w:w="1633"/>
        <w:gridCol w:w="2559"/>
        <w:gridCol w:w="1693"/>
        <w:gridCol w:w="2593"/>
      </w:tblGrid>
      <w:tr w14:paraId="3E8BA44C">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960" w:hRule="atLeast"/>
        </w:trPr>
        <w:tc>
          <w:tcPr>
            <w:tcW w:w="11563" w:type="dxa"/>
            <w:gridSpan w:val="6"/>
            <w:vAlign w:val="top"/>
          </w:tcPr>
          <w:p w14:paraId="1A2C19C1">
            <w:pPr>
              <w:spacing w:before="162" w:line="230" w:lineRule="auto"/>
              <w:ind w:left="2983"/>
              <w:rPr>
                <w:rFonts w:ascii="方正大标宋_GBK" w:hAnsi="方正大标宋_GBK" w:eastAsia="方正大标宋_GBK" w:cs="方正大标宋_GBK"/>
                <w:sz w:val="56"/>
                <w:szCs w:val="56"/>
              </w:rPr>
            </w:pPr>
            <w:r>
              <w:rPr>
                <w:rFonts w:ascii="方正大标宋_GBK" w:hAnsi="方正大标宋_GBK" w:eastAsia="方正大标宋_GBK" w:cs="方正大标宋_GBK"/>
                <w:spacing w:val="-2"/>
                <w:sz w:val="56"/>
                <w:szCs w:val="56"/>
              </w:rPr>
              <w:t>湖北睿创投资有限公司</w:t>
            </w:r>
          </w:p>
        </w:tc>
      </w:tr>
      <w:tr w14:paraId="46B2687C">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871" w:hRule="atLeast"/>
        </w:trPr>
        <w:tc>
          <w:tcPr>
            <w:tcW w:w="11563" w:type="dxa"/>
            <w:gridSpan w:val="6"/>
            <w:vAlign w:val="top"/>
          </w:tcPr>
          <w:p w14:paraId="5212329E">
            <w:pPr>
              <w:spacing w:before="103" w:line="338" w:lineRule="auto"/>
              <w:ind w:left="112" w:right="95" w:firstLine="475"/>
              <w:jc w:val="both"/>
              <w:rPr>
                <w:rFonts w:ascii="宋体" w:hAnsi="宋体" w:eastAsia="宋体" w:cs="宋体"/>
                <w:sz w:val="24"/>
                <w:szCs w:val="24"/>
              </w:rPr>
            </w:pPr>
            <w:r>
              <w:rPr>
                <w:rFonts w:ascii="宋体" w:hAnsi="宋体" w:eastAsia="宋体" w:cs="宋体"/>
                <w:spacing w:val="-1"/>
                <w:sz w:val="24"/>
                <w:szCs w:val="24"/>
              </w:rPr>
              <w:t>湖北睿创投资有限公司自成立以来一直致力于成为不停电领域的运</w:t>
            </w:r>
            <w:r>
              <w:rPr>
                <w:rFonts w:ascii="宋体" w:hAnsi="宋体" w:eastAsia="宋体" w:cs="宋体"/>
                <w:spacing w:val="-2"/>
                <w:sz w:val="24"/>
                <w:szCs w:val="24"/>
              </w:rPr>
              <w:t>营平台。 目前专业从事 10 千伏配网</w:t>
            </w:r>
            <w:r>
              <w:rPr>
                <w:rFonts w:ascii="宋体" w:hAnsi="宋体" w:eastAsia="宋体" w:cs="宋体"/>
                <w:sz w:val="24"/>
                <w:szCs w:val="24"/>
              </w:rPr>
              <w:t xml:space="preserve"> </w:t>
            </w:r>
            <w:r>
              <w:rPr>
                <w:rFonts w:ascii="宋体" w:hAnsi="宋体" w:eastAsia="宋体" w:cs="宋体"/>
                <w:spacing w:val="-1"/>
                <w:sz w:val="24"/>
                <w:szCs w:val="24"/>
              </w:rPr>
              <w:t>带电作业施工，公司旗下设广西共创电力工程有限公</w:t>
            </w:r>
            <w:r>
              <w:rPr>
                <w:rFonts w:ascii="宋体" w:hAnsi="宋体" w:eastAsia="宋体" w:cs="宋体"/>
                <w:spacing w:val="-2"/>
                <w:sz w:val="24"/>
                <w:szCs w:val="24"/>
              </w:rPr>
              <w:t xml:space="preserve"> 司、湖北睿安电力技术有限公司。总部位于湖北省大冶</w:t>
            </w:r>
            <w:r>
              <w:rPr>
                <w:rFonts w:ascii="宋体" w:hAnsi="宋体" w:eastAsia="宋体" w:cs="宋体"/>
                <w:sz w:val="24"/>
                <w:szCs w:val="24"/>
              </w:rPr>
              <w:t xml:space="preserve"> </w:t>
            </w:r>
            <w:r>
              <w:rPr>
                <w:rFonts w:ascii="宋体" w:hAnsi="宋体" w:eastAsia="宋体" w:cs="宋体"/>
                <w:spacing w:val="1"/>
                <w:sz w:val="24"/>
                <w:szCs w:val="24"/>
              </w:rPr>
              <w:t>市罗家桥街道办事处铜 源西路 28 号，设有办公区、实操培训场地区、员工公寓区、食</w:t>
            </w:r>
            <w:r>
              <w:rPr>
                <w:rFonts w:ascii="宋体" w:hAnsi="宋体" w:eastAsia="宋体" w:cs="宋体"/>
                <w:sz w:val="24"/>
                <w:szCs w:val="24"/>
              </w:rPr>
              <w:t xml:space="preserve">堂区、运动区等 于 </w:t>
            </w:r>
            <w:r>
              <w:rPr>
                <w:rFonts w:ascii="宋体" w:hAnsi="宋体" w:eastAsia="宋体" w:cs="宋体"/>
                <w:spacing w:val="-5"/>
                <w:sz w:val="24"/>
                <w:szCs w:val="24"/>
              </w:rPr>
              <w:t>一体，生活十分便利。</w:t>
            </w:r>
          </w:p>
        </w:tc>
      </w:tr>
      <w:tr w14:paraId="2C1110F9">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869" w:hRule="atLeast"/>
        </w:trPr>
        <w:tc>
          <w:tcPr>
            <w:tcW w:w="1939" w:type="dxa"/>
            <w:vAlign w:val="top"/>
          </w:tcPr>
          <w:p w14:paraId="78ADFC66">
            <w:pPr>
              <w:spacing w:before="313" w:line="220" w:lineRule="auto"/>
              <w:ind w:left="481"/>
              <w:rPr>
                <w:rFonts w:ascii="宋体" w:hAnsi="宋体" w:eastAsia="宋体" w:cs="宋体"/>
                <w:sz w:val="24"/>
                <w:szCs w:val="24"/>
              </w:rPr>
            </w:pPr>
            <w:r>
              <w:rPr>
                <w:rFonts w:ascii="宋体" w:hAnsi="宋体" w:eastAsia="宋体" w:cs="宋体"/>
                <w:b/>
                <w:bCs/>
                <w:spacing w:val="-5"/>
                <w:sz w:val="24"/>
                <w:szCs w:val="24"/>
              </w:rPr>
              <w:t>招聘岗位</w:t>
            </w:r>
          </w:p>
        </w:tc>
        <w:tc>
          <w:tcPr>
            <w:tcW w:w="1146" w:type="dxa"/>
            <w:vAlign w:val="top"/>
          </w:tcPr>
          <w:p w14:paraId="1218CD89">
            <w:pPr>
              <w:spacing w:before="165" w:line="225" w:lineRule="auto"/>
              <w:ind w:left="323" w:right="328"/>
              <w:rPr>
                <w:rFonts w:ascii="宋体" w:hAnsi="宋体" w:eastAsia="宋体" w:cs="宋体"/>
                <w:sz w:val="24"/>
                <w:szCs w:val="24"/>
              </w:rPr>
            </w:pPr>
            <w:r>
              <w:rPr>
                <w:rFonts w:ascii="宋体" w:hAnsi="宋体" w:eastAsia="宋体" w:cs="宋体"/>
                <w:b/>
                <w:bCs/>
                <w:spacing w:val="-8"/>
                <w:sz w:val="24"/>
                <w:szCs w:val="24"/>
              </w:rPr>
              <w:t>招聘</w:t>
            </w:r>
            <w:r>
              <w:rPr>
                <w:rFonts w:ascii="宋体" w:hAnsi="宋体" w:eastAsia="宋体" w:cs="宋体"/>
                <w:sz w:val="24"/>
                <w:szCs w:val="24"/>
              </w:rPr>
              <w:t xml:space="preserve"> </w:t>
            </w:r>
            <w:r>
              <w:rPr>
                <w:rFonts w:ascii="宋体" w:hAnsi="宋体" w:eastAsia="宋体" w:cs="宋体"/>
                <w:b/>
                <w:bCs/>
                <w:spacing w:val="-9"/>
                <w:sz w:val="24"/>
                <w:szCs w:val="24"/>
              </w:rPr>
              <w:t>人数</w:t>
            </w:r>
          </w:p>
        </w:tc>
        <w:tc>
          <w:tcPr>
            <w:tcW w:w="1633" w:type="dxa"/>
            <w:vAlign w:val="top"/>
          </w:tcPr>
          <w:p w14:paraId="37C0B56B">
            <w:pPr>
              <w:spacing w:before="312" w:line="220" w:lineRule="auto"/>
              <w:ind w:left="573"/>
              <w:rPr>
                <w:rFonts w:ascii="宋体" w:hAnsi="宋体" w:eastAsia="宋体" w:cs="宋体"/>
                <w:sz w:val="24"/>
                <w:szCs w:val="24"/>
              </w:rPr>
            </w:pPr>
            <w:r>
              <w:rPr>
                <w:rFonts w:ascii="宋体" w:hAnsi="宋体" w:eastAsia="宋体" w:cs="宋体"/>
                <w:b/>
                <w:bCs/>
                <w:spacing w:val="-10"/>
                <w:sz w:val="24"/>
                <w:szCs w:val="24"/>
              </w:rPr>
              <w:t>薪资</w:t>
            </w:r>
          </w:p>
        </w:tc>
        <w:tc>
          <w:tcPr>
            <w:tcW w:w="2559" w:type="dxa"/>
            <w:vAlign w:val="top"/>
          </w:tcPr>
          <w:p w14:paraId="53D8CB43">
            <w:pPr>
              <w:spacing w:before="312" w:line="220" w:lineRule="auto"/>
              <w:ind w:left="795"/>
              <w:rPr>
                <w:rFonts w:ascii="宋体" w:hAnsi="宋体" w:eastAsia="宋体" w:cs="宋体"/>
                <w:sz w:val="24"/>
                <w:szCs w:val="24"/>
              </w:rPr>
            </w:pPr>
            <w:r>
              <w:rPr>
                <w:rFonts w:ascii="宋体" w:hAnsi="宋体" w:eastAsia="宋体" w:cs="宋体"/>
                <w:b/>
                <w:bCs/>
                <w:spacing w:val="-4"/>
                <w:sz w:val="24"/>
                <w:szCs w:val="24"/>
              </w:rPr>
              <w:t>任职条件</w:t>
            </w:r>
          </w:p>
        </w:tc>
        <w:tc>
          <w:tcPr>
            <w:tcW w:w="1693" w:type="dxa"/>
            <w:vAlign w:val="top"/>
          </w:tcPr>
          <w:p w14:paraId="4C0151B0">
            <w:pPr>
              <w:spacing w:before="164" w:line="226" w:lineRule="auto"/>
              <w:ind w:left="370" w:right="347" w:firstLine="116"/>
              <w:rPr>
                <w:rFonts w:ascii="宋体" w:hAnsi="宋体" w:eastAsia="宋体" w:cs="宋体"/>
                <w:sz w:val="24"/>
                <w:szCs w:val="24"/>
              </w:rPr>
            </w:pPr>
            <w:r>
              <w:rPr>
                <w:rFonts w:ascii="宋体" w:hAnsi="宋体" w:eastAsia="宋体" w:cs="宋体"/>
                <w:b/>
                <w:bCs/>
                <w:spacing w:val="-5"/>
                <w:sz w:val="24"/>
                <w:szCs w:val="24"/>
              </w:rPr>
              <w:t>专业及</w:t>
            </w:r>
            <w:r>
              <w:rPr>
                <w:rFonts w:ascii="宋体" w:hAnsi="宋体" w:eastAsia="宋体" w:cs="宋体"/>
                <w:sz w:val="24"/>
                <w:szCs w:val="24"/>
              </w:rPr>
              <w:t xml:space="preserve">  </w:t>
            </w:r>
            <w:r>
              <w:rPr>
                <w:rFonts w:ascii="宋体" w:hAnsi="宋体" w:eastAsia="宋体" w:cs="宋体"/>
                <w:b/>
                <w:bCs/>
                <w:spacing w:val="-6"/>
                <w:sz w:val="24"/>
                <w:szCs w:val="24"/>
              </w:rPr>
              <w:t>学历要求</w:t>
            </w:r>
          </w:p>
        </w:tc>
        <w:tc>
          <w:tcPr>
            <w:tcW w:w="2593" w:type="dxa"/>
            <w:vAlign w:val="top"/>
          </w:tcPr>
          <w:p w14:paraId="72CC08DF">
            <w:pPr>
              <w:spacing w:before="312" w:line="220" w:lineRule="auto"/>
              <w:ind w:left="812"/>
              <w:rPr>
                <w:rFonts w:ascii="宋体" w:hAnsi="宋体" w:eastAsia="宋体" w:cs="宋体"/>
                <w:sz w:val="24"/>
                <w:szCs w:val="24"/>
              </w:rPr>
            </w:pPr>
            <w:r>
              <w:rPr>
                <w:rFonts w:ascii="宋体" w:hAnsi="宋体" w:eastAsia="宋体" w:cs="宋体"/>
                <w:b/>
                <w:bCs/>
                <w:spacing w:val="-4"/>
                <w:sz w:val="24"/>
                <w:szCs w:val="24"/>
              </w:rPr>
              <w:t>福利待遇</w:t>
            </w:r>
          </w:p>
        </w:tc>
      </w:tr>
      <w:tr w14:paraId="4D905778">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7097" w:hRule="atLeast"/>
        </w:trPr>
        <w:tc>
          <w:tcPr>
            <w:tcW w:w="1939" w:type="dxa"/>
            <w:vAlign w:val="top"/>
          </w:tcPr>
          <w:p w14:paraId="00E6C4F5">
            <w:pPr>
              <w:pStyle w:val="9"/>
              <w:spacing w:line="256" w:lineRule="auto"/>
            </w:pPr>
          </w:p>
          <w:p w14:paraId="71872AB9">
            <w:pPr>
              <w:pStyle w:val="9"/>
              <w:spacing w:line="256" w:lineRule="auto"/>
            </w:pPr>
          </w:p>
          <w:p w14:paraId="02A4EA1A">
            <w:pPr>
              <w:pStyle w:val="9"/>
              <w:spacing w:line="256" w:lineRule="auto"/>
            </w:pPr>
          </w:p>
          <w:p w14:paraId="69DACB9F">
            <w:pPr>
              <w:pStyle w:val="9"/>
              <w:spacing w:line="256" w:lineRule="auto"/>
            </w:pPr>
          </w:p>
          <w:p w14:paraId="13143240">
            <w:pPr>
              <w:pStyle w:val="9"/>
              <w:spacing w:line="256" w:lineRule="auto"/>
            </w:pPr>
          </w:p>
          <w:p w14:paraId="6C4EEA24">
            <w:pPr>
              <w:pStyle w:val="9"/>
              <w:spacing w:line="256" w:lineRule="auto"/>
            </w:pPr>
          </w:p>
          <w:p w14:paraId="4E9F300D">
            <w:pPr>
              <w:pStyle w:val="9"/>
              <w:spacing w:line="256" w:lineRule="auto"/>
            </w:pPr>
          </w:p>
          <w:p w14:paraId="7BC0E942">
            <w:pPr>
              <w:pStyle w:val="9"/>
              <w:spacing w:line="256" w:lineRule="auto"/>
            </w:pPr>
          </w:p>
          <w:p w14:paraId="7E8E49AE">
            <w:pPr>
              <w:pStyle w:val="9"/>
              <w:spacing w:line="257" w:lineRule="auto"/>
            </w:pPr>
          </w:p>
          <w:p w14:paraId="51E5FA55">
            <w:pPr>
              <w:pStyle w:val="9"/>
              <w:spacing w:line="257" w:lineRule="auto"/>
            </w:pPr>
          </w:p>
          <w:p w14:paraId="78366F52">
            <w:pPr>
              <w:pStyle w:val="9"/>
              <w:spacing w:line="257" w:lineRule="auto"/>
            </w:pPr>
          </w:p>
          <w:p w14:paraId="77AAA55C">
            <w:pPr>
              <w:pStyle w:val="9"/>
              <w:spacing w:line="257" w:lineRule="auto"/>
            </w:pPr>
          </w:p>
          <w:p w14:paraId="71CA6A19">
            <w:pPr>
              <w:pStyle w:val="9"/>
              <w:spacing w:line="257" w:lineRule="auto"/>
            </w:pPr>
          </w:p>
          <w:p w14:paraId="773E9064">
            <w:pPr>
              <w:spacing w:before="78" w:line="220" w:lineRule="auto"/>
              <w:ind w:left="128"/>
              <w:rPr>
                <w:rFonts w:ascii="宋体" w:hAnsi="宋体" w:eastAsia="宋体" w:cs="宋体"/>
                <w:sz w:val="24"/>
                <w:szCs w:val="24"/>
              </w:rPr>
            </w:pPr>
            <w:r>
              <w:rPr>
                <w:rFonts w:ascii="宋体" w:hAnsi="宋体" w:eastAsia="宋体" w:cs="宋体"/>
                <w:spacing w:val="-2"/>
                <w:sz w:val="24"/>
                <w:szCs w:val="24"/>
              </w:rPr>
              <w:t>不停电作业人员</w:t>
            </w:r>
          </w:p>
        </w:tc>
        <w:tc>
          <w:tcPr>
            <w:tcW w:w="1146" w:type="dxa"/>
            <w:vAlign w:val="top"/>
          </w:tcPr>
          <w:p w14:paraId="565813AB">
            <w:pPr>
              <w:pStyle w:val="9"/>
            </w:pPr>
          </w:p>
          <w:p w14:paraId="328FF3EA">
            <w:pPr>
              <w:pStyle w:val="9"/>
              <w:spacing w:line="241" w:lineRule="auto"/>
            </w:pPr>
          </w:p>
          <w:p w14:paraId="7812FDFF">
            <w:pPr>
              <w:pStyle w:val="9"/>
              <w:spacing w:line="241" w:lineRule="auto"/>
            </w:pPr>
          </w:p>
          <w:p w14:paraId="11841D03">
            <w:pPr>
              <w:pStyle w:val="9"/>
              <w:spacing w:line="241" w:lineRule="auto"/>
            </w:pPr>
          </w:p>
          <w:p w14:paraId="56B9D762">
            <w:pPr>
              <w:pStyle w:val="9"/>
              <w:spacing w:line="241" w:lineRule="auto"/>
            </w:pPr>
          </w:p>
          <w:p w14:paraId="58471C1D">
            <w:pPr>
              <w:pStyle w:val="9"/>
              <w:spacing w:line="241" w:lineRule="auto"/>
            </w:pPr>
          </w:p>
          <w:p w14:paraId="0C4C2C40">
            <w:pPr>
              <w:pStyle w:val="9"/>
              <w:spacing w:line="241" w:lineRule="auto"/>
            </w:pPr>
          </w:p>
          <w:p w14:paraId="3E533630">
            <w:pPr>
              <w:pStyle w:val="9"/>
              <w:spacing w:line="241" w:lineRule="auto"/>
            </w:pPr>
          </w:p>
          <w:p w14:paraId="64599706">
            <w:pPr>
              <w:pStyle w:val="9"/>
              <w:spacing w:line="241" w:lineRule="auto"/>
            </w:pPr>
          </w:p>
          <w:p w14:paraId="644C69CE">
            <w:pPr>
              <w:pStyle w:val="9"/>
              <w:spacing w:line="241" w:lineRule="auto"/>
            </w:pPr>
          </w:p>
          <w:p w14:paraId="54798A94">
            <w:pPr>
              <w:pStyle w:val="9"/>
              <w:spacing w:line="241" w:lineRule="auto"/>
            </w:pPr>
          </w:p>
          <w:p w14:paraId="51DDCE8F">
            <w:pPr>
              <w:pStyle w:val="9"/>
              <w:spacing w:line="241" w:lineRule="auto"/>
            </w:pPr>
          </w:p>
          <w:p w14:paraId="25B2F320">
            <w:pPr>
              <w:pStyle w:val="9"/>
              <w:spacing w:line="241" w:lineRule="auto"/>
            </w:pPr>
          </w:p>
          <w:p w14:paraId="744D7CB0">
            <w:pPr>
              <w:pStyle w:val="9"/>
              <w:spacing w:line="241" w:lineRule="auto"/>
            </w:pPr>
          </w:p>
          <w:p w14:paraId="180CD434">
            <w:pPr>
              <w:spacing w:before="78" w:line="181" w:lineRule="auto"/>
              <w:ind w:left="445"/>
              <w:rPr>
                <w:rFonts w:ascii="宋体" w:hAnsi="宋体" w:eastAsia="宋体" w:cs="宋体"/>
                <w:sz w:val="24"/>
                <w:szCs w:val="24"/>
              </w:rPr>
            </w:pPr>
            <w:r>
              <w:rPr>
                <w:rFonts w:ascii="宋体" w:hAnsi="宋体" w:eastAsia="宋体" w:cs="宋体"/>
                <w:spacing w:val="-7"/>
                <w:sz w:val="24"/>
                <w:szCs w:val="24"/>
              </w:rPr>
              <w:t>20</w:t>
            </w:r>
          </w:p>
        </w:tc>
        <w:tc>
          <w:tcPr>
            <w:tcW w:w="1633" w:type="dxa"/>
            <w:vAlign w:val="top"/>
          </w:tcPr>
          <w:p w14:paraId="26278AAC">
            <w:pPr>
              <w:pStyle w:val="9"/>
              <w:spacing w:line="260" w:lineRule="auto"/>
            </w:pPr>
          </w:p>
          <w:p w14:paraId="08DC060F">
            <w:pPr>
              <w:pStyle w:val="9"/>
              <w:spacing w:line="260" w:lineRule="auto"/>
            </w:pPr>
          </w:p>
          <w:p w14:paraId="2E7D5B9A">
            <w:pPr>
              <w:pStyle w:val="9"/>
              <w:spacing w:line="261" w:lineRule="auto"/>
            </w:pPr>
          </w:p>
          <w:p w14:paraId="25726FC6">
            <w:pPr>
              <w:pStyle w:val="9"/>
              <w:spacing w:line="261" w:lineRule="auto"/>
            </w:pPr>
          </w:p>
          <w:p w14:paraId="0EC52B52">
            <w:pPr>
              <w:pStyle w:val="9"/>
              <w:spacing w:line="261" w:lineRule="auto"/>
            </w:pPr>
          </w:p>
          <w:p w14:paraId="5C806732">
            <w:pPr>
              <w:pStyle w:val="9"/>
              <w:spacing w:line="261" w:lineRule="auto"/>
            </w:pPr>
          </w:p>
          <w:p w14:paraId="0BDAD79F">
            <w:pPr>
              <w:pStyle w:val="9"/>
              <w:spacing w:line="261" w:lineRule="auto"/>
            </w:pPr>
          </w:p>
          <w:p w14:paraId="6B201128">
            <w:pPr>
              <w:pStyle w:val="9"/>
              <w:spacing w:line="261" w:lineRule="auto"/>
            </w:pPr>
          </w:p>
          <w:p w14:paraId="160D80F7">
            <w:pPr>
              <w:pStyle w:val="9"/>
              <w:spacing w:line="261" w:lineRule="auto"/>
            </w:pPr>
          </w:p>
          <w:p w14:paraId="4A7AFC94">
            <w:pPr>
              <w:pStyle w:val="9"/>
              <w:spacing w:line="261" w:lineRule="auto"/>
            </w:pPr>
          </w:p>
          <w:p w14:paraId="56450BA1">
            <w:pPr>
              <w:pStyle w:val="9"/>
              <w:spacing w:line="261" w:lineRule="auto"/>
            </w:pPr>
          </w:p>
          <w:p w14:paraId="35F14DA3">
            <w:pPr>
              <w:spacing w:before="78" w:line="235" w:lineRule="auto"/>
              <w:ind w:left="98" w:right="96" w:firstLine="3"/>
              <w:rPr>
                <w:rFonts w:ascii="宋体" w:hAnsi="宋体" w:eastAsia="宋体" w:cs="宋体"/>
                <w:sz w:val="24"/>
                <w:szCs w:val="24"/>
              </w:rPr>
            </w:pPr>
            <w:r>
              <w:rPr>
                <w:rFonts w:ascii="宋体" w:hAnsi="宋体" w:eastAsia="宋体" w:cs="宋体"/>
                <w:spacing w:val="-4"/>
                <w:sz w:val="24"/>
                <w:szCs w:val="24"/>
              </w:rPr>
              <w:t>实习期</w:t>
            </w:r>
            <w:r>
              <w:rPr>
                <w:rFonts w:ascii="宋体" w:hAnsi="宋体" w:eastAsia="宋体" w:cs="宋体"/>
                <w:spacing w:val="-48"/>
                <w:sz w:val="24"/>
                <w:szCs w:val="24"/>
              </w:rPr>
              <w:t xml:space="preserve"> </w:t>
            </w:r>
            <w:r>
              <w:rPr>
                <w:rFonts w:ascii="宋体" w:hAnsi="宋体" w:eastAsia="宋体" w:cs="宋体"/>
                <w:spacing w:val="-4"/>
                <w:sz w:val="24"/>
                <w:szCs w:val="24"/>
              </w:rPr>
              <w:t>4000</w:t>
            </w:r>
            <w:r>
              <w:rPr>
                <w:rFonts w:ascii="宋体" w:hAnsi="宋体" w:eastAsia="宋体" w:cs="宋体"/>
                <w:sz w:val="24"/>
                <w:szCs w:val="24"/>
              </w:rPr>
              <w:t xml:space="preserve">  </w:t>
            </w:r>
            <w:r>
              <w:rPr>
                <w:rFonts w:ascii="宋体" w:hAnsi="宋体" w:eastAsia="宋体" w:cs="宋体"/>
                <w:spacing w:val="-4"/>
                <w:sz w:val="24"/>
                <w:szCs w:val="24"/>
              </w:rPr>
              <w:t>（底薪）+800</w:t>
            </w:r>
            <w:r>
              <w:rPr>
                <w:rFonts w:ascii="宋体" w:hAnsi="宋体" w:eastAsia="宋体" w:cs="宋体"/>
                <w:spacing w:val="4"/>
                <w:sz w:val="24"/>
                <w:szCs w:val="24"/>
              </w:rPr>
              <w:t xml:space="preserve"> </w:t>
            </w:r>
            <w:r>
              <w:rPr>
                <w:rFonts w:ascii="宋体" w:hAnsi="宋体" w:eastAsia="宋体" w:cs="宋体"/>
                <w:spacing w:val="-2"/>
                <w:sz w:val="24"/>
                <w:szCs w:val="24"/>
              </w:rPr>
              <w:t>（餐补）+提</w:t>
            </w:r>
            <w:r>
              <w:rPr>
                <w:rFonts w:ascii="宋体" w:hAnsi="宋体" w:eastAsia="宋体" w:cs="宋体"/>
                <w:sz w:val="24"/>
                <w:szCs w:val="24"/>
              </w:rPr>
              <w:t xml:space="preserve">  成</w:t>
            </w:r>
          </w:p>
        </w:tc>
        <w:tc>
          <w:tcPr>
            <w:tcW w:w="2559" w:type="dxa"/>
            <w:vAlign w:val="top"/>
          </w:tcPr>
          <w:p w14:paraId="077FD0BA">
            <w:pPr>
              <w:pStyle w:val="9"/>
              <w:spacing w:line="271" w:lineRule="auto"/>
            </w:pPr>
          </w:p>
          <w:p w14:paraId="77D7EEC7">
            <w:pPr>
              <w:pStyle w:val="9"/>
              <w:spacing w:line="271" w:lineRule="auto"/>
            </w:pPr>
          </w:p>
          <w:p w14:paraId="7AF00EF2">
            <w:pPr>
              <w:pStyle w:val="9"/>
              <w:spacing w:line="271" w:lineRule="auto"/>
            </w:pPr>
          </w:p>
          <w:p w14:paraId="0873D07D">
            <w:pPr>
              <w:pStyle w:val="9"/>
              <w:spacing w:line="271" w:lineRule="auto"/>
            </w:pPr>
          </w:p>
          <w:p w14:paraId="25BC1973">
            <w:pPr>
              <w:pStyle w:val="9"/>
              <w:spacing w:line="271" w:lineRule="auto"/>
            </w:pPr>
          </w:p>
          <w:p w14:paraId="648E531C">
            <w:pPr>
              <w:pStyle w:val="9"/>
              <w:spacing w:line="271" w:lineRule="auto"/>
            </w:pPr>
          </w:p>
          <w:p w14:paraId="745BE577">
            <w:pPr>
              <w:spacing w:before="78" w:line="219" w:lineRule="auto"/>
              <w:ind w:left="121"/>
              <w:rPr>
                <w:rFonts w:ascii="宋体" w:hAnsi="宋体" w:eastAsia="宋体" w:cs="宋体"/>
                <w:sz w:val="24"/>
                <w:szCs w:val="24"/>
              </w:rPr>
            </w:pPr>
            <w:r>
              <w:rPr>
                <w:rFonts w:ascii="宋体" w:hAnsi="宋体" w:eastAsia="宋体" w:cs="宋体"/>
                <w:spacing w:val="-13"/>
                <w:sz w:val="24"/>
                <w:szCs w:val="24"/>
              </w:rPr>
              <w:t>1、退役军人优先录取；</w:t>
            </w:r>
          </w:p>
          <w:p w14:paraId="6E36EA22">
            <w:pPr>
              <w:spacing w:before="26" w:line="220" w:lineRule="auto"/>
              <w:ind w:left="106"/>
              <w:rPr>
                <w:rFonts w:ascii="宋体" w:hAnsi="宋体" w:eastAsia="宋体" w:cs="宋体"/>
                <w:sz w:val="24"/>
                <w:szCs w:val="24"/>
              </w:rPr>
            </w:pPr>
            <w:r>
              <w:rPr>
                <w:rFonts w:ascii="宋体" w:hAnsi="宋体" w:eastAsia="宋体" w:cs="宋体"/>
                <w:spacing w:val="-5"/>
                <w:sz w:val="24"/>
                <w:szCs w:val="24"/>
              </w:rPr>
              <w:t>2、忠诚、吃苦耐劳、</w:t>
            </w:r>
          </w:p>
          <w:p w14:paraId="27A92720">
            <w:pPr>
              <w:spacing w:before="26" w:line="230" w:lineRule="auto"/>
              <w:ind w:left="103" w:right="91" w:firstLine="1"/>
              <w:rPr>
                <w:rFonts w:ascii="宋体" w:hAnsi="宋体" w:eastAsia="宋体" w:cs="宋体"/>
                <w:sz w:val="24"/>
                <w:szCs w:val="24"/>
              </w:rPr>
            </w:pPr>
            <w:r>
              <w:rPr>
                <w:rFonts w:ascii="宋体" w:hAnsi="宋体" w:eastAsia="宋体" w:cs="宋体"/>
                <w:spacing w:val="-7"/>
                <w:sz w:val="24"/>
                <w:szCs w:val="24"/>
              </w:rPr>
              <w:t>勤奋好学、身体素质良</w:t>
            </w:r>
            <w:r>
              <w:rPr>
                <w:rFonts w:ascii="宋体" w:hAnsi="宋体" w:eastAsia="宋体" w:cs="宋体"/>
                <w:spacing w:val="5"/>
                <w:sz w:val="24"/>
                <w:szCs w:val="24"/>
              </w:rPr>
              <w:t xml:space="preserve"> </w:t>
            </w:r>
            <w:r>
              <w:rPr>
                <w:rFonts w:ascii="宋体" w:hAnsi="宋体" w:eastAsia="宋体" w:cs="宋体"/>
                <w:spacing w:val="-17"/>
                <w:sz w:val="24"/>
                <w:szCs w:val="24"/>
              </w:rPr>
              <w:t>好；</w:t>
            </w:r>
          </w:p>
          <w:p w14:paraId="3BBDAB3E">
            <w:pPr>
              <w:spacing w:before="26" w:line="230" w:lineRule="auto"/>
              <w:ind w:left="109" w:right="212" w:hanging="1"/>
              <w:rPr>
                <w:rFonts w:ascii="宋体" w:hAnsi="宋体" w:eastAsia="宋体" w:cs="宋体"/>
                <w:sz w:val="24"/>
                <w:szCs w:val="24"/>
              </w:rPr>
            </w:pPr>
            <w:r>
              <w:rPr>
                <w:rFonts w:ascii="宋体" w:hAnsi="宋体" w:eastAsia="宋体" w:cs="宋体"/>
                <w:spacing w:val="-7"/>
                <w:sz w:val="24"/>
                <w:szCs w:val="24"/>
              </w:rPr>
              <w:t>3、无色盲，无恐高，</w:t>
            </w:r>
            <w:r>
              <w:rPr>
                <w:rFonts w:ascii="宋体" w:hAnsi="宋体" w:eastAsia="宋体" w:cs="宋体"/>
                <w:spacing w:val="1"/>
                <w:sz w:val="24"/>
                <w:szCs w:val="24"/>
              </w:rPr>
              <w:t xml:space="preserve"> </w:t>
            </w:r>
            <w:r>
              <w:rPr>
                <w:rFonts w:ascii="宋体" w:hAnsi="宋体" w:eastAsia="宋体" w:cs="宋体"/>
                <w:spacing w:val="-11"/>
                <w:sz w:val="24"/>
                <w:szCs w:val="24"/>
              </w:rPr>
              <w:t>身高</w:t>
            </w:r>
            <w:r>
              <w:rPr>
                <w:rFonts w:ascii="宋体" w:hAnsi="宋体" w:eastAsia="宋体" w:cs="宋体"/>
                <w:spacing w:val="31"/>
                <w:sz w:val="24"/>
                <w:szCs w:val="24"/>
              </w:rPr>
              <w:t xml:space="preserve"> </w:t>
            </w:r>
            <w:r>
              <w:rPr>
                <w:rFonts w:ascii="宋体" w:hAnsi="宋体" w:eastAsia="宋体" w:cs="宋体"/>
                <w:spacing w:val="-11"/>
                <w:sz w:val="24"/>
                <w:szCs w:val="24"/>
              </w:rPr>
              <w:t>170CM</w:t>
            </w:r>
            <w:r>
              <w:rPr>
                <w:rFonts w:ascii="宋体" w:hAnsi="宋体" w:eastAsia="宋体" w:cs="宋体"/>
                <w:spacing w:val="37"/>
                <w:sz w:val="24"/>
                <w:szCs w:val="24"/>
              </w:rPr>
              <w:t xml:space="preserve"> </w:t>
            </w:r>
            <w:r>
              <w:rPr>
                <w:rFonts w:ascii="宋体" w:hAnsi="宋体" w:eastAsia="宋体" w:cs="宋体"/>
                <w:spacing w:val="-11"/>
                <w:sz w:val="24"/>
                <w:szCs w:val="24"/>
              </w:rPr>
              <w:t>以上；</w:t>
            </w:r>
          </w:p>
          <w:p w14:paraId="18DE1947">
            <w:pPr>
              <w:spacing w:before="27" w:line="233" w:lineRule="auto"/>
              <w:ind w:left="102" w:right="91"/>
              <w:rPr>
                <w:rFonts w:ascii="宋体" w:hAnsi="宋体" w:eastAsia="宋体" w:cs="宋体"/>
                <w:sz w:val="24"/>
                <w:szCs w:val="24"/>
              </w:rPr>
            </w:pPr>
            <w:r>
              <w:rPr>
                <w:rFonts w:ascii="宋体" w:hAnsi="宋体" w:eastAsia="宋体" w:cs="宋体"/>
                <w:spacing w:val="-2"/>
                <w:sz w:val="24"/>
                <w:szCs w:val="24"/>
              </w:rPr>
              <w:t>4、有较好的语言表达</w:t>
            </w:r>
            <w:r>
              <w:rPr>
                <w:rFonts w:ascii="宋体" w:hAnsi="宋体" w:eastAsia="宋体" w:cs="宋体"/>
                <w:spacing w:val="1"/>
                <w:sz w:val="24"/>
                <w:szCs w:val="24"/>
              </w:rPr>
              <w:t xml:space="preserve"> </w:t>
            </w:r>
            <w:r>
              <w:rPr>
                <w:rFonts w:ascii="宋体" w:hAnsi="宋体" w:eastAsia="宋体" w:cs="宋体"/>
                <w:spacing w:val="-7"/>
                <w:sz w:val="24"/>
                <w:szCs w:val="24"/>
              </w:rPr>
              <w:t>能力和沟通能力，有良</w:t>
            </w:r>
            <w:r>
              <w:rPr>
                <w:rFonts w:ascii="宋体" w:hAnsi="宋体" w:eastAsia="宋体" w:cs="宋体"/>
                <w:spacing w:val="7"/>
                <w:sz w:val="24"/>
                <w:szCs w:val="24"/>
              </w:rPr>
              <w:t xml:space="preserve"> </w:t>
            </w:r>
            <w:r>
              <w:rPr>
                <w:rFonts w:ascii="宋体" w:hAnsi="宋体" w:eastAsia="宋体" w:cs="宋体"/>
                <w:spacing w:val="-9"/>
                <w:sz w:val="24"/>
                <w:szCs w:val="24"/>
              </w:rPr>
              <w:t>好的服务意识；</w:t>
            </w:r>
          </w:p>
          <w:p w14:paraId="17E4CBCA">
            <w:pPr>
              <w:spacing w:before="28" w:line="230" w:lineRule="auto"/>
              <w:ind w:left="106" w:right="174" w:firstLine="1"/>
              <w:rPr>
                <w:rFonts w:ascii="宋体" w:hAnsi="宋体" w:eastAsia="宋体" w:cs="宋体"/>
                <w:sz w:val="24"/>
                <w:szCs w:val="24"/>
              </w:rPr>
            </w:pPr>
            <w:r>
              <w:rPr>
                <w:rFonts w:ascii="宋体" w:hAnsi="宋体" w:eastAsia="宋体" w:cs="宋体"/>
                <w:spacing w:val="-3"/>
                <w:sz w:val="24"/>
                <w:szCs w:val="24"/>
              </w:rPr>
              <w:t>5、服从公司安排，听</w:t>
            </w:r>
            <w:r>
              <w:rPr>
                <w:rFonts w:ascii="宋体" w:hAnsi="宋体" w:eastAsia="宋体" w:cs="宋体"/>
                <w:sz w:val="24"/>
                <w:szCs w:val="24"/>
              </w:rPr>
              <w:t xml:space="preserve"> </w:t>
            </w:r>
            <w:r>
              <w:rPr>
                <w:rFonts w:ascii="宋体" w:hAnsi="宋体" w:eastAsia="宋体" w:cs="宋体"/>
                <w:spacing w:val="-7"/>
                <w:sz w:val="24"/>
                <w:szCs w:val="24"/>
              </w:rPr>
              <w:t>从领导指挥。</w:t>
            </w:r>
          </w:p>
        </w:tc>
        <w:tc>
          <w:tcPr>
            <w:tcW w:w="1693" w:type="dxa"/>
            <w:vAlign w:val="top"/>
          </w:tcPr>
          <w:p w14:paraId="18BC59D9">
            <w:pPr>
              <w:pStyle w:val="9"/>
              <w:spacing w:line="244" w:lineRule="auto"/>
            </w:pPr>
          </w:p>
          <w:p w14:paraId="695D1051">
            <w:pPr>
              <w:pStyle w:val="9"/>
              <w:spacing w:line="244" w:lineRule="auto"/>
            </w:pPr>
          </w:p>
          <w:p w14:paraId="1A1D517A">
            <w:pPr>
              <w:pStyle w:val="9"/>
              <w:spacing w:line="244" w:lineRule="auto"/>
            </w:pPr>
          </w:p>
          <w:p w14:paraId="1A0B0271">
            <w:pPr>
              <w:pStyle w:val="9"/>
              <w:spacing w:line="244" w:lineRule="auto"/>
            </w:pPr>
          </w:p>
          <w:p w14:paraId="12B97079">
            <w:pPr>
              <w:pStyle w:val="9"/>
              <w:spacing w:line="244" w:lineRule="auto"/>
            </w:pPr>
          </w:p>
          <w:p w14:paraId="1AFEF73A">
            <w:pPr>
              <w:pStyle w:val="9"/>
              <w:spacing w:line="244" w:lineRule="auto"/>
            </w:pPr>
          </w:p>
          <w:p w14:paraId="387FA2E0">
            <w:pPr>
              <w:pStyle w:val="9"/>
              <w:spacing w:line="244" w:lineRule="auto"/>
            </w:pPr>
          </w:p>
          <w:p w14:paraId="23682470">
            <w:pPr>
              <w:pStyle w:val="9"/>
              <w:spacing w:line="245" w:lineRule="auto"/>
            </w:pPr>
          </w:p>
          <w:p w14:paraId="54F38B64">
            <w:pPr>
              <w:pStyle w:val="9"/>
              <w:spacing w:line="245" w:lineRule="auto"/>
            </w:pPr>
          </w:p>
          <w:p w14:paraId="0617DB84">
            <w:pPr>
              <w:pStyle w:val="9"/>
              <w:spacing w:line="245" w:lineRule="auto"/>
            </w:pPr>
          </w:p>
          <w:p w14:paraId="5D9D3282">
            <w:pPr>
              <w:pStyle w:val="9"/>
              <w:spacing w:line="245" w:lineRule="auto"/>
            </w:pPr>
          </w:p>
          <w:p w14:paraId="0E986DC3">
            <w:pPr>
              <w:pStyle w:val="9"/>
              <w:spacing w:line="245" w:lineRule="auto"/>
            </w:pPr>
          </w:p>
          <w:p w14:paraId="6570C7D1">
            <w:pPr>
              <w:pStyle w:val="9"/>
              <w:spacing w:line="245" w:lineRule="auto"/>
            </w:pPr>
          </w:p>
          <w:p w14:paraId="16D943F4">
            <w:pPr>
              <w:spacing w:before="78" w:line="231" w:lineRule="auto"/>
              <w:ind w:left="732" w:right="107" w:hanging="600"/>
              <w:rPr>
                <w:rFonts w:ascii="宋体" w:hAnsi="宋体" w:eastAsia="宋体" w:cs="宋体"/>
                <w:sz w:val="24"/>
                <w:szCs w:val="24"/>
              </w:rPr>
            </w:pPr>
            <w:r>
              <w:rPr>
                <w:rFonts w:ascii="宋体" w:hAnsi="宋体" w:eastAsia="宋体" w:cs="宋体"/>
                <w:spacing w:val="-3"/>
                <w:sz w:val="24"/>
                <w:szCs w:val="24"/>
              </w:rPr>
              <w:t>大专及以上学</w:t>
            </w:r>
            <w:r>
              <w:rPr>
                <w:rFonts w:ascii="宋体" w:hAnsi="宋体" w:eastAsia="宋体" w:cs="宋体"/>
                <w:spacing w:val="4"/>
                <w:sz w:val="24"/>
                <w:szCs w:val="24"/>
              </w:rPr>
              <w:t xml:space="preserve"> </w:t>
            </w:r>
            <w:r>
              <w:rPr>
                <w:rFonts w:ascii="宋体" w:hAnsi="宋体" w:eastAsia="宋体" w:cs="宋体"/>
                <w:sz w:val="24"/>
                <w:szCs w:val="24"/>
              </w:rPr>
              <w:t>历</w:t>
            </w:r>
          </w:p>
        </w:tc>
        <w:tc>
          <w:tcPr>
            <w:tcW w:w="2593" w:type="dxa"/>
            <w:vAlign w:val="top"/>
          </w:tcPr>
          <w:p w14:paraId="57BF2D24">
            <w:pPr>
              <w:pStyle w:val="9"/>
              <w:spacing w:line="265" w:lineRule="auto"/>
            </w:pPr>
          </w:p>
          <w:p w14:paraId="5C6F605B">
            <w:pPr>
              <w:pStyle w:val="9"/>
              <w:spacing w:line="265" w:lineRule="auto"/>
            </w:pPr>
          </w:p>
          <w:p w14:paraId="4938D90F">
            <w:pPr>
              <w:pStyle w:val="9"/>
              <w:spacing w:line="265" w:lineRule="auto"/>
            </w:pPr>
          </w:p>
          <w:p w14:paraId="230B0F0F">
            <w:pPr>
              <w:pStyle w:val="9"/>
              <w:spacing w:line="265" w:lineRule="auto"/>
            </w:pPr>
          </w:p>
          <w:p w14:paraId="43564B88">
            <w:pPr>
              <w:pStyle w:val="9"/>
              <w:spacing w:line="265" w:lineRule="auto"/>
            </w:pPr>
          </w:p>
          <w:p w14:paraId="3717E8A8">
            <w:pPr>
              <w:spacing w:before="78" w:line="236" w:lineRule="auto"/>
              <w:ind w:left="113" w:right="95" w:firstLine="17"/>
              <w:rPr>
                <w:rFonts w:ascii="宋体" w:hAnsi="宋体" w:eastAsia="宋体" w:cs="宋体"/>
                <w:sz w:val="24"/>
                <w:szCs w:val="24"/>
              </w:rPr>
            </w:pPr>
            <w:r>
              <w:rPr>
                <w:rFonts w:ascii="宋体" w:hAnsi="宋体" w:eastAsia="宋体" w:cs="宋体"/>
                <w:spacing w:val="-3"/>
                <w:sz w:val="24"/>
                <w:szCs w:val="24"/>
              </w:rPr>
              <w:t>1、实习签订一年期的</w:t>
            </w:r>
            <w:r>
              <w:rPr>
                <w:rFonts w:ascii="宋体" w:hAnsi="宋体" w:eastAsia="宋体" w:cs="宋体"/>
                <w:spacing w:val="1"/>
                <w:sz w:val="24"/>
                <w:szCs w:val="24"/>
              </w:rPr>
              <w:t xml:space="preserve"> </w:t>
            </w:r>
            <w:r>
              <w:rPr>
                <w:rFonts w:ascii="宋体" w:hAnsi="宋体" w:eastAsia="宋体" w:cs="宋体"/>
                <w:spacing w:val="-5"/>
                <w:sz w:val="24"/>
                <w:szCs w:val="24"/>
              </w:rPr>
              <w:t>劳动合同，购买五险并</w:t>
            </w:r>
            <w:r>
              <w:rPr>
                <w:rFonts w:ascii="宋体" w:hAnsi="宋体" w:eastAsia="宋体" w:cs="宋体"/>
                <w:spacing w:val="7"/>
                <w:sz w:val="24"/>
                <w:szCs w:val="24"/>
              </w:rPr>
              <w:t xml:space="preserve"> </w:t>
            </w:r>
            <w:r>
              <w:rPr>
                <w:rFonts w:ascii="宋体" w:hAnsi="宋体" w:eastAsia="宋体" w:cs="宋体"/>
                <w:spacing w:val="-2"/>
                <w:sz w:val="24"/>
                <w:szCs w:val="24"/>
              </w:rPr>
              <w:t>加购商业险，带薪实</w:t>
            </w:r>
            <w:r>
              <w:rPr>
                <w:rFonts w:ascii="宋体" w:hAnsi="宋体" w:eastAsia="宋体" w:cs="宋体"/>
                <w:spacing w:val="3"/>
                <w:sz w:val="24"/>
                <w:szCs w:val="24"/>
              </w:rPr>
              <w:t xml:space="preserve">  </w:t>
            </w:r>
            <w:r>
              <w:rPr>
                <w:rFonts w:ascii="宋体" w:hAnsi="宋体" w:eastAsia="宋体" w:cs="宋体"/>
                <w:spacing w:val="-22"/>
                <w:sz w:val="24"/>
                <w:szCs w:val="24"/>
              </w:rPr>
              <w:t>习、带薪年假，</w:t>
            </w:r>
            <w:r>
              <w:rPr>
                <w:rFonts w:ascii="宋体" w:hAnsi="宋体" w:eastAsia="宋体" w:cs="宋体"/>
                <w:spacing w:val="57"/>
                <w:sz w:val="24"/>
                <w:szCs w:val="24"/>
              </w:rPr>
              <w:t xml:space="preserve"> </w:t>
            </w:r>
            <w:r>
              <w:rPr>
                <w:rFonts w:ascii="宋体" w:hAnsi="宋体" w:eastAsia="宋体" w:cs="宋体"/>
                <w:spacing w:val="-22"/>
                <w:sz w:val="24"/>
                <w:szCs w:val="24"/>
              </w:rPr>
              <w:t>不定时</w:t>
            </w:r>
            <w:r>
              <w:rPr>
                <w:rFonts w:ascii="宋体" w:hAnsi="宋体" w:eastAsia="宋体" w:cs="宋体"/>
                <w:sz w:val="24"/>
                <w:szCs w:val="24"/>
              </w:rPr>
              <w:t xml:space="preserve"> </w:t>
            </w:r>
            <w:r>
              <w:rPr>
                <w:rFonts w:ascii="宋体" w:hAnsi="宋体" w:eastAsia="宋体" w:cs="宋体"/>
                <w:spacing w:val="-9"/>
                <w:sz w:val="24"/>
                <w:szCs w:val="24"/>
              </w:rPr>
              <w:t>工作制。</w:t>
            </w:r>
          </w:p>
          <w:p w14:paraId="7B89D934">
            <w:pPr>
              <w:spacing w:before="25" w:line="220" w:lineRule="auto"/>
              <w:jc w:val="right"/>
              <w:rPr>
                <w:rFonts w:ascii="宋体" w:hAnsi="宋体" w:eastAsia="宋体" w:cs="宋体"/>
                <w:sz w:val="24"/>
                <w:szCs w:val="24"/>
              </w:rPr>
            </w:pPr>
            <w:r>
              <w:rPr>
                <w:rFonts w:ascii="宋体" w:hAnsi="宋体" w:eastAsia="宋体" w:cs="宋体"/>
                <w:spacing w:val="-8"/>
                <w:sz w:val="24"/>
                <w:szCs w:val="24"/>
              </w:rPr>
              <w:t>2、员工宿舍四人一间。</w:t>
            </w:r>
          </w:p>
          <w:p w14:paraId="79501F22">
            <w:pPr>
              <w:spacing w:before="23" w:line="237" w:lineRule="auto"/>
              <w:ind w:left="112" w:right="95" w:firstLine="5"/>
              <w:rPr>
                <w:rFonts w:ascii="宋体" w:hAnsi="宋体" w:eastAsia="宋体" w:cs="宋体"/>
                <w:sz w:val="24"/>
                <w:szCs w:val="24"/>
              </w:rPr>
            </w:pPr>
            <w:r>
              <w:rPr>
                <w:rFonts w:ascii="宋体" w:hAnsi="宋体" w:eastAsia="宋体" w:cs="宋体"/>
                <w:spacing w:val="-3"/>
                <w:sz w:val="24"/>
                <w:szCs w:val="24"/>
              </w:rPr>
              <w:t>3、每月不定期为员工</w:t>
            </w:r>
            <w:r>
              <w:rPr>
                <w:rFonts w:ascii="宋体" w:hAnsi="宋体" w:eastAsia="宋体" w:cs="宋体"/>
                <w:sz w:val="24"/>
                <w:szCs w:val="24"/>
              </w:rPr>
              <w:t xml:space="preserve">  </w:t>
            </w:r>
            <w:r>
              <w:rPr>
                <w:rFonts w:ascii="宋体" w:hAnsi="宋体" w:eastAsia="宋体" w:cs="宋体"/>
                <w:spacing w:val="-5"/>
                <w:sz w:val="24"/>
                <w:szCs w:val="24"/>
              </w:rPr>
              <w:t>举办的生日会、每年一</w:t>
            </w:r>
            <w:r>
              <w:rPr>
                <w:rFonts w:ascii="宋体" w:hAnsi="宋体" w:eastAsia="宋体" w:cs="宋体"/>
                <w:spacing w:val="8"/>
                <w:sz w:val="24"/>
                <w:szCs w:val="24"/>
              </w:rPr>
              <w:t xml:space="preserve"> </w:t>
            </w:r>
            <w:r>
              <w:rPr>
                <w:rFonts w:ascii="宋体" w:hAnsi="宋体" w:eastAsia="宋体" w:cs="宋体"/>
                <w:spacing w:val="-5"/>
                <w:sz w:val="24"/>
                <w:szCs w:val="24"/>
              </w:rPr>
              <w:t>次国内或国外旅游、员</w:t>
            </w:r>
            <w:r>
              <w:rPr>
                <w:rFonts w:ascii="宋体" w:hAnsi="宋体" w:eastAsia="宋体" w:cs="宋体"/>
                <w:spacing w:val="8"/>
                <w:sz w:val="24"/>
                <w:szCs w:val="24"/>
              </w:rPr>
              <w:t xml:space="preserve"> </w:t>
            </w:r>
            <w:r>
              <w:rPr>
                <w:rFonts w:ascii="宋体" w:hAnsi="宋体" w:eastAsia="宋体" w:cs="宋体"/>
                <w:spacing w:val="-1"/>
                <w:sz w:val="24"/>
                <w:szCs w:val="24"/>
              </w:rPr>
              <w:t>工体检，优 秀员工评</w:t>
            </w:r>
            <w:r>
              <w:rPr>
                <w:rFonts w:ascii="宋体" w:hAnsi="宋体" w:eastAsia="宋体" w:cs="宋体"/>
                <w:sz w:val="24"/>
                <w:szCs w:val="24"/>
              </w:rPr>
              <w:t xml:space="preserve"> </w:t>
            </w:r>
            <w:r>
              <w:rPr>
                <w:rFonts w:ascii="宋体" w:hAnsi="宋体" w:eastAsia="宋体" w:cs="宋体"/>
                <w:spacing w:val="-1"/>
                <w:sz w:val="24"/>
                <w:szCs w:val="24"/>
              </w:rPr>
              <w:t>选及团建娱乐活动等</w:t>
            </w:r>
            <w:r>
              <w:rPr>
                <w:rFonts w:ascii="宋体" w:hAnsi="宋体" w:eastAsia="宋体" w:cs="宋体"/>
                <w:sz w:val="24"/>
                <w:szCs w:val="24"/>
              </w:rPr>
              <w:t xml:space="preserve">  </w:t>
            </w:r>
            <w:r>
              <w:rPr>
                <w:rFonts w:ascii="宋体" w:hAnsi="宋体" w:eastAsia="宋体" w:cs="宋体"/>
                <w:spacing w:val="-11"/>
                <w:sz w:val="24"/>
                <w:szCs w:val="24"/>
              </w:rPr>
              <w:t>等。</w:t>
            </w:r>
          </w:p>
        </w:tc>
      </w:tr>
      <w:tr w14:paraId="4F98F1FB">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976" w:hRule="atLeast"/>
        </w:trPr>
        <w:tc>
          <w:tcPr>
            <w:tcW w:w="1939" w:type="dxa"/>
            <w:vAlign w:val="top"/>
          </w:tcPr>
          <w:p w14:paraId="19405733">
            <w:pPr>
              <w:pStyle w:val="9"/>
              <w:spacing w:line="299" w:lineRule="auto"/>
            </w:pPr>
          </w:p>
          <w:p w14:paraId="702DFD59">
            <w:pPr>
              <w:spacing w:before="78" w:line="220" w:lineRule="auto"/>
              <w:ind w:left="487"/>
              <w:rPr>
                <w:rFonts w:ascii="宋体" w:hAnsi="宋体" w:eastAsia="宋体" w:cs="宋体"/>
                <w:sz w:val="24"/>
                <w:szCs w:val="24"/>
              </w:rPr>
            </w:pPr>
            <w:r>
              <w:rPr>
                <w:rFonts w:ascii="宋体" w:hAnsi="宋体" w:eastAsia="宋体" w:cs="宋体"/>
                <w:spacing w:val="-4"/>
                <w:sz w:val="24"/>
                <w:szCs w:val="24"/>
              </w:rPr>
              <w:t>工作地点</w:t>
            </w:r>
          </w:p>
        </w:tc>
        <w:tc>
          <w:tcPr>
            <w:tcW w:w="9624" w:type="dxa"/>
            <w:gridSpan w:val="5"/>
            <w:vAlign w:val="top"/>
          </w:tcPr>
          <w:p w14:paraId="6E01515E">
            <w:pPr>
              <w:pStyle w:val="9"/>
              <w:spacing w:line="298" w:lineRule="auto"/>
            </w:pPr>
          </w:p>
          <w:p w14:paraId="2007F17F">
            <w:pPr>
              <w:spacing w:before="78" w:line="220" w:lineRule="auto"/>
              <w:ind w:left="3986"/>
              <w:rPr>
                <w:rFonts w:ascii="宋体" w:hAnsi="宋体" w:eastAsia="宋体" w:cs="宋体"/>
                <w:sz w:val="24"/>
                <w:szCs w:val="24"/>
              </w:rPr>
            </w:pPr>
            <w:r>
              <w:rPr>
                <w:rFonts w:ascii="宋体" w:hAnsi="宋体" w:eastAsia="宋体" w:cs="宋体"/>
                <w:spacing w:val="-5"/>
                <w:sz w:val="24"/>
                <w:szCs w:val="24"/>
              </w:rPr>
              <w:t>国内各地项目部</w:t>
            </w:r>
          </w:p>
        </w:tc>
      </w:tr>
    </w:tbl>
    <w:p w14:paraId="1586BA3D">
      <w:pPr>
        <w:pStyle w:val="2"/>
      </w:pPr>
    </w:p>
    <w:p w14:paraId="506E400B">
      <w:pPr>
        <w:sectPr>
          <w:pgSz w:w="12472" w:h="15309"/>
          <w:pgMar w:top="568" w:right="439" w:bottom="0" w:left="444" w:header="0" w:footer="0" w:gutter="0"/>
          <w:cols w:space="720" w:num="1"/>
        </w:sectPr>
      </w:pPr>
    </w:p>
    <w:tbl>
      <w:tblPr>
        <w:tblStyle w:val="8"/>
        <w:tblW w:w="11563"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1459"/>
        <w:gridCol w:w="859"/>
        <w:gridCol w:w="1541"/>
        <w:gridCol w:w="4045"/>
        <w:gridCol w:w="1693"/>
        <w:gridCol w:w="1966"/>
      </w:tblGrid>
      <w:tr w14:paraId="2530E83B">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952" w:hRule="atLeast"/>
        </w:trPr>
        <w:tc>
          <w:tcPr>
            <w:tcW w:w="11563" w:type="dxa"/>
            <w:gridSpan w:val="6"/>
            <w:vAlign w:val="top"/>
          </w:tcPr>
          <w:p w14:paraId="4943B347">
            <w:pPr>
              <w:spacing w:before="157" w:line="229" w:lineRule="auto"/>
              <w:ind w:left="2423"/>
              <w:rPr>
                <w:rFonts w:ascii="方正大标宋_GBK" w:hAnsi="方正大标宋_GBK" w:eastAsia="方正大标宋_GBK" w:cs="方正大标宋_GBK"/>
                <w:sz w:val="56"/>
                <w:szCs w:val="56"/>
              </w:rPr>
            </w:pPr>
            <w:r>
              <w:rPr>
                <w:rFonts w:ascii="方正大标宋_GBK" w:hAnsi="方正大标宋_GBK" w:eastAsia="方正大标宋_GBK" w:cs="方正大标宋_GBK"/>
                <w:spacing w:val="-2"/>
                <w:sz w:val="56"/>
                <w:szCs w:val="56"/>
              </w:rPr>
              <w:t>湖北铵泽精密轴承有限公司</w:t>
            </w:r>
          </w:p>
        </w:tc>
      </w:tr>
      <w:tr w14:paraId="3EB4CB9D">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875" w:hRule="atLeast"/>
        </w:trPr>
        <w:tc>
          <w:tcPr>
            <w:tcW w:w="11563" w:type="dxa"/>
            <w:gridSpan w:val="6"/>
            <w:vAlign w:val="top"/>
          </w:tcPr>
          <w:p w14:paraId="21E49F96">
            <w:pPr>
              <w:spacing w:before="107" w:line="338" w:lineRule="auto"/>
              <w:ind w:left="108" w:right="105" w:firstLine="479"/>
              <w:jc w:val="both"/>
              <w:rPr>
                <w:rFonts w:ascii="宋体" w:hAnsi="宋体" w:eastAsia="宋体" w:cs="宋体"/>
                <w:sz w:val="24"/>
                <w:szCs w:val="24"/>
              </w:rPr>
            </w:pPr>
            <w:r>
              <w:rPr>
                <w:rFonts w:ascii="宋体" w:hAnsi="宋体" w:eastAsia="宋体" w:cs="宋体"/>
                <w:spacing w:val="1"/>
                <w:sz w:val="24"/>
                <w:szCs w:val="24"/>
              </w:rPr>
              <w:t>湖北铵泽精密轴承有限公司，是一家致力于研发、设计、制造、销售、服务于一体的高新技</w:t>
            </w:r>
            <w:r>
              <w:rPr>
                <w:rFonts w:ascii="宋体" w:hAnsi="宋体" w:eastAsia="宋体" w:cs="宋体"/>
                <w:sz w:val="24"/>
                <w:szCs w:val="24"/>
              </w:rPr>
              <w:t xml:space="preserve">术企业。主 </w:t>
            </w:r>
            <w:r>
              <w:rPr>
                <w:rFonts w:ascii="宋体" w:hAnsi="宋体" w:eastAsia="宋体" w:cs="宋体"/>
                <w:spacing w:val="1"/>
                <w:sz w:val="24"/>
                <w:szCs w:val="24"/>
              </w:rPr>
              <w:t>要致力于研发及规模生产各类特种轴承和结构件，经过多年的发展，公司目前拥有数百台一流的生</w:t>
            </w:r>
            <w:r>
              <w:rPr>
                <w:rFonts w:ascii="宋体" w:hAnsi="宋体" w:eastAsia="宋体" w:cs="宋体"/>
                <w:sz w:val="24"/>
                <w:szCs w:val="24"/>
              </w:rPr>
              <w:t xml:space="preserve">产设备和 </w:t>
            </w:r>
            <w:r>
              <w:rPr>
                <w:rFonts w:ascii="宋体" w:hAnsi="宋体" w:eastAsia="宋体" w:cs="宋体"/>
                <w:spacing w:val="1"/>
                <w:sz w:val="24"/>
                <w:szCs w:val="24"/>
              </w:rPr>
              <w:t>检测仪器，能够满足客户各种类型、规格、精度等级的特种轴承产品大批量加工。公司订单充盈，</w:t>
            </w:r>
            <w:r>
              <w:rPr>
                <w:rFonts w:ascii="宋体" w:hAnsi="宋体" w:eastAsia="宋体" w:cs="宋体"/>
                <w:sz w:val="24"/>
                <w:szCs w:val="24"/>
              </w:rPr>
              <w:t xml:space="preserve">企业文化 </w:t>
            </w:r>
            <w:r>
              <w:rPr>
                <w:rFonts w:ascii="宋体" w:hAnsi="宋体" w:eastAsia="宋体" w:cs="宋体"/>
                <w:spacing w:val="-3"/>
                <w:sz w:val="24"/>
                <w:szCs w:val="24"/>
              </w:rPr>
              <w:t>良好，欢迎广大有志青年学子加盟我司。</w:t>
            </w:r>
          </w:p>
        </w:tc>
      </w:tr>
      <w:tr w14:paraId="008D040E">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866" w:hRule="atLeast"/>
        </w:trPr>
        <w:tc>
          <w:tcPr>
            <w:tcW w:w="1459" w:type="dxa"/>
            <w:vAlign w:val="top"/>
          </w:tcPr>
          <w:p w14:paraId="04617F68">
            <w:pPr>
              <w:spacing w:before="313" w:line="220" w:lineRule="auto"/>
              <w:ind w:left="241"/>
              <w:rPr>
                <w:rFonts w:ascii="宋体" w:hAnsi="宋体" w:eastAsia="宋体" w:cs="宋体"/>
                <w:sz w:val="24"/>
                <w:szCs w:val="24"/>
              </w:rPr>
            </w:pPr>
            <w:r>
              <w:rPr>
                <w:rFonts w:ascii="宋体" w:hAnsi="宋体" w:eastAsia="宋体" w:cs="宋体"/>
                <w:b/>
                <w:bCs/>
                <w:spacing w:val="-5"/>
                <w:sz w:val="24"/>
                <w:szCs w:val="24"/>
              </w:rPr>
              <w:t>招聘岗位</w:t>
            </w:r>
          </w:p>
        </w:tc>
        <w:tc>
          <w:tcPr>
            <w:tcW w:w="859" w:type="dxa"/>
            <w:vAlign w:val="top"/>
          </w:tcPr>
          <w:p w14:paraId="477B4049">
            <w:pPr>
              <w:spacing w:before="161" w:line="225" w:lineRule="auto"/>
              <w:ind w:left="178" w:right="184"/>
              <w:rPr>
                <w:rFonts w:ascii="宋体" w:hAnsi="宋体" w:eastAsia="宋体" w:cs="宋体"/>
                <w:sz w:val="24"/>
                <w:szCs w:val="24"/>
              </w:rPr>
            </w:pPr>
            <w:r>
              <w:rPr>
                <w:rFonts w:ascii="宋体" w:hAnsi="宋体" w:eastAsia="宋体" w:cs="宋体"/>
                <w:b/>
                <w:bCs/>
                <w:spacing w:val="-8"/>
                <w:sz w:val="24"/>
                <w:szCs w:val="24"/>
              </w:rPr>
              <w:t>招聘</w:t>
            </w:r>
            <w:r>
              <w:rPr>
                <w:rFonts w:ascii="宋体" w:hAnsi="宋体" w:eastAsia="宋体" w:cs="宋体"/>
                <w:sz w:val="24"/>
                <w:szCs w:val="24"/>
              </w:rPr>
              <w:t xml:space="preserve"> </w:t>
            </w:r>
            <w:r>
              <w:rPr>
                <w:rFonts w:ascii="宋体" w:hAnsi="宋体" w:eastAsia="宋体" w:cs="宋体"/>
                <w:b/>
                <w:bCs/>
                <w:spacing w:val="-8"/>
                <w:sz w:val="24"/>
                <w:szCs w:val="24"/>
              </w:rPr>
              <w:t>人数</w:t>
            </w:r>
          </w:p>
        </w:tc>
        <w:tc>
          <w:tcPr>
            <w:tcW w:w="1541" w:type="dxa"/>
            <w:vAlign w:val="top"/>
          </w:tcPr>
          <w:p w14:paraId="7851257A">
            <w:pPr>
              <w:spacing w:before="312" w:line="220" w:lineRule="auto"/>
              <w:ind w:left="528"/>
              <w:rPr>
                <w:rFonts w:ascii="宋体" w:hAnsi="宋体" w:eastAsia="宋体" w:cs="宋体"/>
                <w:sz w:val="24"/>
                <w:szCs w:val="24"/>
              </w:rPr>
            </w:pPr>
            <w:r>
              <w:rPr>
                <w:rFonts w:ascii="宋体" w:hAnsi="宋体" w:eastAsia="宋体" w:cs="宋体"/>
                <w:b/>
                <w:bCs/>
                <w:spacing w:val="-10"/>
                <w:sz w:val="24"/>
                <w:szCs w:val="24"/>
              </w:rPr>
              <w:t>薪资</w:t>
            </w:r>
          </w:p>
        </w:tc>
        <w:tc>
          <w:tcPr>
            <w:tcW w:w="4045" w:type="dxa"/>
            <w:vAlign w:val="top"/>
          </w:tcPr>
          <w:p w14:paraId="2796218F">
            <w:pPr>
              <w:spacing w:before="312" w:line="220" w:lineRule="auto"/>
              <w:ind w:left="1534"/>
              <w:rPr>
                <w:rFonts w:ascii="宋体" w:hAnsi="宋体" w:eastAsia="宋体" w:cs="宋体"/>
                <w:sz w:val="24"/>
                <w:szCs w:val="24"/>
              </w:rPr>
            </w:pPr>
            <w:r>
              <w:rPr>
                <w:rFonts w:ascii="宋体" w:hAnsi="宋体" w:eastAsia="宋体" w:cs="宋体"/>
                <w:b/>
                <w:bCs/>
                <w:spacing w:val="-4"/>
                <w:sz w:val="24"/>
                <w:szCs w:val="24"/>
              </w:rPr>
              <w:t>任职条件</w:t>
            </w:r>
          </w:p>
        </w:tc>
        <w:tc>
          <w:tcPr>
            <w:tcW w:w="1693" w:type="dxa"/>
            <w:vAlign w:val="top"/>
          </w:tcPr>
          <w:p w14:paraId="7FA84BB8">
            <w:pPr>
              <w:spacing w:before="161" w:line="220" w:lineRule="auto"/>
              <w:ind w:left="612"/>
              <w:rPr>
                <w:rFonts w:ascii="宋体" w:hAnsi="宋体" w:eastAsia="宋体" w:cs="宋体"/>
                <w:sz w:val="24"/>
                <w:szCs w:val="24"/>
              </w:rPr>
            </w:pPr>
            <w:r>
              <w:rPr>
                <w:rFonts w:ascii="宋体" w:hAnsi="宋体" w:eastAsia="宋体" w:cs="宋体"/>
                <w:b/>
                <w:bCs/>
                <w:spacing w:val="-8"/>
                <w:sz w:val="24"/>
                <w:szCs w:val="24"/>
              </w:rPr>
              <w:t>专业</w:t>
            </w:r>
          </w:p>
          <w:p w14:paraId="674BFE2C">
            <w:pPr>
              <w:spacing w:before="13" w:line="221" w:lineRule="auto"/>
              <w:ind w:left="246"/>
              <w:rPr>
                <w:rFonts w:ascii="宋体" w:hAnsi="宋体" w:eastAsia="宋体" w:cs="宋体"/>
                <w:sz w:val="24"/>
                <w:szCs w:val="24"/>
              </w:rPr>
            </w:pPr>
            <w:r>
              <w:rPr>
                <w:rFonts w:ascii="宋体" w:hAnsi="宋体" w:eastAsia="宋体" w:cs="宋体"/>
                <w:b/>
                <w:bCs/>
                <w:spacing w:val="-4"/>
                <w:sz w:val="24"/>
                <w:szCs w:val="24"/>
              </w:rPr>
              <w:t>及学历要求</w:t>
            </w:r>
          </w:p>
        </w:tc>
        <w:tc>
          <w:tcPr>
            <w:tcW w:w="1966" w:type="dxa"/>
            <w:vAlign w:val="top"/>
          </w:tcPr>
          <w:p w14:paraId="588D0AB2">
            <w:pPr>
              <w:spacing w:before="312" w:line="220" w:lineRule="auto"/>
              <w:ind w:left="501"/>
              <w:rPr>
                <w:rFonts w:ascii="宋体" w:hAnsi="宋体" w:eastAsia="宋体" w:cs="宋体"/>
                <w:sz w:val="24"/>
                <w:szCs w:val="24"/>
              </w:rPr>
            </w:pPr>
            <w:r>
              <w:rPr>
                <w:rFonts w:ascii="宋体" w:hAnsi="宋体" w:eastAsia="宋体" w:cs="宋体"/>
                <w:b/>
                <w:bCs/>
                <w:spacing w:val="-4"/>
                <w:sz w:val="24"/>
                <w:szCs w:val="24"/>
              </w:rPr>
              <w:t>福利待遇</w:t>
            </w:r>
          </w:p>
        </w:tc>
      </w:tr>
      <w:tr w14:paraId="349221E3">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187" w:hRule="atLeast"/>
        </w:trPr>
        <w:tc>
          <w:tcPr>
            <w:tcW w:w="1459" w:type="dxa"/>
            <w:vAlign w:val="top"/>
          </w:tcPr>
          <w:p w14:paraId="62BA58C4">
            <w:pPr>
              <w:pStyle w:val="9"/>
              <w:spacing w:line="297" w:lineRule="auto"/>
            </w:pPr>
          </w:p>
          <w:p w14:paraId="2C570AE1">
            <w:pPr>
              <w:pStyle w:val="9"/>
              <w:spacing w:line="297" w:lineRule="auto"/>
            </w:pPr>
          </w:p>
          <w:p w14:paraId="51AB843C">
            <w:pPr>
              <w:pStyle w:val="9"/>
              <w:spacing w:line="297" w:lineRule="auto"/>
            </w:pPr>
          </w:p>
          <w:p w14:paraId="74C99038">
            <w:pPr>
              <w:spacing w:before="78" w:line="220" w:lineRule="auto"/>
              <w:ind w:left="248"/>
              <w:rPr>
                <w:rFonts w:ascii="宋体" w:hAnsi="宋体" w:eastAsia="宋体" w:cs="宋体"/>
                <w:sz w:val="24"/>
                <w:szCs w:val="24"/>
              </w:rPr>
            </w:pPr>
            <w:r>
              <w:rPr>
                <w:rFonts w:ascii="宋体" w:hAnsi="宋体" w:eastAsia="宋体" w:cs="宋体"/>
                <w:spacing w:val="-4"/>
                <w:sz w:val="24"/>
                <w:szCs w:val="24"/>
              </w:rPr>
              <w:t>行政助理</w:t>
            </w:r>
          </w:p>
        </w:tc>
        <w:tc>
          <w:tcPr>
            <w:tcW w:w="859" w:type="dxa"/>
            <w:vAlign w:val="top"/>
          </w:tcPr>
          <w:p w14:paraId="12A78C94">
            <w:pPr>
              <w:pStyle w:val="9"/>
              <w:spacing w:line="297" w:lineRule="auto"/>
            </w:pPr>
          </w:p>
          <w:p w14:paraId="380EB390">
            <w:pPr>
              <w:pStyle w:val="9"/>
              <w:spacing w:line="297" w:lineRule="auto"/>
            </w:pPr>
          </w:p>
          <w:p w14:paraId="09DD6270">
            <w:pPr>
              <w:pStyle w:val="9"/>
              <w:spacing w:line="297" w:lineRule="auto"/>
            </w:pPr>
          </w:p>
          <w:p w14:paraId="140A29FC">
            <w:pPr>
              <w:spacing w:before="78" w:line="222" w:lineRule="auto"/>
              <w:ind w:left="223"/>
              <w:rPr>
                <w:rFonts w:ascii="宋体" w:hAnsi="宋体" w:eastAsia="宋体" w:cs="宋体"/>
                <w:sz w:val="24"/>
                <w:szCs w:val="24"/>
              </w:rPr>
            </w:pPr>
            <w:r>
              <w:rPr>
                <w:rFonts w:ascii="宋体" w:hAnsi="宋体" w:eastAsia="宋体" w:cs="宋体"/>
                <w:spacing w:val="-14"/>
                <w:sz w:val="24"/>
                <w:szCs w:val="24"/>
              </w:rPr>
              <w:t>1</w:t>
            </w:r>
            <w:r>
              <w:rPr>
                <w:rFonts w:ascii="宋体" w:hAnsi="宋体" w:eastAsia="宋体" w:cs="宋体"/>
                <w:spacing w:val="-49"/>
                <w:sz w:val="24"/>
                <w:szCs w:val="24"/>
              </w:rPr>
              <w:t xml:space="preserve"> </w:t>
            </w:r>
            <w:r>
              <w:rPr>
                <w:rFonts w:ascii="宋体" w:hAnsi="宋体" w:eastAsia="宋体" w:cs="宋体"/>
                <w:spacing w:val="-14"/>
                <w:sz w:val="24"/>
                <w:szCs w:val="24"/>
              </w:rPr>
              <w:t>人</w:t>
            </w:r>
          </w:p>
        </w:tc>
        <w:tc>
          <w:tcPr>
            <w:tcW w:w="1541" w:type="dxa"/>
            <w:vAlign w:val="top"/>
          </w:tcPr>
          <w:p w14:paraId="2FBBDD33">
            <w:pPr>
              <w:pStyle w:val="9"/>
              <w:spacing w:line="258" w:lineRule="auto"/>
            </w:pPr>
          </w:p>
          <w:p w14:paraId="6FD8794D">
            <w:pPr>
              <w:pStyle w:val="9"/>
              <w:spacing w:line="258" w:lineRule="auto"/>
            </w:pPr>
          </w:p>
          <w:p w14:paraId="2FBB4408">
            <w:pPr>
              <w:pStyle w:val="9"/>
              <w:spacing w:line="259" w:lineRule="auto"/>
            </w:pPr>
          </w:p>
          <w:p w14:paraId="7EA887D2">
            <w:pPr>
              <w:spacing w:before="78" w:line="237" w:lineRule="auto"/>
              <w:ind w:left="464" w:right="221" w:hanging="242"/>
              <w:rPr>
                <w:rFonts w:ascii="宋体" w:hAnsi="宋体" w:eastAsia="宋体" w:cs="宋体"/>
                <w:sz w:val="24"/>
                <w:szCs w:val="24"/>
              </w:rPr>
            </w:pPr>
            <w:r>
              <w:rPr>
                <w:rFonts w:ascii="宋体" w:hAnsi="宋体" w:eastAsia="宋体" w:cs="宋体"/>
                <w:spacing w:val="-1"/>
                <w:sz w:val="24"/>
                <w:szCs w:val="24"/>
              </w:rPr>
              <w:t>4000-6000</w:t>
            </w:r>
            <w:r>
              <w:rPr>
                <w:rFonts w:ascii="宋体" w:hAnsi="宋体" w:eastAsia="宋体" w:cs="宋体"/>
                <w:sz w:val="24"/>
                <w:szCs w:val="24"/>
              </w:rPr>
              <w:t xml:space="preserve"> </w:t>
            </w:r>
            <w:r>
              <w:rPr>
                <w:rFonts w:ascii="宋体" w:hAnsi="宋体" w:eastAsia="宋体" w:cs="宋体"/>
                <w:spacing w:val="-4"/>
                <w:sz w:val="24"/>
                <w:szCs w:val="24"/>
              </w:rPr>
              <w:t>元/月</w:t>
            </w:r>
          </w:p>
        </w:tc>
        <w:tc>
          <w:tcPr>
            <w:tcW w:w="4045" w:type="dxa"/>
            <w:vAlign w:val="top"/>
          </w:tcPr>
          <w:p w14:paraId="06909D35">
            <w:pPr>
              <w:spacing w:before="37" w:line="220" w:lineRule="auto"/>
              <w:ind w:left="116"/>
              <w:rPr>
                <w:rFonts w:ascii="宋体" w:hAnsi="宋体" w:eastAsia="宋体" w:cs="宋体"/>
                <w:sz w:val="24"/>
                <w:szCs w:val="24"/>
              </w:rPr>
            </w:pPr>
            <w:r>
              <w:rPr>
                <w:rFonts w:ascii="宋体" w:hAnsi="宋体" w:eastAsia="宋体" w:cs="宋体"/>
                <w:spacing w:val="-10"/>
                <w:sz w:val="24"/>
                <w:szCs w:val="24"/>
              </w:rPr>
              <w:t>1、年龄</w:t>
            </w:r>
            <w:r>
              <w:rPr>
                <w:rFonts w:ascii="宋体" w:hAnsi="宋体" w:eastAsia="宋体" w:cs="宋体"/>
                <w:spacing w:val="-15"/>
                <w:sz w:val="24"/>
                <w:szCs w:val="24"/>
              </w:rPr>
              <w:t xml:space="preserve"> </w:t>
            </w:r>
            <w:r>
              <w:rPr>
                <w:rFonts w:ascii="宋体" w:hAnsi="宋体" w:eastAsia="宋体" w:cs="宋体"/>
                <w:spacing w:val="-10"/>
                <w:sz w:val="24"/>
                <w:szCs w:val="24"/>
              </w:rPr>
              <w:t>18-35</w:t>
            </w:r>
            <w:r>
              <w:rPr>
                <w:rFonts w:ascii="宋体" w:hAnsi="宋体" w:eastAsia="宋体" w:cs="宋体"/>
                <w:spacing w:val="-42"/>
                <w:sz w:val="24"/>
                <w:szCs w:val="24"/>
              </w:rPr>
              <w:t xml:space="preserve"> </w:t>
            </w:r>
            <w:r>
              <w:rPr>
                <w:rFonts w:ascii="宋体" w:hAnsi="宋体" w:eastAsia="宋体" w:cs="宋体"/>
                <w:spacing w:val="-10"/>
                <w:sz w:val="24"/>
                <w:szCs w:val="24"/>
              </w:rPr>
              <w:t>岁；</w:t>
            </w:r>
          </w:p>
          <w:p w14:paraId="7410B6A0">
            <w:pPr>
              <w:spacing w:before="25" w:line="220" w:lineRule="auto"/>
              <w:ind w:left="101"/>
              <w:rPr>
                <w:rFonts w:ascii="宋体" w:hAnsi="宋体" w:eastAsia="宋体" w:cs="宋体"/>
                <w:sz w:val="24"/>
                <w:szCs w:val="24"/>
              </w:rPr>
            </w:pPr>
            <w:r>
              <w:rPr>
                <w:rFonts w:ascii="宋体" w:hAnsi="宋体" w:eastAsia="宋体" w:cs="宋体"/>
                <w:spacing w:val="-1"/>
                <w:sz w:val="24"/>
                <w:szCs w:val="24"/>
              </w:rPr>
              <w:t>2、熟练操作使用办公软件</w:t>
            </w:r>
          </w:p>
          <w:p w14:paraId="68468E56">
            <w:pPr>
              <w:spacing w:before="26" w:line="233" w:lineRule="auto"/>
              <w:ind w:left="99" w:right="90" w:firstLine="3"/>
              <w:rPr>
                <w:rFonts w:ascii="宋体" w:hAnsi="宋体" w:eastAsia="宋体" w:cs="宋体"/>
                <w:sz w:val="24"/>
                <w:szCs w:val="24"/>
              </w:rPr>
            </w:pPr>
            <w:r>
              <w:rPr>
                <w:rFonts w:ascii="宋体" w:hAnsi="宋体" w:eastAsia="宋体" w:cs="宋体"/>
                <w:spacing w:val="6"/>
                <w:sz w:val="24"/>
                <w:szCs w:val="24"/>
              </w:rPr>
              <w:t>3、在文字编辑，基础写作能力，主</w:t>
            </w:r>
            <w:r>
              <w:rPr>
                <w:rFonts w:ascii="宋体" w:hAnsi="宋体" w:eastAsia="宋体" w:cs="宋体"/>
                <w:spacing w:val="8"/>
                <w:sz w:val="24"/>
                <w:szCs w:val="24"/>
              </w:rPr>
              <w:t xml:space="preserve"> </w:t>
            </w:r>
            <w:r>
              <w:rPr>
                <w:rFonts w:ascii="宋体" w:hAnsi="宋体" w:eastAsia="宋体" w:cs="宋体"/>
                <w:spacing w:val="-1"/>
                <w:sz w:val="24"/>
                <w:szCs w:val="24"/>
              </w:rPr>
              <w:t>要对接政府工作、具备较好的沟通能</w:t>
            </w:r>
            <w:r>
              <w:rPr>
                <w:rFonts w:ascii="宋体" w:hAnsi="宋体" w:eastAsia="宋体" w:cs="宋体"/>
                <w:sz w:val="24"/>
                <w:szCs w:val="24"/>
              </w:rPr>
              <w:t xml:space="preserve"> </w:t>
            </w:r>
            <w:r>
              <w:rPr>
                <w:rFonts w:ascii="宋体" w:hAnsi="宋体" w:eastAsia="宋体" w:cs="宋体"/>
                <w:spacing w:val="-5"/>
                <w:sz w:val="24"/>
                <w:szCs w:val="24"/>
              </w:rPr>
              <w:t>力和协调能力丶退役军人优先；</w:t>
            </w:r>
          </w:p>
          <w:p w14:paraId="003E502C">
            <w:pPr>
              <w:spacing w:before="26" w:line="223" w:lineRule="auto"/>
              <w:ind w:left="103" w:right="101" w:hanging="5"/>
              <w:rPr>
                <w:rFonts w:ascii="宋体" w:hAnsi="宋体" w:eastAsia="宋体" w:cs="宋体"/>
                <w:sz w:val="24"/>
                <w:szCs w:val="24"/>
              </w:rPr>
            </w:pPr>
            <w:r>
              <w:rPr>
                <w:rFonts w:ascii="宋体" w:hAnsi="宋体" w:eastAsia="宋体" w:cs="宋体"/>
                <w:spacing w:val="6"/>
                <w:sz w:val="24"/>
                <w:szCs w:val="24"/>
              </w:rPr>
              <w:t>4、具备全日制大学专科以上学历或</w:t>
            </w:r>
            <w:r>
              <w:rPr>
                <w:rFonts w:ascii="宋体" w:hAnsi="宋体" w:eastAsia="宋体" w:cs="宋体"/>
                <w:spacing w:val="3"/>
                <w:sz w:val="24"/>
                <w:szCs w:val="24"/>
              </w:rPr>
              <w:t xml:space="preserve"> </w:t>
            </w:r>
            <w:r>
              <w:rPr>
                <w:rFonts w:ascii="宋体" w:hAnsi="宋体" w:eastAsia="宋体" w:cs="宋体"/>
                <w:spacing w:val="-2"/>
                <w:sz w:val="24"/>
                <w:szCs w:val="24"/>
              </w:rPr>
              <w:t>学校学生会工作经验优先</w:t>
            </w:r>
          </w:p>
        </w:tc>
        <w:tc>
          <w:tcPr>
            <w:tcW w:w="1693" w:type="dxa"/>
            <w:vAlign w:val="top"/>
          </w:tcPr>
          <w:p w14:paraId="1379795C">
            <w:pPr>
              <w:pStyle w:val="9"/>
              <w:spacing w:line="297" w:lineRule="auto"/>
            </w:pPr>
          </w:p>
          <w:p w14:paraId="4A4FA519">
            <w:pPr>
              <w:pStyle w:val="9"/>
              <w:spacing w:line="297" w:lineRule="auto"/>
            </w:pPr>
          </w:p>
          <w:p w14:paraId="583F221C">
            <w:pPr>
              <w:pStyle w:val="9"/>
              <w:spacing w:line="297" w:lineRule="auto"/>
            </w:pPr>
          </w:p>
          <w:p w14:paraId="43B633D4">
            <w:pPr>
              <w:spacing w:before="78" w:line="220" w:lineRule="auto"/>
              <w:ind w:left="254"/>
              <w:rPr>
                <w:rFonts w:ascii="宋体" w:hAnsi="宋体" w:eastAsia="宋体" w:cs="宋体"/>
                <w:sz w:val="24"/>
                <w:szCs w:val="24"/>
              </w:rPr>
            </w:pPr>
            <w:r>
              <w:rPr>
                <w:rFonts w:ascii="宋体" w:hAnsi="宋体" w:eastAsia="宋体" w:cs="宋体"/>
                <w:spacing w:val="-3"/>
                <w:sz w:val="24"/>
                <w:szCs w:val="24"/>
              </w:rPr>
              <w:t>大专及以上</w:t>
            </w:r>
          </w:p>
        </w:tc>
        <w:tc>
          <w:tcPr>
            <w:tcW w:w="1966" w:type="dxa"/>
            <w:vMerge w:val="restart"/>
            <w:tcBorders>
              <w:bottom w:val="nil"/>
            </w:tcBorders>
            <w:vAlign w:val="top"/>
          </w:tcPr>
          <w:p w14:paraId="6C37FAEF">
            <w:pPr>
              <w:pStyle w:val="9"/>
              <w:spacing w:line="269" w:lineRule="auto"/>
            </w:pPr>
          </w:p>
          <w:p w14:paraId="4EFB8B0D">
            <w:pPr>
              <w:pStyle w:val="9"/>
              <w:spacing w:line="269" w:lineRule="auto"/>
            </w:pPr>
          </w:p>
          <w:p w14:paraId="3AFD1637">
            <w:pPr>
              <w:pStyle w:val="9"/>
              <w:spacing w:line="269" w:lineRule="auto"/>
            </w:pPr>
          </w:p>
          <w:p w14:paraId="5BC22E11">
            <w:pPr>
              <w:pStyle w:val="9"/>
              <w:spacing w:line="270" w:lineRule="auto"/>
            </w:pPr>
          </w:p>
          <w:p w14:paraId="56D3B5D8">
            <w:pPr>
              <w:pStyle w:val="9"/>
              <w:spacing w:line="270" w:lineRule="auto"/>
            </w:pPr>
          </w:p>
          <w:p w14:paraId="5DC7E43E">
            <w:pPr>
              <w:pStyle w:val="9"/>
              <w:spacing w:line="270" w:lineRule="auto"/>
            </w:pPr>
          </w:p>
          <w:p w14:paraId="53398E51">
            <w:pPr>
              <w:pStyle w:val="9"/>
              <w:spacing w:line="270" w:lineRule="auto"/>
            </w:pPr>
          </w:p>
          <w:p w14:paraId="00FE568E">
            <w:pPr>
              <w:pStyle w:val="9"/>
              <w:spacing w:line="270" w:lineRule="auto"/>
            </w:pPr>
          </w:p>
          <w:p w14:paraId="6E837C21">
            <w:pPr>
              <w:spacing w:before="78" w:line="230" w:lineRule="auto"/>
              <w:ind w:left="145" w:right="127" w:firstLine="14"/>
              <w:rPr>
                <w:rFonts w:ascii="宋体" w:hAnsi="宋体" w:eastAsia="宋体" w:cs="宋体"/>
                <w:sz w:val="24"/>
                <w:szCs w:val="24"/>
              </w:rPr>
            </w:pPr>
            <w:r>
              <w:rPr>
                <w:rFonts w:ascii="宋体" w:hAnsi="宋体" w:eastAsia="宋体" w:cs="宋体"/>
                <w:spacing w:val="-6"/>
                <w:sz w:val="24"/>
                <w:szCs w:val="24"/>
              </w:rPr>
              <w:t>1.月休</w:t>
            </w:r>
            <w:r>
              <w:rPr>
                <w:rFonts w:ascii="宋体" w:hAnsi="宋体" w:eastAsia="宋体" w:cs="宋体"/>
                <w:spacing w:val="-49"/>
                <w:sz w:val="24"/>
                <w:szCs w:val="24"/>
              </w:rPr>
              <w:t xml:space="preserve"> </w:t>
            </w:r>
            <w:r>
              <w:rPr>
                <w:rFonts w:ascii="宋体" w:hAnsi="宋体" w:eastAsia="宋体" w:cs="宋体"/>
                <w:spacing w:val="-6"/>
                <w:sz w:val="24"/>
                <w:szCs w:val="24"/>
              </w:rPr>
              <w:t>4-5</w:t>
            </w:r>
            <w:r>
              <w:rPr>
                <w:rFonts w:ascii="宋体" w:hAnsi="宋体" w:eastAsia="宋体" w:cs="宋体"/>
                <w:spacing w:val="-46"/>
                <w:sz w:val="24"/>
                <w:szCs w:val="24"/>
              </w:rPr>
              <w:t xml:space="preserve"> </w:t>
            </w:r>
            <w:r>
              <w:rPr>
                <w:rFonts w:ascii="宋体" w:hAnsi="宋体" w:eastAsia="宋体" w:cs="宋体"/>
                <w:spacing w:val="-6"/>
                <w:sz w:val="24"/>
                <w:szCs w:val="24"/>
              </w:rPr>
              <w:t>天；</w:t>
            </w:r>
            <w:r>
              <w:rPr>
                <w:rFonts w:ascii="宋体" w:hAnsi="宋体" w:eastAsia="宋体" w:cs="宋体"/>
                <w:sz w:val="24"/>
                <w:szCs w:val="24"/>
              </w:rPr>
              <w:t xml:space="preserve"> </w:t>
            </w:r>
            <w:r>
              <w:rPr>
                <w:rFonts w:ascii="宋体" w:hAnsi="宋体" w:eastAsia="宋体" w:cs="宋体"/>
                <w:spacing w:val="-2"/>
                <w:sz w:val="24"/>
                <w:szCs w:val="24"/>
              </w:rPr>
              <w:t>2.免费提供一日</w:t>
            </w:r>
          </w:p>
          <w:p w14:paraId="7B92BE0B">
            <w:pPr>
              <w:spacing w:before="26" w:line="230" w:lineRule="auto"/>
              <w:ind w:left="621" w:right="127" w:hanging="479"/>
              <w:rPr>
                <w:rFonts w:ascii="宋体" w:hAnsi="宋体" w:eastAsia="宋体" w:cs="宋体"/>
                <w:sz w:val="24"/>
                <w:szCs w:val="24"/>
              </w:rPr>
            </w:pPr>
            <w:r>
              <w:rPr>
                <w:rFonts w:ascii="宋体" w:hAnsi="宋体" w:eastAsia="宋体" w:cs="宋体"/>
                <w:spacing w:val="-2"/>
                <w:sz w:val="24"/>
                <w:szCs w:val="24"/>
              </w:rPr>
              <w:t>三餐；免费提供</w:t>
            </w:r>
            <w:r>
              <w:rPr>
                <w:rFonts w:ascii="宋体" w:hAnsi="宋体" w:eastAsia="宋体" w:cs="宋体"/>
                <w:spacing w:val="3"/>
                <w:sz w:val="24"/>
                <w:szCs w:val="24"/>
              </w:rPr>
              <w:t xml:space="preserve"> </w:t>
            </w:r>
            <w:r>
              <w:rPr>
                <w:rFonts w:ascii="宋体" w:hAnsi="宋体" w:eastAsia="宋体" w:cs="宋体"/>
                <w:spacing w:val="-15"/>
                <w:sz w:val="24"/>
                <w:szCs w:val="24"/>
              </w:rPr>
              <w:t>住宿；</w:t>
            </w:r>
          </w:p>
          <w:p w14:paraId="4EB02F6C">
            <w:pPr>
              <w:spacing w:before="26" w:line="220" w:lineRule="auto"/>
              <w:ind w:left="147"/>
              <w:rPr>
                <w:rFonts w:ascii="宋体" w:hAnsi="宋体" w:eastAsia="宋体" w:cs="宋体"/>
                <w:sz w:val="24"/>
                <w:szCs w:val="24"/>
              </w:rPr>
            </w:pPr>
            <w:r>
              <w:rPr>
                <w:rFonts w:ascii="宋体" w:hAnsi="宋体" w:eastAsia="宋体" w:cs="宋体"/>
                <w:spacing w:val="-2"/>
                <w:sz w:val="24"/>
                <w:szCs w:val="24"/>
              </w:rPr>
              <w:t>3.节日礼品、旅</w:t>
            </w:r>
          </w:p>
          <w:p w14:paraId="4A3A5261">
            <w:pPr>
              <w:spacing w:before="27" w:line="230" w:lineRule="auto"/>
              <w:ind w:left="621" w:right="127" w:hanging="479"/>
              <w:rPr>
                <w:rFonts w:ascii="宋体" w:hAnsi="宋体" w:eastAsia="宋体" w:cs="宋体"/>
                <w:sz w:val="24"/>
                <w:szCs w:val="24"/>
              </w:rPr>
            </w:pPr>
            <w:r>
              <w:rPr>
                <w:rFonts w:ascii="宋体" w:hAnsi="宋体" w:eastAsia="宋体" w:cs="宋体"/>
                <w:spacing w:val="-2"/>
                <w:sz w:val="24"/>
                <w:szCs w:val="24"/>
              </w:rPr>
              <w:t>游团建，等诸多</w:t>
            </w:r>
            <w:r>
              <w:rPr>
                <w:rFonts w:ascii="宋体" w:hAnsi="宋体" w:eastAsia="宋体" w:cs="宋体"/>
                <w:spacing w:val="3"/>
                <w:sz w:val="24"/>
                <w:szCs w:val="24"/>
              </w:rPr>
              <w:t xml:space="preserve"> </w:t>
            </w:r>
            <w:r>
              <w:rPr>
                <w:rFonts w:ascii="宋体" w:hAnsi="宋体" w:eastAsia="宋体" w:cs="宋体"/>
                <w:spacing w:val="-15"/>
                <w:sz w:val="24"/>
                <w:szCs w:val="24"/>
              </w:rPr>
              <w:t>福利；</w:t>
            </w:r>
          </w:p>
          <w:p w14:paraId="38A44E5A">
            <w:pPr>
              <w:spacing w:before="25" w:line="230" w:lineRule="auto"/>
              <w:ind w:left="500" w:right="127" w:hanging="359"/>
              <w:rPr>
                <w:rFonts w:ascii="宋体" w:hAnsi="宋体" w:eastAsia="宋体" w:cs="宋体"/>
                <w:sz w:val="24"/>
                <w:szCs w:val="24"/>
              </w:rPr>
            </w:pPr>
            <w:r>
              <w:rPr>
                <w:rFonts w:ascii="宋体" w:hAnsi="宋体" w:eastAsia="宋体" w:cs="宋体"/>
                <w:spacing w:val="-2"/>
                <w:sz w:val="24"/>
                <w:szCs w:val="24"/>
              </w:rPr>
              <w:t>4.工作突出可申</w:t>
            </w:r>
            <w:r>
              <w:rPr>
                <w:rFonts w:ascii="宋体" w:hAnsi="宋体" w:eastAsia="宋体" w:cs="宋体"/>
                <w:spacing w:val="6"/>
                <w:sz w:val="24"/>
                <w:szCs w:val="24"/>
              </w:rPr>
              <w:t xml:space="preserve"> </w:t>
            </w:r>
            <w:r>
              <w:rPr>
                <w:rFonts w:ascii="宋体" w:hAnsi="宋体" w:eastAsia="宋体" w:cs="宋体"/>
                <w:spacing w:val="-12"/>
                <w:sz w:val="24"/>
                <w:szCs w:val="24"/>
              </w:rPr>
              <w:t>请加薪；</w:t>
            </w:r>
          </w:p>
          <w:p w14:paraId="67D8DB9C">
            <w:pPr>
              <w:spacing w:before="26" w:line="220" w:lineRule="auto"/>
              <w:ind w:left="147"/>
              <w:rPr>
                <w:rFonts w:ascii="宋体" w:hAnsi="宋体" w:eastAsia="宋体" w:cs="宋体"/>
                <w:sz w:val="24"/>
                <w:szCs w:val="24"/>
              </w:rPr>
            </w:pPr>
            <w:r>
              <w:rPr>
                <w:rFonts w:ascii="宋体" w:hAnsi="宋体" w:eastAsia="宋体" w:cs="宋体"/>
                <w:spacing w:val="-2"/>
                <w:sz w:val="24"/>
                <w:szCs w:val="24"/>
              </w:rPr>
              <w:t>5.做长期可申请</w:t>
            </w:r>
          </w:p>
          <w:p w14:paraId="6503D85D">
            <w:pPr>
              <w:spacing w:before="27" w:line="230" w:lineRule="auto"/>
              <w:ind w:left="744" w:right="127" w:hanging="597"/>
              <w:rPr>
                <w:rFonts w:ascii="宋体" w:hAnsi="宋体" w:eastAsia="宋体" w:cs="宋体"/>
                <w:sz w:val="24"/>
                <w:szCs w:val="24"/>
              </w:rPr>
            </w:pPr>
            <w:r>
              <w:rPr>
                <w:rFonts w:ascii="宋体" w:hAnsi="宋体" w:eastAsia="宋体" w:cs="宋体"/>
                <w:spacing w:val="-3"/>
                <w:sz w:val="24"/>
                <w:szCs w:val="24"/>
              </w:rPr>
              <w:t>交社保，有年终</w:t>
            </w:r>
            <w:r>
              <w:rPr>
                <w:rFonts w:ascii="宋体" w:hAnsi="宋体" w:eastAsia="宋体" w:cs="宋体"/>
                <w:spacing w:val="5"/>
                <w:sz w:val="24"/>
                <w:szCs w:val="24"/>
              </w:rPr>
              <w:t xml:space="preserve"> </w:t>
            </w:r>
            <w:r>
              <w:rPr>
                <w:rFonts w:ascii="宋体" w:hAnsi="宋体" w:eastAsia="宋体" w:cs="宋体"/>
                <w:spacing w:val="-12"/>
                <w:sz w:val="24"/>
                <w:szCs w:val="24"/>
              </w:rPr>
              <w:t>奖。</w:t>
            </w:r>
          </w:p>
        </w:tc>
      </w:tr>
      <w:tr w14:paraId="1F224A3A">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3119" w:hRule="atLeast"/>
        </w:trPr>
        <w:tc>
          <w:tcPr>
            <w:tcW w:w="1459" w:type="dxa"/>
            <w:vAlign w:val="top"/>
          </w:tcPr>
          <w:p w14:paraId="5374A3C5">
            <w:pPr>
              <w:pStyle w:val="9"/>
            </w:pPr>
          </w:p>
          <w:p w14:paraId="48830E59">
            <w:pPr>
              <w:pStyle w:val="9"/>
            </w:pPr>
          </w:p>
          <w:p w14:paraId="73C0A642">
            <w:pPr>
              <w:pStyle w:val="9"/>
            </w:pPr>
          </w:p>
          <w:p w14:paraId="2DBB4AD4">
            <w:pPr>
              <w:pStyle w:val="9"/>
            </w:pPr>
          </w:p>
          <w:p w14:paraId="1D7DCFE8">
            <w:pPr>
              <w:pStyle w:val="9"/>
            </w:pPr>
          </w:p>
          <w:p w14:paraId="3B70821C">
            <w:pPr>
              <w:spacing w:before="78" w:line="230" w:lineRule="auto"/>
              <w:ind w:left="245" w:right="178" w:hanging="59"/>
              <w:rPr>
                <w:rFonts w:ascii="宋体" w:hAnsi="宋体" w:eastAsia="宋体" w:cs="宋体"/>
                <w:sz w:val="24"/>
                <w:szCs w:val="24"/>
              </w:rPr>
            </w:pPr>
            <w:r>
              <w:rPr>
                <w:rFonts w:ascii="宋体" w:hAnsi="宋体" w:eastAsia="宋体" w:cs="宋体"/>
                <w:spacing w:val="-3"/>
                <w:sz w:val="24"/>
                <w:szCs w:val="24"/>
              </w:rPr>
              <w:t>数控/磨床</w:t>
            </w:r>
            <w:r>
              <w:rPr>
                <w:rFonts w:ascii="宋体" w:hAnsi="宋体" w:eastAsia="宋体" w:cs="宋体"/>
                <w:spacing w:val="3"/>
                <w:sz w:val="24"/>
                <w:szCs w:val="24"/>
              </w:rPr>
              <w:t xml:space="preserve"> </w:t>
            </w:r>
            <w:r>
              <w:rPr>
                <w:rFonts w:ascii="宋体" w:hAnsi="宋体" w:eastAsia="宋体" w:cs="宋体"/>
                <w:spacing w:val="-2"/>
                <w:sz w:val="24"/>
                <w:szCs w:val="24"/>
              </w:rPr>
              <w:t>技术人员</w:t>
            </w:r>
          </w:p>
        </w:tc>
        <w:tc>
          <w:tcPr>
            <w:tcW w:w="859" w:type="dxa"/>
            <w:vAlign w:val="top"/>
          </w:tcPr>
          <w:p w14:paraId="73835051">
            <w:pPr>
              <w:pStyle w:val="9"/>
              <w:spacing w:line="271" w:lineRule="auto"/>
            </w:pPr>
          </w:p>
          <w:p w14:paraId="46B48581">
            <w:pPr>
              <w:pStyle w:val="9"/>
              <w:spacing w:line="271" w:lineRule="auto"/>
            </w:pPr>
          </w:p>
          <w:p w14:paraId="634331CB">
            <w:pPr>
              <w:pStyle w:val="9"/>
              <w:spacing w:line="271" w:lineRule="auto"/>
            </w:pPr>
          </w:p>
          <w:p w14:paraId="1D8F4AF9">
            <w:pPr>
              <w:pStyle w:val="9"/>
              <w:spacing w:line="272" w:lineRule="auto"/>
            </w:pPr>
          </w:p>
          <w:p w14:paraId="6F0B2882">
            <w:pPr>
              <w:pStyle w:val="9"/>
              <w:spacing w:line="272" w:lineRule="auto"/>
            </w:pPr>
          </w:p>
          <w:p w14:paraId="34C34167">
            <w:pPr>
              <w:spacing w:before="78" w:line="222" w:lineRule="auto"/>
              <w:ind w:left="163"/>
              <w:rPr>
                <w:rFonts w:ascii="宋体" w:hAnsi="宋体" w:eastAsia="宋体" w:cs="宋体"/>
                <w:sz w:val="24"/>
                <w:szCs w:val="24"/>
              </w:rPr>
            </w:pPr>
            <w:r>
              <w:rPr>
                <w:rFonts w:ascii="宋体" w:hAnsi="宋体" w:eastAsia="宋体" w:cs="宋体"/>
                <w:spacing w:val="-10"/>
                <w:sz w:val="24"/>
                <w:szCs w:val="24"/>
              </w:rPr>
              <w:t>10</w:t>
            </w:r>
            <w:r>
              <w:rPr>
                <w:rFonts w:ascii="宋体" w:hAnsi="宋体" w:eastAsia="宋体" w:cs="宋体"/>
                <w:spacing w:val="-47"/>
                <w:sz w:val="24"/>
                <w:szCs w:val="24"/>
              </w:rPr>
              <w:t xml:space="preserve"> </w:t>
            </w:r>
            <w:r>
              <w:rPr>
                <w:rFonts w:ascii="宋体" w:hAnsi="宋体" w:eastAsia="宋体" w:cs="宋体"/>
                <w:spacing w:val="-10"/>
                <w:sz w:val="24"/>
                <w:szCs w:val="24"/>
              </w:rPr>
              <w:t>人</w:t>
            </w:r>
          </w:p>
        </w:tc>
        <w:tc>
          <w:tcPr>
            <w:tcW w:w="1541" w:type="dxa"/>
            <w:vAlign w:val="top"/>
          </w:tcPr>
          <w:p w14:paraId="6A294D0F">
            <w:pPr>
              <w:pStyle w:val="9"/>
              <w:spacing w:line="248" w:lineRule="auto"/>
            </w:pPr>
          </w:p>
          <w:p w14:paraId="6D7A91C0">
            <w:pPr>
              <w:pStyle w:val="9"/>
              <w:spacing w:line="248" w:lineRule="auto"/>
            </w:pPr>
          </w:p>
          <w:p w14:paraId="001A82DB">
            <w:pPr>
              <w:pStyle w:val="9"/>
              <w:spacing w:line="248" w:lineRule="auto"/>
            </w:pPr>
          </w:p>
          <w:p w14:paraId="0EBA018B">
            <w:pPr>
              <w:pStyle w:val="9"/>
              <w:spacing w:line="248" w:lineRule="auto"/>
            </w:pPr>
          </w:p>
          <w:p w14:paraId="499CF13F">
            <w:pPr>
              <w:pStyle w:val="9"/>
              <w:spacing w:line="248" w:lineRule="auto"/>
            </w:pPr>
          </w:p>
          <w:p w14:paraId="26489D7D">
            <w:pPr>
              <w:spacing w:before="79" w:line="237" w:lineRule="auto"/>
              <w:ind w:left="465" w:right="161" w:hanging="300"/>
              <w:rPr>
                <w:rFonts w:ascii="宋体" w:hAnsi="宋体" w:eastAsia="宋体" w:cs="宋体"/>
                <w:sz w:val="24"/>
                <w:szCs w:val="24"/>
              </w:rPr>
            </w:pPr>
            <w:r>
              <w:rPr>
                <w:rFonts w:ascii="宋体" w:hAnsi="宋体" w:eastAsia="宋体" w:cs="宋体"/>
                <w:spacing w:val="-2"/>
                <w:sz w:val="24"/>
                <w:szCs w:val="24"/>
              </w:rPr>
              <w:t>6000-10000</w:t>
            </w:r>
            <w:r>
              <w:rPr>
                <w:rFonts w:ascii="宋体" w:hAnsi="宋体" w:eastAsia="宋体" w:cs="宋体"/>
                <w:spacing w:val="7"/>
                <w:sz w:val="24"/>
                <w:szCs w:val="24"/>
              </w:rPr>
              <w:t xml:space="preserve"> </w:t>
            </w:r>
            <w:r>
              <w:rPr>
                <w:rFonts w:ascii="宋体" w:hAnsi="宋体" w:eastAsia="宋体" w:cs="宋体"/>
                <w:spacing w:val="-4"/>
                <w:sz w:val="24"/>
                <w:szCs w:val="24"/>
              </w:rPr>
              <w:t>元/月</w:t>
            </w:r>
          </w:p>
        </w:tc>
        <w:tc>
          <w:tcPr>
            <w:tcW w:w="4045" w:type="dxa"/>
            <w:vAlign w:val="top"/>
          </w:tcPr>
          <w:p w14:paraId="638659A6">
            <w:pPr>
              <w:spacing w:before="39" w:line="230" w:lineRule="auto"/>
              <w:ind w:left="98" w:right="90" w:firstLine="18"/>
              <w:rPr>
                <w:rFonts w:ascii="宋体" w:hAnsi="宋体" w:eastAsia="宋体" w:cs="宋体"/>
                <w:sz w:val="24"/>
                <w:szCs w:val="24"/>
              </w:rPr>
            </w:pPr>
            <w:r>
              <w:rPr>
                <w:rFonts w:ascii="宋体" w:hAnsi="宋体" w:eastAsia="宋体" w:cs="宋体"/>
                <w:spacing w:val="-3"/>
                <w:sz w:val="24"/>
                <w:szCs w:val="24"/>
              </w:rPr>
              <w:t>1、要求年龄 18-45</w:t>
            </w:r>
            <w:r>
              <w:rPr>
                <w:rFonts w:ascii="宋体" w:hAnsi="宋体" w:eastAsia="宋体" w:cs="宋体"/>
                <w:spacing w:val="29"/>
                <w:sz w:val="24"/>
                <w:szCs w:val="24"/>
              </w:rPr>
              <w:t xml:space="preserve"> </w:t>
            </w:r>
            <w:r>
              <w:rPr>
                <w:rFonts w:ascii="宋体" w:hAnsi="宋体" w:eastAsia="宋体" w:cs="宋体"/>
                <w:spacing w:val="-3"/>
                <w:sz w:val="24"/>
                <w:szCs w:val="24"/>
              </w:rPr>
              <w:t>岁。有数控技术</w:t>
            </w:r>
            <w:r>
              <w:rPr>
                <w:rFonts w:ascii="宋体" w:hAnsi="宋体" w:eastAsia="宋体" w:cs="宋体"/>
                <w:sz w:val="24"/>
                <w:szCs w:val="24"/>
              </w:rPr>
              <w:t xml:space="preserve"> </w:t>
            </w:r>
            <w:r>
              <w:rPr>
                <w:rFonts w:ascii="宋体" w:hAnsi="宋体" w:eastAsia="宋体" w:cs="宋体"/>
                <w:spacing w:val="-7"/>
                <w:sz w:val="24"/>
                <w:szCs w:val="24"/>
              </w:rPr>
              <w:t>及自动化相关专业；</w:t>
            </w:r>
          </w:p>
          <w:p w14:paraId="69439A9D">
            <w:pPr>
              <w:spacing w:before="26" w:line="229" w:lineRule="auto"/>
              <w:ind w:left="170" w:right="102" w:hanging="69"/>
              <w:rPr>
                <w:rFonts w:ascii="宋体" w:hAnsi="宋体" w:eastAsia="宋体" w:cs="宋体"/>
                <w:sz w:val="24"/>
                <w:szCs w:val="24"/>
              </w:rPr>
            </w:pPr>
            <w:r>
              <w:rPr>
                <w:rFonts w:ascii="宋体" w:hAnsi="宋体" w:eastAsia="宋体" w:cs="宋体"/>
                <w:spacing w:val="6"/>
                <w:sz w:val="24"/>
                <w:szCs w:val="24"/>
              </w:rPr>
              <w:t>2、熟悉广州数控或华中数控系统才</w:t>
            </w:r>
            <w:r>
              <w:rPr>
                <w:rFonts w:ascii="宋体" w:hAnsi="宋体" w:eastAsia="宋体" w:cs="宋体"/>
                <w:sz w:val="24"/>
                <w:szCs w:val="24"/>
              </w:rPr>
              <w:t xml:space="preserve"> </w:t>
            </w:r>
            <w:r>
              <w:rPr>
                <w:rFonts w:ascii="宋体" w:hAnsi="宋体" w:eastAsia="宋体" w:cs="宋体"/>
                <w:spacing w:val="-16"/>
                <w:sz w:val="24"/>
                <w:szCs w:val="24"/>
              </w:rPr>
              <w:t>丶退役军人优先；</w:t>
            </w:r>
          </w:p>
          <w:p w14:paraId="24E58E14">
            <w:pPr>
              <w:spacing w:before="28" w:line="233" w:lineRule="auto"/>
              <w:ind w:left="97" w:right="102" w:firstLine="6"/>
              <w:rPr>
                <w:rFonts w:ascii="宋体" w:hAnsi="宋体" w:eastAsia="宋体" w:cs="宋体"/>
                <w:sz w:val="24"/>
                <w:szCs w:val="24"/>
              </w:rPr>
            </w:pPr>
            <w:r>
              <w:rPr>
                <w:rFonts w:ascii="宋体" w:hAnsi="宋体" w:eastAsia="宋体" w:cs="宋体"/>
                <w:spacing w:val="5"/>
                <w:sz w:val="24"/>
                <w:szCs w:val="24"/>
              </w:rPr>
              <w:t>3、能根据产品加工图纸的要求，独</w:t>
            </w:r>
            <w:r>
              <w:rPr>
                <w:rFonts w:ascii="宋体" w:hAnsi="宋体" w:eastAsia="宋体" w:cs="宋体"/>
                <w:spacing w:val="13"/>
                <w:sz w:val="24"/>
                <w:szCs w:val="24"/>
              </w:rPr>
              <w:t xml:space="preserve"> </w:t>
            </w:r>
            <w:r>
              <w:rPr>
                <w:rFonts w:ascii="宋体" w:hAnsi="宋体" w:eastAsia="宋体" w:cs="宋体"/>
                <w:spacing w:val="-2"/>
                <w:sz w:val="24"/>
                <w:szCs w:val="24"/>
              </w:rPr>
              <w:t>立完成数控指令及程序编辑、调机、</w:t>
            </w:r>
            <w:r>
              <w:rPr>
                <w:rFonts w:ascii="宋体" w:hAnsi="宋体" w:eastAsia="宋体" w:cs="宋体"/>
                <w:spacing w:val="11"/>
                <w:sz w:val="24"/>
                <w:szCs w:val="24"/>
              </w:rPr>
              <w:t xml:space="preserve"> </w:t>
            </w:r>
            <w:r>
              <w:rPr>
                <w:rFonts w:ascii="宋体" w:hAnsi="宋体" w:eastAsia="宋体" w:cs="宋体"/>
                <w:spacing w:val="-7"/>
                <w:sz w:val="24"/>
                <w:szCs w:val="24"/>
              </w:rPr>
              <w:t>翻型号技术的优先；</w:t>
            </w:r>
          </w:p>
          <w:p w14:paraId="3B48E84F">
            <w:pPr>
              <w:spacing w:before="27" w:line="227" w:lineRule="auto"/>
              <w:ind w:left="98" w:right="94"/>
              <w:rPr>
                <w:rFonts w:ascii="宋体" w:hAnsi="宋体" w:eastAsia="宋体" w:cs="宋体"/>
                <w:sz w:val="24"/>
                <w:szCs w:val="24"/>
              </w:rPr>
            </w:pPr>
            <w:r>
              <w:rPr>
                <w:rFonts w:ascii="宋体" w:hAnsi="宋体" w:eastAsia="宋体" w:cs="宋体"/>
                <w:spacing w:val="6"/>
                <w:sz w:val="24"/>
                <w:szCs w:val="24"/>
              </w:rPr>
              <w:t>4、机械类和机械自动化专业，具备</w:t>
            </w:r>
            <w:r>
              <w:rPr>
                <w:rFonts w:ascii="宋体" w:hAnsi="宋体" w:eastAsia="宋体" w:cs="宋体"/>
                <w:spacing w:val="2"/>
                <w:sz w:val="24"/>
                <w:szCs w:val="24"/>
              </w:rPr>
              <w:t xml:space="preserve"> </w:t>
            </w:r>
            <w:r>
              <w:rPr>
                <w:rFonts w:ascii="宋体" w:hAnsi="宋体" w:eastAsia="宋体" w:cs="宋体"/>
                <w:spacing w:val="-1"/>
                <w:sz w:val="24"/>
                <w:szCs w:val="24"/>
              </w:rPr>
              <w:t>很强的自学能力、具备团队合作精神</w:t>
            </w:r>
            <w:r>
              <w:rPr>
                <w:rFonts w:ascii="宋体" w:hAnsi="宋体" w:eastAsia="宋体" w:cs="宋体"/>
                <w:spacing w:val="2"/>
                <w:sz w:val="24"/>
                <w:szCs w:val="24"/>
              </w:rPr>
              <w:t xml:space="preserve"> </w:t>
            </w:r>
            <w:r>
              <w:rPr>
                <w:rFonts w:ascii="宋体" w:hAnsi="宋体" w:eastAsia="宋体" w:cs="宋体"/>
                <w:spacing w:val="-10"/>
                <w:sz w:val="24"/>
                <w:szCs w:val="24"/>
              </w:rPr>
              <w:t>优先。</w:t>
            </w:r>
          </w:p>
        </w:tc>
        <w:tc>
          <w:tcPr>
            <w:tcW w:w="1693" w:type="dxa"/>
            <w:vAlign w:val="top"/>
          </w:tcPr>
          <w:p w14:paraId="3805D7F0">
            <w:pPr>
              <w:pStyle w:val="9"/>
              <w:spacing w:line="271" w:lineRule="auto"/>
            </w:pPr>
          </w:p>
          <w:p w14:paraId="7546D6E8">
            <w:pPr>
              <w:pStyle w:val="9"/>
              <w:spacing w:line="271" w:lineRule="auto"/>
            </w:pPr>
          </w:p>
          <w:p w14:paraId="57923077">
            <w:pPr>
              <w:pStyle w:val="9"/>
              <w:spacing w:line="271" w:lineRule="auto"/>
            </w:pPr>
          </w:p>
          <w:p w14:paraId="5C107745">
            <w:pPr>
              <w:pStyle w:val="9"/>
              <w:spacing w:line="271" w:lineRule="auto"/>
            </w:pPr>
          </w:p>
          <w:p w14:paraId="7D7169C6">
            <w:pPr>
              <w:pStyle w:val="9"/>
              <w:spacing w:line="272" w:lineRule="auto"/>
            </w:pPr>
          </w:p>
          <w:p w14:paraId="4FF3D9AA">
            <w:pPr>
              <w:spacing w:before="78" w:line="220" w:lineRule="auto"/>
              <w:ind w:left="254"/>
              <w:rPr>
                <w:rFonts w:ascii="宋体" w:hAnsi="宋体" w:eastAsia="宋体" w:cs="宋体"/>
                <w:sz w:val="24"/>
                <w:szCs w:val="24"/>
              </w:rPr>
            </w:pPr>
            <w:r>
              <w:rPr>
                <w:rFonts w:ascii="宋体" w:hAnsi="宋体" w:eastAsia="宋体" w:cs="宋体"/>
                <w:spacing w:val="-3"/>
                <w:sz w:val="24"/>
                <w:szCs w:val="24"/>
              </w:rPr>
              <w:t>大专及以上</w:t>
            </w:r>
          </w:p>
        </w:tc>
        <w:tc>
          <w:tcPr>
            <w:tcW w:w="1966" w:type="dxa"/>
            <w:vMerge w:val="continue"/>
            <w:tcBorders>
              <w:top w:val="nil"/>
              <w:bottom w:val="nil"/>
            </w:tcBorders>
            <w:vAlign w:val="top"/>
          </w:tcPr>
          <w:p w14:paraId="1DFDBE04">
            <w:pPr>
              <w:pStyle w:val="9"/>
            </w:pPr>
          </w:p>
        </w:tc>
      </w:tr>
      <w:tr w14:paraId="1A52A6AE">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811" w:hRule="atLeast"/>
        </w:trPr>
        <w:tc>
          <w:tcPr>
            <w:tcW w:w="1459" w:type="dxa"/>
            <w:vAlign w:val="top"/>
          </w:tcPr>
          <w:p w14:paraId="068E7BD6">
            <w:pPr>
              <w:pStyle w:val="9"/>
              <w:spacing w:line="263" w:lineRule="auto"/>
            </w:pPr>
          </w:p>
          <w:p w14:paraId="4BC1CA02">
            <w:pPr>
              <w:pStyle w:val="9"/>
              <w:spacing w:line="263" w:lineRule="auto"/>
            </w:pPr>
          </w:p>
          <w:p w14:paraId="346B118B">
            <w:pPr>
              <w:pStyle w:val="9"/>
              <w:spacing w:line="264" w:lineRule="auto"/>
            </w:pPr>
          </w:p>
          <w:p w14:paraId="25715FD9">
            <w:pPr>
              <w:pStyle w:val="9"/>
              <w:spacing w:line="264" w:lineRule="auto"/>
            </w:pPr>
          </w:p>
          <w:p w14:paraId="3F3A7FC7">
            <w:pPr>
              <w:spacing w:before="78" w:line="230" w:lineRule="auto"/>
              <w:ind w:left="483" w:right="118" w:hanging="356"/>
              <w:rPr>
                <w:rFonts w:ascii="宋体" w:hAnsi="宋体" w:eastAsia="宋体" w:cs="宋体"/>
                <w:sz w:val="24"/>
                <w:szCs w:val="24"/>
              </w:rPr>
            </w:pPr>
            <w:r>
              <w:rPr>
                <w:rFonts w:ascii="宋体" w:hAnsi="宋体" w:eastAsia="宋体" w:cs="宋体"/>
                <w:spacing w:val="-3"/>
                <w:sz w:val="24"/>
                <w:szCs w:val="24"/>
              </w:rPr>
              <w:t>工业机器人</w:t>
            </w:r>
            <w:r>
              <w:rPr>
                <w:rFonts w:ascii="宋体" w:hAnsi="宋体" w:eastAsia="宋体" w:cs="宋体"/>
                <w:spacing w:val="2"/>
                <w:sz w:val="24"/>
                <w:szCs w:val="24"/>
              </w:rPr>
              <w:t xml:space="preserve"> </w:t>
            </w:r>
            <w:r>
              <w:rPr>
                <w:rFonts w:ascii="宋体" w:hAnsi="宋体" w:eastAsia="宋体" w:cs="宋体"/>
                <w:spacing w:val="-3"/>
                <w:sz w:val="24"/>
                <w:szCs w:val="24"/>
              </w:rPr>
              <w:t>操作</w:t>
            </w:r>
          </w:p>
        </w:tc>
        <w:tc>
          <w:tcPr>
            <w:tcW w:w="859" w:type="dxa"/>
            <w:vAlign w:val="top"/>
          </w:tcPr>
          <w:p w14:paraId="35D1CA38">
            <w:pPr>
              <w:pStyle w:val="9"/>
              <w:spacing w:line="242" w:lineRule="auto"/>
            </w:pPr>
          </w:p>
          <w:p w14:paraId="0F67E429">
            <w:pPr>
              <w:pStyle w:val="9"/>
              <w:spacing w:line="242" w:lineRule="auto"/>
            </w:pPr>
          </w:p>
          <w:p w14:paraId="40E3EA0A">
            <w:pPr>
              <w:pStyle w:val="9"/>
              <w:spacing w:line="242" w:lineRule="auto"/>
            </w:pPr>
          </w:p>
          <w:p w14:paraId="6BBE9BA6">
            <w:pPr>
              <w:pStyle w:val="9"/>
              <w:spacing w:line="242" w:lineRule="auto"/>
            </w:pPr>
          </w:p>
          <w:p w14:paraId="54812163">
            <w:pPr>
              <w:pStyle w:val="9"/>
              <w:spacing w:line="242" w:lineRule="auto"/>
            </w:pPr>
          </w:p>
          <w:p w14:paraId="3FB416AA">
            <w:pPr>
              <w:spacing w:before="78" w:line="222" w:lineRule="auto"/>
              <w:ind w:left="210"/>
              <w:rPr>
                <w:rFonts w:ascii="宋体" w:hAnsi="宋体" w:eastAsia="宋体" w:cs="宋体"/>
                <w:sz w:val="24"/>
                <w:szCs w:val="24"/>
              </w:rPr>
            </w:pPr>
            <w:r>
              <w:rPr>
                <w:rFonts w:ascii="宋体" w:hAnsi="宋体" w:eastAsia="宋体" w:cs="宋体"/>
                <w:spacing w:val="-8"/>
                <w:sz w:val="24"/>
                <w:szCs w:val="24"/>
              </w:rPr>
              <w:t>5</w:t>
            </w:r>
            <w:r>
              <w:rPr>
                <w:rFonts w:ascii="宋体" w:hAnsi="宋体" w:eastAsia="宋体" w:cs="宋体"/>
                <w:spacing w:val="-48"/>
                <w:sz w:val="24"/>
                <w:szCs w:val="24"/>
              </w:rPr>
              <w:t xml:space="preserve"> </w:t>
            </w:r>
            <w:r>
              <w:rPr>
                <w:rFonts w:ascii="宋体" w:hAnsi="宋体" w:eastAsia="宋体" w:cs="宋体"/>
                <w:spacing w:val="-8"/>
                <w:sz w:val="24"/>
                <w:szCs w:val="24"/>
              </w:rPr>
              <w:t>人</w:t>
            </w:r>
          </w:p>
        </w:tc>
        <w:tc>
          <w:tcPr>
            <w:tcW w:w="1541" w:type="dxa"/>
            <w:vAlign w:val="top"/>
          </w:tcPr>
          <w:p w14:paraId="02A4F540">
            <w:pPr>
              <w:pStyle w:val="9"/>
              <w:spacing w:line="249" w:lineRule="auto"/>
            </w:pPr>
          </w:p>
          <w:p w14:paraId="3EB33139">
            <w:pPr>
              <w:pStyle w:val="9"/>
              <w:spacing w:line="250" w:lineRule="auto"/>
            </w:pPr>
          </w:p>
          <w:p w14:paraId="5FD9F6E2">
            <w:pPr>
              <w:pStyle w:val="9"/>
              <w:spacing w:line="250" w:lineRule="auto"/>
            </w:pPr>
          </w:p>
          <w:p w14:paraId="05AA0D34">
            <w:pPr>
              <w:pStyle w:val="9"/>
              <w:spacing w:line="250" w:lineRule="auto"/>
            </w:pPr>
          </w:p>
          <w:p w14:paraId="31B468DA">
            <w:pPr>
              <w:pStyle w:val="9"/>
              <w:spacing w:line="250" w:lineRule="auto"/>
            </w:pPr>
          </w:p>
          <w:p w14:paraId="7AAD0BF2">
            <w:pPr>
              <w:spacing w:before="78" w:line="182" w:lineRule="auto"/>
              <w:ind w:left="165"/>
              <w:rPr>
                <w:rFonts w:ascii="宋体" w:hAnsi="宋体" w:eastAsia="宋体" w:cs="宋体"/>
                <w:sz w:val="24"/>
                <w:szCs w:val="24"/>
              </w:rPr>
            </w:pPr>
            <w:r>
              <w:rPr>
                <w:rFonts w:ascii="宋体" w:hAnsi="宋体" w:eastAsia="宋体" w:cs="宋体"/>
                <w:spacing w:val="-2"/>
                <w:sz w:val="24"/>
                <w:szCs w:val="24"/>
              </w:rPr>
              <w:t>6000-10000</w:t>
            </w:r>
          </w:p>
        </w:tc>
        <w:tc>
          <w:tcPr>
            <w:tcW w:w="4045" w:type="dxa"/>
            <w:vAlign w:val="top"/>
          </w:tcPr>
          <w:p w14:paraId="46E96AD9">
            <w:pPr>
              <w:spacing w:before="46" w:line="234" w:lineRule="auto"/>
              <w:ind w:left="98" w:right="90" w:firstLine="18"/>
              <w:rPr>
                <w:rFonts w:ascii="宋体" w:hAnsi="宋体" w:eastAsia="宋体" w:cs="宋体"/>
                <w:sz w:val="24"/>
                <w:szCs w:val="24"/>
              </w:rPr>
            </w:pPr>
            <w:r>
              <w:rPr>
                <w:rFonts w:ascii="宋体" w:hAnsi="宋体" w:eastAsia="宋体" w:cs="宋体"/>
                <w:spacing w:val="-4"/>
                <w:sz w:val="24"/>
                <w:szCs w:val="24"/>
              </w:rPr>
              <w:t>1、要求年龄</w:t>
            </w:r>
            <w:r>
              <w:rPr>
                <w:rFonts w:ascii="宋体" w:hAnsi="宋体" w:eastAsia="宋体" w:cs="宋体"/>
                <w:spacing w:val="48"/>
                <w:sz w:val="24"/>
                <w:szCs w:val="24"/>
              </w:rPr>
              <w:t xml:space="preserve"> </w:t>
            </w:r>
            <w:r>
              <w:rPr>
                <w:rFonts w:ascii="宋体" w:hAnsi="宋体" w:eastAsia="宋体" w:cs="宋体"/>
                <w:spacing w:val="-4"/>
                <w:sz w:val="24"/>
                <w:szCs w:val="24"/>
              </w:rPr>
              <w:t>18-35 岁。有工业机器</w:t>
            </w:r>
            <w:r>
              <w:rPr>
                <w:rFonts w:ascii="宋体" w:hAnsi="宋体" w:eastAsia="宋体" w:cs="宋体"/>
                <w:sz w:val="24"/>
                <w:szCs w:val="24"/>
              </w:rPr>
              <w:t xml:space="preserve"> </w:t>
            </w:r>
            <w:r>
              <w:rPr>
                <w:rFonts w:ascii="宋体" w:hAnsi="宋体" w:eastAsia="宋体" w:cs="宋体"/>
                <w:spacing w:val="14"/>
                <w:sz w:val="24"/>
                <w:szCs w:val="24"/>
              </w:rPr>
              <w:t>人、数控操作技术及自动化相关专</w:t>
            </w:r>
            <w:r>
              <w:rPr>
                <w:rFonts w:ascii="宋体" w:hAnsi="宋体" w:eastAsia="宋体" w:cs="宋体"/>
                <w:spacing w:val="10"/>
                <w:sz w:val="24"/>
                <w:szCs w:val="24"/>
              </w:rPr>
              <w:t xml:space="preserve"> </w:t>
            </w:r>
            <w:r>
              <w:rPr>
                <w:rFonts w:ascii="宋体" w:hAnsi="宋体" w:eastAsia="宋体" w:cs="宋体"/>
                <w:spacing w:val="-17"/>
                <w:sz w:val="24"/>
                <w:szCs w:val="24"/>
              </w:rPr>
              <w:t>业；</w:t>
            </w:r>
          </w:p>
          <w:p w14:paraId="0E65ADB3">
            <w:pPr>
              <w:spacing w:before="25" w:line="233" w:lineRule="auto"/>
              <w:ind w:left="97" w:right="90" w:firstLine="4"/>
              <w:rPr>
                <w:rFonts w:ascii="宋体" w:hAnsi="宋体" w:eastAsia="宋体" w:cs="宋体"/>
                <w:sz w:val="24"/>
                <w:szCs w:val="24"/>
              </w:rPr>
            </w:pPr>
            <w:r>
              <w:rPr>
                <w:rFonts w:ascii="宋体" w:hAnsi="宋体" w:eastAsia="宋体" w:cs="宋体"/>
                <w:spacing w:val="6"/>
                <w:sz w:val="24"/>
                <w:szCs w:val="24"/>
              </w:rPr>
              <w:t>2、能根据产品加工图纸的要求，独</w:t>
            </w:r>
            <w:r>
              <w:rPr>
                <w:rFonts w:ascii="宋体" w:hAnsi="宋体" w:eastAsia="宋体" w:cs="宋体"/>
                <w:spacing w:val="10"/>
                <w:sz w:val="24"/>
                <w:szCs w:val="24"/>
              </w:rPr>
              <w:t xml:space="preserve"> </w:t>
            </w:r>
            <w:r>
              <w:rPr>
                <w:rFonts w:ascii="宋体" w:hAnsi="宋体" w:eastAsia="宋体" w:cs="宋体"/>
                <w:spacing w:val="-1"/>
                <w:sz w:val="24"/>
                <w:szCs w:val="24"/>
              </w:rPr>
              <w:t>立完成数控指令及程序编辑、调机、</w:t>
            </w:r>
            <w:r>
              <w:rPr>
                <w:rFonts w:ascii="宋体" w:hAnsi="宋体" w:eastAsia="宋体" w:cs="宋体"/>
                <w:spacing w:val="7"/>
                <w:sz w:val="24"/>
                <w:szCs w:val="24"/>
              </w:rPr>
              <w:t xml:space="preserve"> </w:t>
            </w:r>
            <w:r>
              <w:rPr>
                <w:rFonts w:ascii="宋体" w:hAnsi="宋体" w:eastAsia="宋体" w:cs="宋体"/>
                <w:spacing w:val="-7"/>
                <w:sz w:val="24"/>
                <w:szCs w:val="24"/>
              </w:rPr>
              <w:t>翻型号技术的优先；</w:t>
            </w:r>
          </w:p>
          <w:p w14:paraId="7AB15332">
            <w:pPr>
              <w:spacing w:before="26" w:line="226" w:lineRule="auto"/>
              <w:ind w:left="99" w:right="94" w:firstLine="3"/>
              <w:rPr>
                <w:rFonts w:ascii="宋体" w:hAnsi="宋体" w:eastAsia="宋体" w:cs="宋体"/>
                <w:sz w:val="24"/>
                <w:szCs w:val="24"/>
              </w:rPr>
            </w:pPr>
            <w:r>
              <w:rPr>
                <w:rFonts w:ascii="宋体" w:hAnsi="宋体" w:eastAsia="宋体" w:cs="宋体"/>
                <w:spacing w:val="5"/>
                <w:sz w:val="24"/>
                <w:szCs w:val="24"/>
              </w:rPr>
              <w:t>3、工业机器人、机械类和机械自动</w:t>
            </w:r>
            <w:r>
              <w:rPr>
                <w:rFonts w:ascii="宋体" w:hAnsi="宋体" w:eastAsia="宋体" w:cs="宋体"/>
                <w:spacing w:val="7"/>
                <w:sz w:val="24"/>
                <w:szCs w:val="24"/>
              </w:rPr>
              <w:t xml:space="preserve"> </w:t>
            </w:r>
            <w:r>
              <w:rPr>
                <w:rFonts w:ascii="宋体" w:hAnsi="宋体" w:eastAsia="宋体" w:cs="宋体"/>
                <w:spacing w:val="-1"/>
                <w:sz w:val="24"/>
                <w:szCs w:val="24"/>
              </w:rPr>
              <w:t>化专业，具备很强的学习能力和适应</w:t>
            </w:r>
            <w:r>
              <w:rPr>
                <w:rFonts w:ascii="宋体" w:hAnsi="宋体" w:eastAsia="宋体" w:cs="宋体"/>
                <w:sz w:val="24"/>
                <w:szCs w:val="24"/>
              </w:rPr>
              <w:t xml:space="preserve"> </w:t>
            </w:r>
            <w:r>
              <w:rPr>
                <w:rFonts w:ascii="宋体" w:hAnsi="宋体" w:eastAsia="宋体" w:cs="宋体"/>
                <w:spacing w:val="-3"/>
                <w:sz w:val="24"/>
                <w:szCs w:val="24"/>
              </w:rPr>
              <w:t>能力、具备团队合作精神优先。</w:t>
            </w:r>
          </w:p>
        </w:tc>
        <w:tc>
          <w:tcPr>
            <w:tcW w:w="1693" w:type="dxa"/>
            <w:vAlign w:val="top"/>
          </w:tcPr>
          <w:p w14:paraId="03F7385B">
            <w:pPr>
              <w:pStyle w:val="9"/>
              <w:spacing w:line="242" w:lineRule="auto"/>
            </w:pPr>
          </w:p>
          <w:p w14:paraId="54367752">
            <w:pPr>
              <w:pStyle w:val="9"/>
              <w:spacing w:line="242" w:lineRule="auto"/>
            </w:pPr>
          </w:p>
          <w:p w14:paraId="5EFAAD4C">
            <w:pPr>
              <w:pStyle w:val="9"/>
              <w:spacing w:line="242" w:lineRule="auto"/>
            </w:pPr>
          </w:p>
          <w:p w14:paraId="1D8C08EB">
            <w:pPr>
              <w:pStyle w:val="9"/>
              <w:spacing w:line="242" w:lineRule="auto"/>
            </w:pPr>
          </w:p>
          <w:p w14:paraId="4B5E73ED">
            <w:pPr>
              <w:pStyle w:val="9"/>
              <w:spacing w:line="242" w:lineRule="auto"/>
            </w:pPr>
          </w:p>
          <w:p w14:paraId="4BEADA8D">
            <w:pPr>
              <w:spacing w:before="78" w:line="220" w:lineRule="auto"/>
              <w:ind w:left="254"/>
              <w:rPr>
                <w:rFonts w:ascii="宋体" w:hAnsi="宋体" w:eastAsia="宋体" w:cs="宋体"/>
                <w:sz w:val="24"/>
                <w:szCs w:val="24"/>
              </w:rPr>
            </w:pPr>
            <w:r>
              <w:rPr>
                <w:rFonts w:ascii="宋体" w:hAnsi="宋体" w:eastAsia="宋体" w:cs="宋体"/>
                <w:spacing w:val="-3"/>
                <w:sz w:val="24"/>
                <w:szCs w:val="24"/>
              </w:rPr>
              <w:t>大专及以上</w:t>
            </w:r>
          </w:p>
        </w:tc>
        <w:tc>
          <w:tcPr>
            <w:tcW w:w="1966" w:type="dxa"/>
            <w:vMerge w:val="continue"/>
            <w:tcBorders>
              <w:top w:val="nil"/>
            </w:tcBorders>
            <w:vAlign w:val="top"/>
          </w:tcPr>
          <w:p w14:paraId="3E33FBF8">
            <w:pPr>
              <w:pStyle w:val="9"/>
            </w:pPr>
          </w:p>
        </w:tc>
      </w:tr>
      <w:tr w14:paraId="1AE3D1BF">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721" w:hRule="atLeast"/>
        </w:trPr>
        <w:tc>
          <w:tcPr>
            <w:tcW w:w="1459" w:type="dxa"/>
            <w:vAlign w:val="top"/>
          </w:tcPr>
          <w:p w14:paraId="09996521">
            <w:pPr>
              <w:spacing w:before="252" w:line="220" w:lineRule="auto"/>
              <w:ind w:left="247"/>
              <w:rPr>
                <w:rFonts w:ascii="宋体" w:hAnsi="宋体" w:eastAsia="宋体" w:cs="宋体"/>
                <w:sz w:val="24"/>
                <w:szCs w:val="24"/>
              </w:rPr>
            </w:pPr>
            <w:r>
              <w:rPr>
                <w:rFonts w:ascii="宋体" w:hAnsi="宋体" w:eastAsia="宋体" w:cs="宋体"/>
                <w:spacing w:val="-3"/>
                <w:sz w:val="24"/>
                <w:szCs w:val="24"/>
              </w:rPr>
              <w:t>工作地点</w:t>
            </w:r>
          </w:p>
        </w:tc>
        <w:tc>
          <w:tcPr>
            <w:tcW w:w="10104" w:type="dxa"/>
            <w:gridSpan w:val="5"/>
            <w:vAlign w:val="top"/>
          </w:tcPr>
          <w:p w14:paraId="5B2FD90C">
            <w:pPr>
              <w:spacing w:before="251" w:line="220" w:lineRule="auto"/>
              <w:ind w:left="92"/>
              <w:rPr>
                <w:rFonts w:ascii="宋体" w:hAnsi="宋体" w:eastAsia="宋体" w:cs="宋体"/>
                <w:sz w:val="24"/>
                <w:szCs w:val="24"/>
              </w:rPr>
            </w:pPr>
            <w:r>
              <w:rPr>
                <w:rFonts w:ascii="宋体" w:hAnsi="宋体" w:eastAsia="宋体" w:cs="宋体"/>
                <w:spacing w:val="-3"/>
                <w:sz w:val="24"/>
                <w:szCs w:val="24"/>
              </w:rPr>
              <w:t>湖北省黄石市阳新县经济开发区兴业大道</w:t>
            </w:r>
            <w:r>
              <w:rPr>
                <w:rFonts w:ascii="宋体" w:hAnsi="宋体" w:eastAsia="宋体" w:cs="宋体"/>
                <w:spacing w:val="-32"/>
                <w:sz w:val="24"/>
                <w:szCs w:val="24"/>
              </w:rPr>
              <w:t xml:space="preserve"> </w:t>
            </w:r>
            <w:r>
              <w:rPr>
                <w:rFonts w:ascii="宋体" w:hAnsi="宋体" w:eastAsia="宋体" w:cs="宋体"/>
                <w:spacing w:val="-3"/>
                <w:sz w:val="24"/>
                <w:szCs w:val="24"/>
              </w:rPr>
              <w:t>1</w:t>
            </w:r>
            <w:r>
              <w:rPr>
                <w:rFonts w:ascii="宋体" w:hAnsi="宋体" w:eastAsia="宋体" w:cs="宋体"/>
                <w:spacing w:val="-45"/>
                <w:sz w:val="24"/>
                <w:szCs w:val="24"/>
              </w:rPr>
              <w:t xml:space="preserve"> </w:t>
            </w:r>
            <w:r>
              <w:rPr>
                <w:rFonts w:ascii="宋体" w:hAnsi="宋体" w:eastAsia="宋体" w:cs="宋体"/>
                <w:spacing w:val="-3"/>
                <w:sz w:val="24"/>
                <w:szCs w:val="24"/>
              </w:rPr>
              <w:t>号宝加工业园</w:t>
            </w:r>
            <w:r>
              <w:rPr>
                <w:rFonts w:ascii="宋体" w:hAnsi="宋体" w:eastAsia="宋体" w:cs="宋体"/>
                <w:spacing w:val="-57"/>
                <w:sz w:val="24"/>
                <w:szCs w:val="24"/>
              </w:rPr>
              <w:t xml:space="preserve"> </w:t>
            </w:r>
            <w:r>
              <w:rPr>
                <w:rFonts w:ascii="宋体" w:hAnsi="宋体" w:eastAsia="宋体" w:cs="宋体"/>
                <w:spacing w:val="-3"/>
                <w:sz w:val="24"/>
                <w:szCs w:val="24"/>
              </w:rPr>
              <w:t>A</w:t>
            </w:r>
            <w:r>
              <w:rPr>
                <w:rFonts w:ascii="宋体" w:hAnsi="宋体" w:eastAsia="宋体" w:cs="宋体"/>
                <w:spacing w:val="-33"/>
                <w:sz w:val="24"/>
                <w:szCs w:val="24"/>
              </w:rPr>
              <w:t xml:space="preserve"> </w:t>
            </w:r>
            <w:r>
              <w:rPr>
                <w:rFonts w:ascii="宋体" w:hAnsi="宋体" w:eastAsia="宋体" w:cs="宋体"/>
                <w:spacing w:val="-3"/>
                <w:sz w:val="24"/>
                <w:szCs w:val="24"/>
              </w:rPr>
              <w:t>区</w:t>
            </w:r>
            <w:r>
              <w:rPr>
                <w:rFonts w:ascii="宋体" w:hAnsi="宋体" w:eastAsia="宋体" w:cs="宋体"/>
                <w:spacing w:val="-48"/>
                <w:sz w:val="24"/>
                <w:szCs w:val="24"/>
              </w:rPr>
              <w:t xml:space="preserve"> </w:t>
            </w:r>
            <w:r>
              <w:rPr>
                <w:rFonts w:ascii="宋体" w:hAnsi="宋体" w:eastAsia="宋体" w:cs="宋体"/>
                <w:spacing w:val="-3"/>
                <w:sz w:val="24"/>
                <w:szCs w:val="24"/>
              </w:rPr>
              <w:t>6</w:t>
            </w:r>
            <w:r>
              <w:rPr>
                <w:rFonts w:ascii="宋体" w:hAnsi="宋体" w:eastAsia="宋体" w:cs="宋体"/>
                <w:spacing w:val="-51"/>
                <w:sz w:val="24"/>
                <w:szCs w:val="24"/>
              </w:rPr>
              <w:t xml:space="preserve"> </w:t>
            </w:r>
            <w:r>
              <w:rPr>
                <w:rFonts w:ascii="宋体" w:hAnsi="宋体" w:eastAsia="宋体" w:cs="宋体"/>
                <w:spacing w:val="-3"/>
                <w:sz w:val="24"/>
                <w:szCs w:val="24"/>
              </w:rPr>
              <w:t>栋（</w:t>
            </w:r>
            <w:r>
              <w:rPr>
                <w:rFonts w:ascii="宋体" w:hAnsi="宋体" w:eastAsia="宋体" w:cs="宋体"/>
                <w:spacing w:val="-4"/>
                <w:sz w:val="24"/>
                <w:szCs w:val="24"/>
              </w:rPr>
              <w:t>宝加鞋厂内）</w:t>
            </w:r>
          </w:p>
        </w:tc>
      </w:tr>
    </w:tbl>
    <w:p w14:paraId="4867DC6C">
      <w:pPr>
        <w:pStyle w:val="2"/>
      </w:pPr>
    </w:p>
    <w:p w14:paraId="1EA4FD41"/>
    <w:p w14:paraId="5C0E8A60"/>
    <w:p w14:paraId="06DFACFB"/>
    <w:tbl>
      <w:tblPr>
        <w:tblStyle w:val="8"/>
        <w:tblW w:w="11563"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1559"/>
        <w:gridCol w:w="1074"/>
        <w:gridCol w:w="1094"/>
        <w:gridCol w:w="3821"/>
        <w:gridCol w:w="1573"/>
        <w:gridCol w:w="2442"/>
      </w:tblGrid>
      <w:tr w14:paraId="0BD18C54">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120" w:hRule="atLeast"/>
        </w:trPr>
        <w:tc>
          <w:tcPr>
            <w:tcW w:w="11563" w:type="dxa"/>
            <w:gridSpan w:val="6"/>
            <w:vAlign w:val="top"/>
          </w:tcPr>
          <w:p w14:paraId="1CC19506">
            <w:pPr>
              <w:spacing w:before="243" w:line="231" w:lineRule="auto"/>
              <w:jc w:val="center"/>
              <w:rPr>
                <w:rFonts w:ascii="方正大标宋_GBK" w:hAnsi="方正大标宋_GBK" w:eastAsia="方正大标宋_GBK" w:cs="方正大标宋_GBK"/>
                <w:sz w:val="56"/>
                <w:szCs w:val="56"/>
              </w:rPr>
            </w:pPr>
            <w:r>
              <w:rPr>
                <w:rFonts w:ascii="方正大标宋_GBK" w:hAnsi="方正大标宋_GBK" w:eastAsia="方正大标宋_GBK" w:cs="方正大标宋_GBK"/>
                <w:spacing w:val="-2"/>
                <w:sz w:val="56"/>
                <w:szCs w:val="56"/>
              </w:rPr>
              <w:t>碧桂园生活服务集团股份有限公司</w:t>
            </w:r>
          </w:p>
        </w:tc>
      </w:tr>
      <w:tr w14:paraId="7B5DB858">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3741" w:hRule="atLeast"/>
        </w:trPr>
        <w:tc>
          <w:tcPr>
            <w:tcW w:w="11563" w:type="dxa"/>
            <w:gridSpan w:val="6"/>
            <w:vAlign w:val="top"/>
          </w:tcPr>
          <w:p w14:paraId="48C9838D">
            <w:pPr>
              <w:spacing w:before="105" w:line="346" w:lineRule="auto"/>
              <w:ind w:left="124" w:right="95" w:firstLine="467"/>
              <w:rPr>
                <w:rFonts w:ascii="宋体" w:hAnsi="宋体" w:eastAsia="宋体" w:cs="宋体"/>
                <w:sz w:val="24"/>
                <w:szCs w:val="24"/>
              </w:rPr>
            </w:pPr>
            <w:r>
              <w:rPr>
                <w:rFonts w:ascii="宋体" w:hAnsi="宋体" w:eastAsia="宋体" w:cs="宋体"/>
                <w:spacing w:val="-5"/>
                <w:sz w:val="24"/>
                <w:szCs w:val="24"/>
              </w:rPr>
              <w:t>碧桂园生活服务集团股份有限公司（简称“碧桂园服务</w:t>
            </w:r>
            <w:r>
              <w:rPr>
                <w:rFonts w:ascii="宋体" w:hAnsi="宋体" w:eastAsia="宋体" w:cs="宋体"/>
                <w:spacing w:val="-71"/>
                <w:sz w:val="24"/>
                <w:szCs w:val="24"/>
              </w:rPr>
              <w:t xml:space="preserve"> </w:t>
            </w:r>
            <w:r>
              <w:rPr>
                <w:rFonts w:ascii="宋体" w:hAnsi="宋体" w:eastAsia="宋体" w:cs="宋体"/>
                <w:spacing w:val="-5"/>
                <w:sz w:val="24"/>
                <w:szCs w:val="24"/>
              </w:rPr>
              <w:t>”）创立于 1992</w:t>
            </w:r>
            <w:r>
              <w:rPr>
                <w:rFonts w:ascii="宋体" w:hAnsi="宋体" w:eastAsia="宋体" w:cs="宋体"/>
                <w:spacing w:val="-49"/>
                <w:sz w:val="24"/>
                <w:szCs w:val="24"/>
              </w:rPr>
              <w:t xml:space="preserve"> </w:t>
            </w:r>
            <w:r>
              <w:rPr>
                <w:rFonts w:ascii="宋体" w:hAnsi="宋体" w:eastAsia="宋体" w:cs="宋体"/>
                <w:spacing w:val="-5"/>
                <w:sz w:val="24"/>
                <w:szCs w:val="24"/>
              </w:rPr>
              <w:t>年，2018</w:t>
            </w:r>
            <w:r>
              <w:rPr>
                <w:rFonts w:ascii="宋体" w:hAnsi="宋体" w:eastAsia="宋体" w:cs="宋体"/>
                <w:spacing w:val="-50"/>
                <w:sz w:val="24"/>
                <w:szCs w:val="24"/>
              </w:rPr>
              <w:t xml:space="preserve"> </w:t>
            </w:r>
            <w:r>
              <w:rPr>
                <w:rFonts w:ascii="宋体" w:hAnsi="宋体" w:eastAsia="宋体" w:cs="宋体"/>
                <w:spacing w:val="-5"/>
                <w:sz w:val="24"/>
                <w:szCs w:val="24"/>
              </w:rPr>
              <w:t>年</w:t>
            </w:r>
            <w:r>
              <w:rPr>
                <w:rFonts w:ascii="宋体" w:hAnsi="宋体" w:eastAsia="宋体" w:cs="宋体"/>
                <w:spacing w:val="-48"/>
                <w:sz w:val="24"/>
                <w:szCs w:val="24"/>
              </w:rPr>
              <w:t xml:space="preserve"> </w:t>
            </w:r>
            <w:r>
              <w:rPr>
                <w:rFonts w:ascii="宋体" w:hAnsi="宋体" w:eastAsia="宋体" w:cs="宋体"/>
                <w:spacing w:val="-5"/>
                <w:sz w:val="24"/>
                <w:szCs w:val="24"/>
              </w:rPr>
              <w:t>6</w:t>
            </w:r>
            <w:r>
              <w:rPr>
                <w:rFonts w:ascii="宋体" w:hAnsi="宋体" w:eastAsia="宋体" w:cs="宋体"/>
                <w:spacing w:val="-45"/>
                <w:sz w:val="24"/>
                <w:szCs w:val="24"/>
              </w:rPr>
              <w:t xml:space="preserve"> </w:t>
            </w:r>
            <w:r>
              <w:rPr>
                <w:rFonts w:ascii="宋体" w:hAnsi="宋体" w:eastAsia="宋体" w:cs="宋体"/>
                <w:spacing w:val="-5"/>
                <w:sz w:val="24"/>
                <w:szCs w:val="24"/>
              </w:rPr>
              <w:t>月</w:t>
            </w:r>
            <w:r>
              <w:rPr>
                <w:rFonts w:ascii="宋体" w:hAnsi="宋体" w:eastAsia="宋体" w:cs="宋体"/>
                <w:spacing w:val="-33"/>
                <w:sz w:val="24"/>
                <w:szCs w:val="24"/>
              </w:rPr>
              <w:t xml:space="preserve"> </w:t>
            </w:r>
            <w:r>
              <w:rPr>
                <w:rFonts w:ascii="宋体" w:hAnsi="宋体" w:eastAsia="宋体" w:cs="宋体"/>
                <w:spacing w:val="-5"/>
                <w:sz w:val="24"/>
                <w:szCs w:val="24"/>
              </w:rPr>
              <w:t>19 日在香港交</w:t>
            </w:r>
            <w:r>
              <w:rPr>
                <w:rFonts w:ascii="宋体" w:hAnsi="宋体" w:eastAsia="宋体" w:cs="宋体"/>
                <w:sz w:val="24"/>
                <w:szCs w:val="24"/>
              </w:rPr>
              <w:t xml:space="preserve"> </w:t>
            </w:r>
            <w:r>
              <w:rPr>
                <w:rFonts w:ascii="宋体" w:hAnsi="宋体" w:eastAsia="宋体" w:cs="宋体"/>
                <w:spacing w:val="-4"/>
                <w:sz w:val="24"/>
                <w:szCs w:val="24"/>
              </w:rPr>
              <w:t>易所主板上市，2020</w:t>
            </w:r>
            <w:r>
              <w:rPr>
                <w:rFonts w:ascii="宋体" w:hAnsi="宋体" w:eastAsia="宋体" w:cs="宋体"/>
                <w:spacing w:val="-39"/>
                <w:sz w:val="24"/>
                <w:szCs w:val="24"/>
              </w:rPr>
              <w:t xml:space="preserve"> </w:t>
            </w:r>
            <w:r>
              <w:rPr>
                <w:rFonts w:ascii="宋体" w:hAnsi="宋体" w:eastAsia="宋体" w:cs="宋体"/>
                <w:spacing w:val="-4"/>
                <w:sz w:val="24"/>
                <w:szCs w:val="24"/>
              </w:rPr>
              <w:t>年全面升级品牌。</w:t>
            </w:r>
          </w:p>
          <w:p w14:paraId="77EBA00D">
            <w:pPr>
              <w:spacing w:before="36" w:line="351" w:lineRule="auto"/>
              <w:ind w:left="107" w:right="105" w:firstLine="484"/>
              <w:rPr>
                <w:rFonts w:ascii="宋体" w:hAnsi="宋体" w:eastAsia="宋体" w:cs="宋体"/>
                <w:sz w:val="24"/>
                <w:szCs w:val="24"/>
              </w:rPr>
            </w:pPr>
            <w:r>
              <w:rPr>
                <w:rFonts w:ascii="宋体" w:hAnsi="宋体" w:eastAsia="宋体" w:cs="宋体"/>
                <w:spacing w:val="-1"/>
                <w:sz w:val="24"/>
                <w:szCs w:val="24"/>
              </w:rPr>
              <w:t>碧桂园服务秉承“服务成就美好生活</w:t>
            </w:r>
            <w:r>
              <w:rPr>
                <w:rFonts w:ascii="宋体" w:hAnsi="宋体" w:eastAsia="宋体" w:cs="宋体"/>
                <w:spacing w:val="-72"/>
                <w:sz w:val="24"/>
                <w:szCs w:val="24"/>
              </w:rPr>
              <w:t xml:space="preserve"> </w:t>
            </w:r>
            <w:r>
              <w:rPr>
                <w:rFonts w:ascii="宋体" w:hAnsi="宋体" w:eastAsia="宋体" w:cs="宋体"/>
                <w:spacing w:val="-1"/>
                <w:sz w:val="24"/>
                <w:szCs w:val="24"/>
              </w:rPr>
              <w:t>”的品牌使命，碧桂园服务为住宅、商业物业、写字楼、产业园、</w:t>
            </w:r>
            <w:r>
              <w:rPr>
                <w:rFonts w:ascii="宋体" w:hAnsi="宋体" w:eastAsia="宋体" w:cs="宋体"/>
                <w:sz w:val="24"/>
                <w:szCs w:val="24"/>
              </w:rPr>
              <w:t xml:space="preserve"> </w:t>
            </w:r>
            <w:r>
              <w:rPr>
                <w:rFonts w:ascii="宋体" w:hAnsi="宋体" w:eastAsia="宋体" w:cs="宋体"/>
                <w:spacing w:val="1"/>
                <w:sz w:val="24"/>
                <w:szCs w:val="24"/>
              </w:rPr>
              <w:t>政府大楼、医院、学校及其他公共设施（如机场航站楼、高速公路服务站、文旅景区）等多种业态提</w:t>
            </w:r>
            <w:r>
              <w:rPr>
                <w:rFonts w:ascii="宋体" w:hAnsi="宋体" w:eastAsia="宋体" w:cs="宋体"/>
                <w:sz w:val="24"/>
                <w:szCs w:val="24"/>
              </w:rPr>
              <w:t xml:space="preserve">供专业 </w:t>
            </w:r>
            <w:r>
              <w:rPr>
                <w:rFonts w:ascii="宋体" w:hAnsi="宋体" w:eastAsia="宋体" w:cs="宋体"/>
                <w:spacing w:val="-10"/>
                <w:sz w:val="24"/>
                <w:szCs w:val="24"/>
              </w:rPr>
              <w:t>服务。</w:t>
            </w:r>
          </w:p>
          <w:p w14:paraId="65A85C6E">
            <w:pPr>
              <w:spacing w:before="33" w:line="330" w:lineRule="auto"/>
              <w:ind w:left="109" w:right="105" w:firstLine="482"/>
              <w:jc w:val="both"/>
              <w:rPr>
                <w:rFonts w:ascii="宋体" w:hAnsi="宋体" w:eastAsia="宋体" w:cs="宋体"/>
                <w:sz w:val="24"/>
                <w:szCs w:val="24"/>
              </w:rPr>
            </w:pPr>
            <w:r>
              <w:rPr>
                <w:rFonts w:ascii="宋体" w:hAnsi="宋体" w:eastAsia="宋体" w:cs="宋体"/>
                <w:sz w:val="24"/>
                <w:szCs w:val="24"/>
              </w:rPr>
              <w:t>碧桂园服务倡导“专业，真心、创新、诚信、业绩</w:t>
            </w:r>
            <w:r>
              <w:rPr>
                <w:rFonts w:ascii="宋体" w:hAnsi="宋体" w:eastAsia="宋体" w:cs="宋体"/>
                <w:spacing w:val="-87"/>
                <w:sz w:val="24"/>
                <w:szCs w:val="24"/>
              </w:rPr>
              <w:t xml:space="preserve"> </w:t>
            </w:r>
            <w:r>
              <w:rPr>
                <w:rFonts w:ascii="宋体" w:hAnsi="宋体" w:eastAsia="宋体" w:cs="宋体"/>
                <w:sz w:val="24"/>
                <w:szCs w:val="24"/>
              </w:rPr>
              <w:t>”的企业文化，通过开拓新服务，发展新科</w:t>
            </w:r>
            <w:r>
              <w:rPr>
                <w:rFonts w:ascii="宋体" w:hAnsi="宋体" w:eastAsia="宋体" w:cs="宋体"/>
                <w:spacing w:val="-1"/>
                <w:sz w:val="24"/>
                <w:szCs w:val="24"/>
              </w:rPr>
              <w:t>技，打造</w:t>
            </w:r>
            <w:r>
              <w:rPr>
                <w:rFonts w:ascii="宋体" w:hAnsi="宋体" w:eastAsia="宋体" w:cs="宋体"/>
                <w:sz w:val="24"/>
                <w:szCs w:val="24"/>
              </w:rPr>
              <w:t xml:space="preserve"> </w:t>
            </w:r>
            <w:r>
              <w:rPr>
                <w:rFonts w:ascii="宋体" w:hAnsi="宋体" w:eastAsia="宋体" w:cs="宋体"/>
                <w:spacing w:val="1"/>
                <w:sz w:val="24"/>
                <w:szCs w:val="24"/>
              </w:rPr>
              <w:t>新生态，创造多元值，建立让客户信赖的服务品牌：持续为人们提供全程无忧的服务，提升生活</w:t>
            </w:r>
            <w:r>
              <w:rPr>
                <w:rFonts w:ascii="宋体" w:hAnsi="宋体" w:eastAsia="宋体" w:cs="宋体"/>
                <w:sz w:val="24"/>
                <w:szCs w:val="24"/>
              </w:rPr>
              <w:t xml:space="preserve">品质，促进 </w:t>
            </w:r>
            <w:r>
              <w:rPr>
                <w:rFonts w:ascii="宋体" w:hAnsi="宋体" w:eastAsia="宋体" w:cs="宋体"/>
                <w:spacing w:val="-3"/>
                <w:sz w:val="24"/>
                <w:szCs w:val="24"/>
              </w:rPr>
              <w:t>资产增值，推动社会人文素质进步。</w:t>
            </w:r>
          </w:p>
        </w:tc>
      </w:tr>
      <w:tr w14:paraId="6994A366">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869" w:hRule="atLeast"/>
        </w:trPr>
        <w:tc>
          <w:tcPr>
            <w:tcW w:w="1559" w:type="dxa"/>
            <w:vAlign w:val="top"/>
          </w:tcPr>
          <w:p w14:paraId="15AEFEE2">
            <w:pPr>
              <w:spacing w:before="315" w:line="220" w:lineRule="auto"/>
              <w:ind w:left="293"/>
              <w:rPr>
                <w:rFonts w:ascii="宋体" w:hAnsi="宋体" w:eastAsia="宋体" w:cs="宋体"/>
                <w:sz w:val="24"/>
                <w:szCs w:val="24"/>
              </w:rPr>
            </w:pPr>
            <w:r>
              <w:rPr>
                <w:rFonts w:ascii="宋体" w:hAnsi="宋体" w:eastAsia="宋体" w:cs="宋体"/>
                <w:b/>
                <w:bCs/>
                <w:spacing w:val="-5"/>
                <w:sz w:val="24"/>
                <w:szCs w:val="24"/>
              </w:rPr>
              <w:t>招聘岗位</w:t>
            </w:r>
          </w:p>
        </w:tc>
        <w:tc>
          <w:tcPr>
            <w:tcW w:w="1074" w:type="dxa"/>
            <w:vAlign w:val="top"/>
          </w:tcPr>
          <w:p w14:paraId="1BD000EF">
            <w:pPr>
              <w:spacing w:before="167" w:line="225" w:lineRule="auto"/>
              <w:ind w:left="283" w:right="295"/>
              <w:rPr>
                <w:rFonts w:ascii="宋体" w:hAnsi="宋体" w:eastAsia="宋体" w:cs="宋体"/>
                <w:sz w:val="24"/>
                <w:szCs w:val="24"/>
              </w:rPr>
            </w:pPr>
            <w:r>
              <w:rPr>
                <w:rFonts w:ascii="宋体" w:hAnsi="宋体" w:eastAsia="宋体" w:cs="宋体"/>
                <w:b/>
                <w:bCs/>
                <w:spacing w:val="-8"/>
                <w:sz w:val="24"/>
                <w:szCs w:val="24"/>
              </w:rPr>
              <w:t>招聘</w:t>
            </w:r>
            <w:r>
              <w:rPr>
                <w:rFonts w:ascii="宋体" w:hAnsi="宋体" w:eastAsia="宋体" w:cs="宋体"/>
                <w:sz w:val="24"/>
                <w:szCs w:val="24"/>
              </w:rPr>
              <w:t xml:space="preserve"> </w:t>
            </w:r>
            <w:r>
              <w:rPr>
                <w:rFonts w:ascii="宋体" w:hAnsi="宋体" w:eastAsia="宋体" w:cs="宋体"/>
                <w:b/>
                <w:bCs/>
                <w:spacing w:val="-9"/>
                <w:sz w:val="24"/>
                <w:szCs w:val="24"/>
              </w:rPr>
              <w:t>人数</w:t>
            </w:r>
          </w:p>
        </w:tc>
        <w:tc>
          <w:tcPr>
            <w:tcW w:w="1094" w:type="dxa"/>
            <w:vAlign w:val="top"/>
          </w:tcPr>
          <w:p w14:paraId="6193329F">
            <w:pPr>
              <w:spacing w:before="314" w:line="220" w:lineRule="auto"/>
              <w:ind w:left="305"/>
              <w:rPr>
                <w:rFonts w:ascii="宋体" w:hAnsi="宋体" w:eastAsia="宋体" w:cs="宋体"/>
                <w:sz w:val="24"/>
                <w:szCs w:val="24"/>
              </w:rPr>
            </w:pPr>
            <w:r>
              <w:rPr>
                <w:rFonts w:ascii="宋体" w:hAnsi="宋体" w:eastAsia="宋体" w:cs="宋体"/>
                <w:b/>
                <w:bCs/>
                <w:spacing w:val="-10"/>
                <w:sz w:val="24"/>
                <w:szCs w:val="24"/>
              </w:rPr>
              <w:t>薪资</w:t>
            </w:r>
          </w:p>
        </w:tc>
        <w:tc>
          <w:tcPr>
            <w:tcW w:w="3821" w:type="dxa"/>
            <w:vAlign w:val="top"/>
          </w:tcPr>
          <w:p w14:paraId="025774F9">
            <w:pPr>
              <w:spacing w:before="314" w:line="220" w:lineRule="auto"/>
              <w:ind w:left="1422"/>
              <w:rPr>
                <w:rFonts w:ascii="宋体" w:hAnsi="宋体" w:eastAsia="宋体" w:cs="宋体"/>
                <w:sz w:val="24"/>
                <w:szCs w:val="24"/>
              </w:rPr>
            </w:pPr>
            <w:r>
              <w:rPr>
                <w:rFonts w:ascii="宋体" w:hAnsi="宋体" w:eastAsia="宋体" w:cs="宋体"/>
                <w:b/>
                <w:bCs/>
                <w:spacing w:val="-4"/>
                <w:sz w:val="24"/>
                <w:szCs w:val="24"/>
              </w:rPr>
              <w:t>任职条件</w:t>
            </w:r>
          </w:p>
        </w:tc>
        <w:tc>
          <w:tcPr>
            <w:tcW w:w="1573" w:type="dxa"/>
            <w:vAlign w:val="top"/>
          </w:tcPr>
          <w:p w14:paraId="0F68B152">
            <w:pPr>
              <w:spacing w:before="166" w:line="226" w:lineRule="auto"/>
              <w:ind w:left="547" w:right="170" w:hanging="364"/>
              <w:rPr>
                <w:rFonts w:ascii="宋体" w:hAnsi="宋体" w:eastAsia="宋体" w:cs="宋体"/>
                <w:sz w:val="24"/>
                <w:szCs w:val="24"/>
              </w:rPr>
            </w:pPr>
            <w:r>
              <w:rPr>
                <w:rFonts w:ascii="宋体" w:hAnsi="宋体" w:eastAsia="宋体" w:cs="宋体"/>
                <w:b/>
                <w:bCs/>
                <w:spacing w:val="-4"/>
                <w:sz w:val="24"/>
                <w:szCs w:val="24"/>
              </w:rPr>
              <w:t>专业及学历</w:t>
            </w:r>
            <w:r>
              <w:rPr>
                <w:rFonts w:ascii="宋体" w:hAnsi="宋体" w:eastAsia="宋体" w:cs="宋体"/>
                <w:sz w:val="24"/>
                <w:szCs w:val="24"/>
              </w:rPr>
              <w:t xml:space="preserve"> </w:t>
            </w:r>
            <w:r>
              <w:rPr>
                <w:rFonts w:ascii="宋体" w:hAnsi="宋体" w:eastAsia="宋体" w:cs="宋体"/>
                <w:b/>
                <w:bCs/>
                <w:spacing w:val="-6"/>
                <w:sz w:val="24"/>
                <w:szCs w:val="24"/>
              </w:rPr>
              <w:t>要求</w:t>
            </w:r>
          </w:p>
        </w:tc>
        <w:tc>
          <w:tcPr>
            <w:tcW w:w="2442" w:type="dxa"/>
            <w:vAlign w:val="top"/>
          </w:tcPr>
          <w:p w14:paraId="717C2961">
            <w:pPr>
              <w:spacing w:before="314" w:line="220" w:lineRule="auto"/>
              <w:ind w:left="734"/>
              <w:rPr>
                <w:rFonts w:ascii="宋体" w:hAnsi="宋体" w:eastAsia="宋体" w:cs="宋体"/>
                <w:sz w:val="24"/>
                <w:szCs w:val="24"/>
              </w:rPr>
            </w:pPr>
            <w:r>
              <w:rPr>
                <w:rFonts w:ascii="宋体" w:hAnsi="宋体" w:eastAsia="宋体" w:cs="宋体"/>
                <w:b/>
                <w:bCs/>
                <w:spacing w:val="-4"/>
                <w:sz w:val="24"/>
                <w:szCs w:val="24"/>
              </w:rPr>
              <w:t>福利待遇</w:t>
            </w:r>
          </w:p>
        </w:tc>
      </w:tr>
      <w:tr w14:paraId="27358988">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563" w:hRule="atLeast"/>
        </w:trPr>
        <w:tc>
          <w:tcPr>
            <w:tcW w:w="1559" w:type="dxa"/>
            <w:vAlign w:val="top"/>
          </w:tcPr>
          <w:p w14:paraId="055F7133">
            <w:pPr>
              <w:pStyle w:val="9"/>
            </w:pPr>
          </w:p>
          <w:p w14:paraId="51C50E95">
            <w:pPr>
              <w:pStyle w:val="9"/>
            </w:pPr>
          </w:p>
          <w:p w14:paraId="2AF4345D">
            <w:pPr>
              <w:pStyle w:val="9"/>
            </w:pPr>
          </w:p>
          <w:p w14:paraId="2EFDCB3A">
            <w:pPr>
              <w:pStyle w:val="9"/>
            </w:pPr>
          </w:p>
          <w:p w14:paraId="5741C49B">
            <w:pPr>
              <w:pStyle w:val="9"/>
            </w:pPr>
          </w:p>
          <w:p w14:paraId="0230FFC3">
            <w:pPr>
              <w:pStyle w:val="9"/>
            </w:pPr>
          </w:p>
          <w:p w14:paraId="22CA99E1">
            <w:pPr>
              <w:pStyle w:val="9"/>
            </w:pPr>
          </w:p>
          <w:p w14:paraId="24C28DB7">
            <w:pPr>
              <w:pStyle w:val="9"/>
              <w:spacing w:line="241" w:lineRule="auto"/>
            </w:pPr>
          </w:p>
          <w:p w14:paraId="744CF953">
            <w:pPr>
              <w:pStyle w:val="9"/>
              <w:spacing w:line="241" w:lineRule="auto"/>
            </w:pPr>
          </w:p>
          <w:p w14:paraId="266E69B6">
            <w:pPr>
              <w:pStyle w:val="9"/>
              <w:spacing w:line="241" w:lineRule="auto"/>
            </w:pPr>
          </w:p>
          <w:p w14:paraId="49F97FBE">
            <w:pPr>
              <w:spacing w:before="91" w:line="204" w:lineRule="auto"/>
              <w:ind w:left="676" w:right="210" w:hanging="455"/>
              <w:rPr>
                <w:rFonts w:ascii="仿宋" w:hAnsi="仿宋" w:eastAsia="仿宋" w:cs="仿宋"/>
                <w:sz w:val="28"/>
                <w:szCs w:val="28"/>
              </w:rPr>
            </w:pPr>
            <w:r>
              <w:rPr>
                <w:rFonts w:ascii="仿宋" w:hAnsi="仿宋" w:eastAsia="仿宋" w:cs="仿宋"/>
                <w:color w:val="000000"/>
                <w:spacing w:val="-5"/>
                <w:sz w:val="28"/>
                <w:szCs w:val="28"/>
                <w14:textFill>
                  <w14:solidFill>
                    <w14:srgbClr w14:val="000000">
                      <w14:alpha w14:val="392"/>
                    </w14:srgbClr>
                  </w14:solidFill>
                </w14:textFill>
              </w:rPr>
              <w:t>基础服务</w:t>
            </w:r>
            <w:r>
              <w:rPr>
                <w:rFonts w:ascii="仿宋" w:hAnsi="仿宋" w:eastAsia="仿宋" w:cs="仿宋"/>
                <w:color w:val="000000"/>
                <w:sz w:val="28"/>
                <w:szCs w:val="28"/>
                <w14:textFill>
                  <w14:solidFill>
                    <w14:srgbClr w14:val="000000">
                      <w14:alpha w14:val="392"/>
                    </w14:srgbClr>
                  </w14:solidFill>
                </w14:textFill>
              </w:rPr>
              <w:t xml:space="preserve"> 岗</w:t>
            </w:r>
          </w:p>
        </w:tc>
        <w:tc>
          <w:tcPr>
            <w:tcW w:w="1074" w:type="dxa"/>
            <w:vAlign w:val="top"/>
          </w:tcPr>
          <w:p w14:paraId="0E63E918">
            <w:pPr>
              <w:pStyle w:val="9"/>
              <w:spacing w:line="257" w:lineRule="auto"/>
            </w:pPr>
          </w:p>
          <w:p w14:paraId="0C3994D9">
            <w:pPr>
              <w:pStyle w:val="9"/>
              <w:spacing w:line="257" w:lineRule="auto"/>
            </w:pPr>
          </w:p>
          <w:p w14:paraId="3F59A41D">
            <w:pPr>
              <w:pStyle w:val="9"/>
              <w:spacing w:line="257" w:lineRule="auto"/>
            </w:pPr>
          </w:p>
          <w:p w14:paraId="2F3A0684">
            <w:pPr>
              <w:pStyle w:val="9"/>
              <w:spacing w:line="257" w:lineRule="auto"/>
            </w:pPr>
          </w:p>
          <w:p w14:paraId="77763899">
            <w:pPr>
              <w:pStyle w:val="9"/>
              <w:spacing w:line="257" w:lineRule="auto"/>
            </w:pPr>
          </w:p>
          <w:p w14:paraId="2A532FAF">
            <w:pPr>
              <w:pStyle w:val="9"/>
              <w:spacing w:line="257" w:lineRule="auto"/>
            </w:pPr>
          </w:p>
          <w:p w14:paraId="119B05BD">
            <w:pPr>
              <w:pStyle w:val="9"/>
              <w:spacing w:line="257" w:lineRule="auto"/>
            </w:pPr>
          </w:p>
          <w:p w14:paraId="64B4CBDE">
            <w:pPr>
              <w:pStyle w:val="9"/>
              <w:spacing w:line="257" w:lineRule="auto"/>
            </w:pPr>
          </w:p>
          <w:p w14:paraId="33F2B73F">
            <w:pPr>
              <w:pStyle w:val="9"/>
              <w:spacing w:line="258" w:lineRule="auto"/>
            </w:pPr>
          </w:p>
          <w:p w14:paraId="4774FD79">
            <w:pPr>
              <w:pStyle w:val="9"/>
              <w:spacing w:line="258" w:lineRule="auto"/>
            </w:pPr>
          </w:p>
          <w:p w14:paraId="3336B188">
            <w:pPr>
              <w:spacing w:before="78" w:line="222" w:lineRule="auto"/>
              <w:ind w:left="315"/>
              <w:rPr>
                <w:rFonts w:ascii="宋体" w:hAnsi="宋体" w:eastAsia="宋体" w:cs="宋体"/>
                <w:sz w:val="24"/>
                <w:szCs w:val="24"/>
              </w:rPr>
            </w:pPr>
            <w:r>
              <w:rPr>
                <w:rFonts w:ascii="宋体" w:hAnsi="宋体" w:eastAsia="宋体" w:cs="宋体"/>
                <w:spacing w:val="-6"/>
                <w:sz w:val="24"/>
                <w:szCs w:val="24"/>
              </w:rPr>
              <w:t>8</w:t>
            </w:r>
            <w:r>
              <w:rPr>
                <w:rFonts w:ascii="宋体" w:hAnsi="宋体" w:eastAsia="宋体" w:cs="宋体"/>
                <w:spacing w:val="-49"/>
                <w:sz w:val="24"/>
                <w:szCs w:val="24"/>
              </w:rPr>
              <w:t xml:space="preserve"> </w:t>
            </w:r>
            <w:r>
              <w:rPr>
                <w:rFonts w:ascii="宋体" w:hAnsi="宋体" w:eastAsia="宋体" w:cs="宋体"/>
                <w:spacing w:val="-6"/>
                <w:sz w:val="24"/>
                <w:szCs w:val="24"/>
              </w:rPr>
              <w:t>人</w:t>
            </w:r>
          </w:p>
        </w:tc>
        <w:tc>
          <w:tcPr>
            <w:tcW w:w="1094" w:type="dxa"/>
            <w:vAlign w:val="top"/>
          </w:tcPr>
          <w:p w14:paraId="5E69E8D9">
            <w:pPr>
              <w:pStyle w:val="9"/>
              <w:spacing w:line="261" w:lineRule="auto"/>
            </w:pPr>
          </w:p>
          <w:p w14:paraId="6365FBFB">
            <w:pPr>
              <w:pStyle w:val="9"/>
              <w:spacing w:line="261" w:lineRule="auto"/>
            </w:pPr>
          </w:p>
          <w:p w14:paraId="2B3DA58B">
            <w:pPr>
              <w:pStyle w:val="9"/>
              <w:spacing w:line="261" w:lineRule="auto"/>
            </w:pPr>
          </w:p>
          <w:p w14:paraId="1C7B5824">
            <w:pPr>
              <w:pStyle w:val="9"/>
              <w:spacing w:line="261" w:lineRule="auto"/>
            </w:pPr>
          </w:p>
          <w:p w14:paraId="216B87B4">
            <w:pPr>
              <w:pStyle w:val="9"/>
              <w:spacing w:line="261" w:lineRule="auto"/>
            </w:pPr>
          </w:p>
          <w:p w14:paraId="220E803B">
            <w:pPr>
              <w:pStyle w:val="9"/>
              <w:spacing w:line="261" w:lineRule="auto"/>
            </w:pPr>
          </w:p>
          <w:p w14:paraId="757AD28A">
            <w:pPr>
              <w:pStyle w:val="9"/>
              <w:spacing w:line="261" w:lineRule="auto"/>
            </w:pPr>
          </w:p>
          <w:p w14:paraId="5E0CE27A">
            <w:pPr>
              <w:pStyle w:val="9"/>
              <w:spacing w:line="261" w:lineRule="auto"/>
            </w:pPr>
          </w:p>
          <w:p w14:paraId="580A33A2">
            <w:pPr>
              <w:pStyle w:val="9"/>
              <w:spacing w:line="262" w:lineRule="auto"/>
            </w:pPr>
          </w:p>
          <w:p w14:paraId="20CE8A21">
            <w:pPr>
              <w:pStyle w:val="9"/>
              <w:spacing w:line="262" w:lineRule="auto"/>
            </w:pPr>
          </w:p>
          <w:p w14:paraId="5FBFE17A">
            <w:pPr>
              <w:spacing w:before="78" w:line="181" w:lineRule="auto"/>
              <w:ind w:left="245"/>
              <w:rPr>
                <w:rFonts w:ascii="宋体" w:hAnsi="宋体" w:eastAsia="宋体" w:cs="宋体"/>
                <w:sz w:val="24"/>
                <w:szCs w:val="24"/>
              </w:rPr>
            </w:pPr>
            <w:r>
              <w:rPr>
                <w:rFonts w:ascii="宋体" w:hAnsi="宋体" w:eastAsia="宋体" w:cs="宋体"/>
                <w:spacing w:val="-3"/>
                <w:sz w:val="24"/>
                <w:szCs w:val="24"/>
              </w:rPr>
              <w:t>5K-6K</w:t>
            </w:r>
          </w:p>
        </w:tc>
        <w:tc>
          <w:tcPr>
            <w:tcW w:w="3821" w:type="dxa"/>
            <w:vAlign w:val="top"/>
          </w:tcPr>
          <w:p w14:paraId="34EEE18F">
            <w:pPr>
              <w:pStyle w:val="9"/>
              <w:spacing w:line="263" w:lineRule="auto"/>
            </w:pPr>
          </w:p>
          <w:p w14:paraId="7D215B15">
            <w:pPr>
              <w:pStyle w:val="9"/>
              <w:spacing w:line="263" w:lineRule="auto"/>
            </w:pPr>
          </w:p>
          <w:p w14:paraId="6F5E0D8D">
            <w:pPr>
              <w:pStyle w:val="9"/>
              <w:spacing w:line="263" w:lineRule="auto"/>
            </w:pPr>
          </w:p>
          <w:p w14:paraId="42FE2B57">
            <w:pPr>
              <w:pStyle w:val="9"/>
              <w:spacing w:line="263" w:lineRule="auto"/>
            </w:pPr>
          </w:p>
          <w:p w14:paraId="1FFBB319">
            <w:pPr>
              <w:pStyle w:val="9"/>
              <w:spacing w:line="263" w:lineRule="auto"/>
            </w:pPr>
          </w:p>
          <w:p w14:paraId="78FFC40A">
            <w:pPr>
              <w:pStyle w:val="9"/>
              <w:spacing w:line="263" w:lineRule="auto"/>
            </w:pPr>
          </w:p>
          <w:p w14:paraId="4A4CBEBF">
            <w:pPr>
              <w:pStyle w:val="9"/>
              <w:spacing w:line="264" w:lineRule="auto"/>
            </w:pPr>
          </w:p>
          <w:p w14:paraId="3877E266">
            <w:pPr>
              <w:pStyle w:val="9"/>
              <w:spacing w:line="264" w:lineRule="auto"/>
            </w:pPr>
          </w:p>
          <w:p w14:paraId="6A6CE5A6">
            <w:pPr>
              <w:spacing w:before="78" w:line="219" w:lineRule="auto"/>
              <w:ind w:left="120"/>
              <w:rPr>
                <w:rFonts w:ascii="宋体" w:hAnsi="宋体" w:eastAsia="宋体" w:cs="宋体"/>
                <w:sz w:val="24"/>
                <w:szCs w:val="24"/>
              </w:rPr>
            </w:pPr>
            <w:r>
              <w:rPr>
                <w:rFonts w:ascii="宋体" w:hAnsi="宋体" w:eastAsia="宋体" w:cs="宋体"/>
                <w:spacing w:val="-9"/>
                <w:sz w:val="24"/>
                <w:szCs w:val="24"/>
              </w:rPr>
              <w:t>1.应届退役军人(2</w:t>
            </w:r>
            <w:r>
              <w:rPr>
                <w:rFonts w:ascii="宋体" w:hAnsi="宋体" w:eastAsia="宋体" w:cs="宋体"/>
                <w:spacing w:val="-34"/>
                <w:sz w:val="24"/>
                <w:szCs w:val="24"/>
              </w:rPr>
              <w:t xml:space="preserve"> </w:t>
            </w:r>
            <w:r>
              <w:rPr>
                <w:rFonts w:ascii="宋体" w:hAnsi="宋体" w:eastAsia="宋体" w:cs="宋体"/>
                <w:spacing w:val="-9"/>
                <w:sz w:val="24"/>
                <w:szCs w:val="24"/>
              </w:rPr>
              <w:t>年兵、3</w:t>
            </w:r>
            <w:r>
              <w:rPr>
                <w:rFonts w:ascii="宋体" w:hAnsi="宋体" w:eastAsia="宋体" w:cs="宋体"/>
                <w:spacing w:val="-49"/>
                <w:sz w:val="24"/>
                <w:szCs w:val="24"/>
              </w:rPr>
              <w:t xml:space="preserve"> </w:t>
            </w:r>
            <w:r>
              <w:rPr>
                <w:rFonts w:ascii="宋体" w:hAnsi="宋体" w:eastAsia="宋体" w:cs="宋体"/>
                <w:spacing w:val="-9"/>
                <w:sz w:val="24"/>
                <w:szCs w:val="24"/>
              </w:rPr>
              <w:t>年兵、5</w:t>
            </w:r>
          </w:p>
          <w:p w14:paraId="2F1BBF2D">
            <w:pPr>
              <w:spacing w:before="27" w:line="220" w:lineRule="auto"/>
              <w:ind w:left="1488"/>
              <w:rPr>
                <w:rFonts w:ascii="宋体" w:hAnsi="宋体" w:eastAsia="宋体" w:cs="宋体"/>
                <w:sz w:val="24"/>
                <w:szCs w:val="24"/>
              </w:rPr>
            </w:pPr>
            <w:r>
              <w:rPr>
                <w:rFonts w:ascii="宋体" w:hAnsi="宋体" w:eastAsia="宋体" w:cs="宋体"/>
                <w:spacing w:val="-3"/>
                <w:sz w:val="24"/>
                <w:szCs w:val="24"/>
              </w:rPr>
              <w:t>年兵)；</w:t>
            </w:r>
          </w:p>
          <w:p w14:paraId="0A0EEB56">
            <w:pPr>
              <w:spacing w:before="26" w:line="230" w:lineRule="auto"/>
              <w:ind w:left="471" w:right="513" w:firstLine="26"/>
              <w:rPr>
                <w:rFonts w:ascii="宋体" w:hAnsi="宋体" w:eastAsia="宋体" w:cs="宋体"/>
                <w:sz w:val="24"/>
                <w:szCs w:val="24"/>
              </w:rPr>
            </w:pPr>
            <w:r>
              <w:rPr>
                <w:rFonts w:ascii="宋体" w:hAnsi="宋体" w:eastAsia="宋体" w:cs="宋体"/>
                <w:spacing w:val="-4"/>
                <w:sz w:val="24"/>
                <w:szCs w:val="24"/>
              </w:rPr>
              <w:t>2.22-23</w:t>
            </w:r>
            <w:r>
              <w:rPr>
                <w:rFonts w:ascii="宋体" w:hAnsi="宋体" w:eastAsia="宋体" w:cs="宋体"/>
                <w:spacing w:val="-37"/>
                <w:sz w:val="24"/>
                <w:szCs w:val="24"/>
              </w:rPr>
              <w:t xml:space="preserve"> </w:t>
            </w:r>
            <w:r>
              <w:rPr>
                <w:rFonts w:ascii="宋体" w:hAnsi="宋体" w:eastAsia="宋体" w:cs="宋体"/>
                <w:spacing w:val="-4"/>
                <w:sz w:val="24"/>
                <w:szCs w:val="24"/>
              </w:rPr>
              <w:t>届往届退役军人；</w:t>
            </w:r>
            <w:r>
              <w:rPr>
                <w:rFonts w:ascii="宋体" w:hAnsi="宋体" w:eastAsia="宋体" w:cs="宋体"/>
                <w:sz w:val="24"/>
                <w:szCs w:val="24"/>
              </w:rPr>
              <w:t xml:space="preserve"> </w:t>
            </w:r>
            <w:r>
              <w:rPr>
                <w:rFonts w:ascii="宋体" w:hAnsi="宋体" w:eastAsia="宋体" w:cs="宋体"/>
                <w:spacing w:val="-6"/>
                <w:sz w:val="24"/>
                <w:szCs w:val="24"/>
              </w:rPr>
              <w:t>3.消防部队应届退役官兵；</w:t>
            </w:r>
          </w:p>
        </w:tc>
        <w:tc>
          <w:tcPr>
            <w:tcW w:w="1573" w:type="dxa"/>
            <w:vAlign w:val="top"/>
          </w:tcPr>
          <w:p w14:paraId="3B943D51">
            <w:pPr>
              <w:pStyle w:val="9"/>
              <w:spacing w:line="257" w:lineRule="auto"/>
            </w:pPr>
          </w:p>
          <w:p w14:paraId="48420F2D">
            <w:pPr>
              <w:pStyle w:val="9"/>
              <w:spacing w:line="257" w:lineRule="auto"/>
            </w:pPr>
          </w:p>
          <w:p w14:paraId="2A65756A">
            <w:pPr>
              <w:pStyle w:val="9"/>
              <w:spacing w:line="257" w:lineRule="auto"/>
            </w:pPr>
          </w:p>
          <w:p w14:paraId="7237B509">
            <w:pPr>
              <w:pStyle w:val="9"/>
              <w:spacing w:line="257" w:lineRule="auto"/>
            </w:pPr>
          </w:p>
          <w:p w14:paraId="52F9F9CC">
            <w:pPr>
              <w:pStyle w:val="9"/>
              <w:spacing w:line="257" w:lineRule="auto"/>
            </w:pPr>
          </w:p>
          <w:p w14:paraId="0C63A02B">
            <w:pPr>
              <w:pStyle w:val="9"/>
              <w:spacing w:line="257" w:lineRule="auto"/>
            </w:pPr>
          </w:p>
          <w:p w14:paraId="26943B1A">
            <w:pPr>
              <w:pStyle w:val="9"/>
              <w:spacing w:line="257" w:lineRule="auto"/>
            </w:pPr>
          </w:p>
          <w:p w14:paraId="740F2FA9">
            <w:pPr>
              <w:pStyle w:val="9"/>
              <w:spacing w:line="257" w:lineRule="auto"/>
            </w:pPr>
          </w:p>
          <w:p w14:paraId="17D5665E">
            <w:pPr>
              <w:pStyle w:val="9"/>
              <w:spacing w:line="258" w:lineRule="auto"/>
            </w:pPr>
          </w:p>
          <w:p w14:paraId="5D231F36">
            <w:pPr>
              <w:pStyle w:val="9"/>
              <w:spacing w:line="258" w:lineRule="auto"/>
            </w:pPr>
          </w:p>
          <w:p w14:paraId="4927608E">
            <w:pPr>
              <w:spacing w:before="78" w:line="220" w:lineRule="auto"/>
              <w:ind w:left="309"/>
              <w:rPr>
                <w:rFonts w:ascii="宋体" w:hAnsi="宋体" w:eastAsia="宋体" w:cs="宋体"/>
                <w:sz w:val="24"/>
                <w:szCs w:val="24"/>
              </w:rPr>
            </w:pPr>
            <w:r>
              <w:rPr>
                <w:rFonts w:ascii="宋体" w:hAnsi="宋体" w:eastAsia="宋体" w:cs="宋体"/>
                <w:spacing w:val="-3"/>
                <w:sz w:val="24"/>
                <w:szCs w:val="24"/>
              </w:rPr>
              <w:t>大专学历</w:t>
            </w:r>
          </w:p>
        </w:tc>
        <w:tc>
          <w:tcPr>
            <w:tcW w:w="2442" w:type="dxa"/>
            <w:vAlign w:val="top"/>
          </w:tcPr>
          <w:p w14:paraId="14FB52C5">
            <w:pPr>
              <w:pStyle w:val="9"/>
              <w:spacing w:line="277" w:lineRule="auto"/>
            </w:pPr>
          </w:p>
          <w:p w14:paraId="55F08F62">
            <w:pPr>
              <w:pStyle w:val="9"/>
              <w:spacing w:line="277" w:lineRule="auto"/>
            </w:pPr>
          </w:p>
          <w:p w14:paraId="1C1938DC">
            <w:pPr>
              <w:pStyle w:val="9"/>
              <w:spacing w:line="277" w:lineRule="auto"/>
            </w:pPr>
          </w:p>
          <w:p w14:paraId="52EC6693">
            <w:pPr>
              <w:pStyle w:val="9"/>
              <w:spacing w:line="277" w:lineRule="auto"/>
            </w:pPr>
          </w:p>
          <w:p w14:paraId="6252F969">
            <w:pPr>
              <w:pStyle w:val="9"/>
              <w:spacing w:line="277" w:lineRule="auto"/>
            </w:pPr>
          </w:p>
          <w:p w14:paraId="2357494F">
            <w:pPr>
              <w:pStyle w:val="9"/>
              <w:spacing w:line="278" w:lineRule="auto"/>
            </w:pPr>
          </w:p>
          <w:p w14:paraId="09086ED5">
            <w:pPr>
              <w:spacing w:before="78" w:line="233" w:lineRule="auto"/>
              <w:ind w:left="138" w:right="127"/>
              <w:jc w:val="both"/>
              <w:rPr>
                <w:rFonts w:ascii="宋体" w:hAnsi="宋体" w:eastAsia="宋体" w:cs="宋体"/>
                <w:sz w:val="24"/>
                <w:szCs w:val="24"/>
              </w:rPr>
            </w:pPr>
            <w:r>
              <w:rPr>
                <w:rFonts w:ascii="宋体" w:hAnsi="宋体" w:eastAsia="宋体" w:cs="宋体"/>
                <w:spacing w:val="-2"/>
                <w:sz w:val="24"/>
                <w:szCs w:val="24"/>
              </w:rPr>
              <w:t>年终奖、五险、带薪</w:t>
            </w:r>
            <w:r>
              <w:rPr>
                <w:rFonts w:ascii="宋体" w:hAnsi="宋体" w:eastAsia="宋体" w:cs="宋体"/>
                <w:spacing w:val="7"/>
                <w:sz w:val="24"/>
                <w:szCs w:val="24"/>
              </w:rPr>
              <w:t xml:space="preserve"> </w:t>
            </w:r>
            <w:r>
              <w:rPr>
                <w:rFonts w:ascii="宋体" w:hAnsi="宋体" w:eastAsia="宋体" w:cs="宋体"/>
                <w:spacing w:val="-3"/>
                <w:sz w:val="24"/>
                <w:szCs w:val="24"/>
              </w:rPr>
              <w:t>假期、健康安全、学</w:t>
            </w:r>
            <w:r>
              <w:rPr>
                <w:rFonts w:ascii="宋体" w:hAnsi="宋体" w:eastAsia="宋体" w:cs="宋体"/>
                <w:spacing w:val="3"/>
                <w:sz w:val="24"/>
                <w:szCs w:val="24"/>
              </w:rPr>
              <w:t xml:space="preserve"> </w:t>
            </w:r>
            <w:r>
              <w:rPr>
                <w:rFonts w:ascii="宋体" w:hAnsi="宋体" w:eastAsia="宋体" w:cs="宋体"/>
                <w:spacing w:val="-5"/>
                <w:sz w:val="24"/>
                <w:szCs w:val="24"/>
              </w:rPr>
              <w:t>习成长、员工活动、</w:t>
            </w:r>
          </w:p>
          <w:p w14:paraId="3637A013">
            <w:pPr>
              <w:spacing w:before="25" w:line="220" w:lineRule="auto"/>
              <w:ind w:left="620"/>
              <w:rPr>
                <w:rFonts w:ascii="宋体" w:hAnsi="宋体" w:eastAsia="宋体" w:cs="宋体"/>
                <w:sz w:val="24"/>
                <w:szCs w:val="24"/>
              </w:rPr>
            </w:pPr>
            <w:r>
              <w:rPr>
                <w:rFonts w:ascii="宋体" w:hAnsi="宋体" w:eastAsia="宋体" w:cs="宋体"/>
                <w:spacing w:val="-2"/>
                <w:sz w:val="24"/>
                <w:szCs w:val="24"/>
              </w:rPr>
              <w:t>家庭关怀等</w:t>
            </w:r>
          </w:p>
        </w:tc>
      </w:tr>
      <w:tr w14:paraId="1143D39B">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976" w:hRule="atLeast"/>
        </w:trPr>
        <w:tc>
          <w:tcPr>
            <w:tcW w:w="1559" w:type="dxa"/>
            <w:vAlign w:val="top"/>
          </w:tcPr>
          <w:p w14:paraId="477D72C1">
            <w:pPr>
              <w:pStyle w:val="9"/>
              <w:spacing w:line="299" w:lineRule="auto"/>
            </w:pPr>
          </w:p>
          <w:p w14:paraId="2B6C3F42">
            <w:pPr>
              <w:spacing w:before="78" w:line="220" w:lineRule="auto"/>
              <w:ind w:left="295"/>
              <w:rPr>
                <w:rFonts w:ascii="宋体" w:hAnsi="宋体" w:eastAsia="宋体" w:cs="宋体"/>
                <w:sz w:val="24"/>
                <w:szCs w:val="24"/>
              </w:rPr>
            </w:pPr>
            <w:r>
              <w:rPr>
                <w:rFonts w:ascii="宋体" w:hAnsi="宋体" w:eastAsia="宋体" w:cs="宋体"/>
                <w:spacing w:val="-4"/>
                <w:sz w:val="24"/>
                <w:szCs w:val="24"/>
              </w:rPr>
              <w:t>工作地点</w:t>
            </w:r>
          </w:p>
        </w:tc>
        <w:tc>
          <w:tcPr>
            <w:tcW w:w="10004" w:type="dxa"/>
            <w:gridSpan w:val="5"/>
            <w:vAlign w:val="top"/>
          </w:tcPr>
          <w:p w14:paraId="74418608">
            <w:pPr>
              <w:pStyle w:val="9"/>
              <w:spacing w:line="298" w:lineRule="auto"/>
            </w:pPr>
          </w:p>
          <w:p w14:paraId="1B43C72F">
            <w:pPr>
              <w:spacing w:before="78" w:line="220" w:lineRule="auto"/>
              <w:ind w:left="3671"/>
              <w:rPr>
                <w:rFonts w:ascii="宋体" w:hAnsi="宋体" w:eastAsia="宋体" w:cs="宋体"/>
                <w:sz w:val="24"/>
                <w:szCs w:val="24"/>
              </w:rPr>
            </w:pPr>
            <w:r>
              <w:rPr>
                <w:rFonts w:ascii="宋体" w:hAnsi="宋体" w:eastAsia="宋体" w:cs="宋体"/>
                <w:spacing w:val="-1"/>
                <w:sz w:val="24"/>
                <w:szCs w:val="24"/>
              </w:rPr>
              <w:t>咸宁、黄石、大冶、黄冈</w:t>
            </w:r>
          </w:p>
        </w:tc>
      </w:tr>
    </w:tbl>
    <w:p w14:paraId="32D3BE38">
      <w:pPr>
        <w:pStyle w:val="2"/>
      </w:pPr>
    </w:p>
    <w:p w14:paraId="17B299F7"/>
    <w:p w14:paraId="4CB397EE">
      <w:pPr>
        <w:bidi w:val="0"/>
        <w:rPr>
          <w:rFonts w:ascii="Arial" w:hAnsi="Arial" w:eastAsia="Arial" w:cs="Arial"/>
          <w:snapToGrid w:val="0"/>
          <w:color w:val="000000"/>
          <w:kern w:val="0"/>
          <w:sz w:val="21"/>
          <w:szCs w:val="21"/>
          <w:lang w:val="en-US" w:eastAsia="en-US" w:bidi="ar-SA"/>
        </w:rPr>
      </w:pPr>
    </w:p>
    <w:p w14:paraId="315E4651">
      <w:pPr>
        <w:bidi w:val="0"/>
        <w:rPr>
          <w:rFonts w:ascii="Arial" w:hAnsi="Arial" w:eastAsia="Arial" w:cs="Arial"/>
          <w:snapToGrid w:val="0"/>
          <w:color w:val="000000"/>
          <w:kern w:val="0"/>
          <w:sz w:val="21"/>
          <w:szCs w:val="21"/>
          <w:lang w:val="en-US" w:eastAsia="en-US" w:bidi="ar-SA"/>
        </w:rPr>
      </w:pPr>
    </w:p>
    <w:p w14:paraId="454C12B0">
      <w:pPr>
        <w:bidi w:val="0"/>
        <w:rPr>
          <w:rFonts w:ascii="Arial" w:hAnsi="Arial" w:eastAsia="Arial" w:cs="Arial"/>
          <w:snapToGrid w:val="0"/>
          <w:color w:val="000000"/>
          <w:kern w:val="0"/>
          <w:sz w:val="21"/>
          <w:szCs w:val="21"/>
          <w:lang w:val="en-US" w:eastAsia="en-US" w:bidi="ar-SA"/>
        </w:rPr>
      </w:pPr>
    </w:p>
    <w:tbl>
      <w:tblPr>
        <w:tblStyle w:val="8"/>
        <w:tblW w:w="11563"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1847"/>
        <w:gridCol w:w="1106"/>
        <w:gridCol w:w="1625"/>
        <w:gridCol w:w="3138"/>
        <w:gridCol w:w="1477"/>
        <w:gridCol w:w="2370"/>
      </w:tblGrid>
      <w:tr w14:paraId="56BE5160">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040" w:hRule="atLeast"/>
        </w:trPr>
        <w:tc>
          <w:tcPr>
            <w:tcW w:w="11563" w:type="dxa"/>
            <w:gridSpan w:val="6"/>
            <w:vAlign w:val="top"/>
          </w:tcPr>
          <w:p w14:paraId="041787D1">
            <w:pPr>
              <w:spacing w:before="119" w:line="338" w:lineRule="auto"/>
              <w:ind w:right="90"/>
              <w:jc w:val="center"/>
              <w:rPr>
                <w:rFonts w:ascii="宋体" w:hAnsi="宋体" w:eastAsia="宋体" w:cs="宋体"/>
                <w:spacing w:val="-3"/>
                <w:sz w:val="24"/>
                <w:szCs w:val="24"/>
              </w:rPr>
            </w:pPr>
            <w:r>
              <w:rPr>
                <w:rFonts w:ascii="方正大标宋_GBK" w:hAnsi="方正大标宋_GBK" w:eastAsia="方正大标宋_GBK" w:cs="方正大标宋_GBK"/>
                <w:spacing w:val="-2"/>
                <w:sz w:val="56"/>
                <w:szCs w:val="56"/>
              </w:rPr>
              <w:t>湖北鑫鹰环保科技股份有限公司</w:t>
            </w:r>
          </w:p>
        </w:tc>
      </w:tr>
      <w:tr w14:paraId="1CF2D7CA">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887" w:hRule="atLeast"/>
        </w:trPr>
        <w:tc>
          <w:tcPr>
            <w:tcW w:w="11563" w:type="dxa"/>
            <w:gridSpan w:val="6"/>
            <w:vAlign w:val="top"/>
          </w:tcPr>
          <w:p w14:paraId="01F74F3E">
            <w:pPr>
              <w:spacing w:before="119" w:line="338" w:lineRule="auto"/>
              <w:ind w:left="108" w:right="90" w:firstLine="481"/>
              <w:jc w:val="both"/>
              <w:rPr>
                <w:rFonts w:ascii="宋体" w:hAnsi="宋体" w:eastAsia="宋体" w:cs="宋体"/>
                <w:sz w:val="24"/>
                <w:szCs w:val="24"/>
              </w:rPr>
            </w:pPr>
            <w:r>
              <w:rPr>
                <w:rFonts w:ascii="宋体" w:hAnsi="宋体" w:eastAsia="宋体" w:cs="宋体"/>
                <w:spacing w:val="-3"/>
                <w:sz w:val="24"/>
                <w:szCs w:val="24"/>
              </w:rPr>
              <w:t>鑫鹰科技位于黄石市黄金山开发区有色工业园，占地面积约</w:t>
            </w:r>
            <w:r>
              <w:rPr>
                <w:rFonts w:ascii="宋体" w:hAnsi="宋体" w:eastAsia="宋体" w:cs="宋体"/>
                <w:spacing w:val="-46"/>
                <w:sz w:val="24"/>
                <w:szCs w:val="24"/>
              </w:rPr>
              <w:t xml:space="preserve"> </w:t>
            </w:r>
            <w:r>
              <w:rPr>
                <w:rFonts w:ascii="宋体" w:hAnsi="宋体" w:eastAsia="宋体" w:cs="宋体"/>
                <w:spacing w:val="-3"/>
                <w:sz w:val="24"/>
                <w:szCs w:val="24"/>
              </w:rPr>
              <w:t>200</w:t>
            </w:r>
            <w:r>
              <w:rPr>
                <w:rFonts w:ascii="宋体" w:hAnsi="宋体" w:eastAsia="宋体" w:cs="宋体"/>
                <w:spacing w:val="-51"/>
                <w:sz w:val="24"/>
                <w:szCs w:val="24"/>
              </w:rPr>
              <w:t xml:space="preserve"> </w:t>
            </w:r>
            <w:r>
              <w:rPr>
                <w:rFonts w:ascii="宋体" w:hAnsi="宋体" w:eastAsia="宋体" w:cs="宋体"/>
                <w:spacing w:val="-3"/>
                <w:sz w:val="24"/>
                <w:szCs w:val="24"/>
              </w:rPr>
              <w:t>亩，</w:t>
            </w:r>
            <w:r>
              <w:rPr>
                <w:rFonts w:ascii="宋体" w:hAnsi="宋体" w:eastAsia="宋体" w:cs="宋体"/>
                <w:spacing w:val="-4"/>
                <w:sz w:val="24"/>
                <w:szCs w:val="24"/>
              </w:rPr>
              <w:t>于</w:t>
            </w:r>
            <w:r>
              <w:rPr>
                <w:rFonts w:ascii="宋体" w:hAnsi="宋体" w:eastAsia="宋体" w:cs="宋体"/>
                <w:spacing w:val="-47"/>
                <w:sz w:val="24"/>
                <w:szCs w:val="24"/>
              </w:rPr>
              <w:t xml:space="preserve"> </w:t>
            </w:r>
            <w:r>
              <w:rPr>
                <w:rFonts w:ascii="宋体" w:hAnsi="宋体" w:eastAsia="宋体" w:cs="宋体"/>
                <w:spacing w:val="-4"/>
                <w:sz w:val="24"/>
                <w:szCs w:val="24"/>
              </w:rPr>
              <w:t>2012</w:t>
            </w:r>
            <w:r>
              <w:rPr>
                <w:rFonts w:ascii="宋体" w:hAnsi="宋体" w:eastAsia="宋体" w:cs="宋体"/>
                <w:spacing w:val="-54"/>
                <w:sz w:val="24"/>
                <w:szCs w:val="24"/>
              </w:rPr>
              <w:t xml:space="preserve"> </w:t>
            </w:r>
            <w:r>
              <w:rPr>
                <w:rFonts w:ascii="宋体" w:hAnsi="宋体" w:eastAsia="宋体" w:cs="宋体"/>
                <w:spacing w:val="-4"/>
                <w:sz w:val="24"/>
                <w:szCs w:val="24"/>
              </w:rPr>
              <w:t>年建成投产。2013</w:t>
            </w:r>
            <w:r>
              <w:rPr>
                <w:rFonts w:ascii="宋体" w:hAnsi="宋体" w:eastAsia="宋体" w:cs="宋体"/>
                <w:spacing w:val="-49"/>
                <w:sz w:val="24"/>
                <w:szCs w:val="24"/>
              </w:rPr>
              <w:t xml:space="preserve"> </w:t>
            </w:r>
            <w:r>
              <w:rPr>
                <w:rFonts w:ascii="宋体" w:hAnsi="宋体" w:eastAsia="宋体" w:cs="宋体"/>
                <w:spacing w:val="-4"/>
                <w:sz w:val="24"/>
                <w:szCs w:val="24"/>
              </w:rPr>
              <w:t>年、2016</w:t>
            </w:r>
            <w:r>
              <w:rPr>
                <w:rFonts w:ascii="宋体" w:hAnsi="宋体" w:eastAsia="宋体" w:cs="宋体"/>
                <w:sz w:val="24"/>
                <w:szCs w:val="24"/>
              </w:rPr>
              <w:t xml:space="preserve"> </w:t>
            </w:r>
            <w:r>
              <w:rPr>
                <w:rFonts w:ascii="宋体" w:hAnsi="宋体" w:eastAsia="宋体" w:cs="宋体"/>
                <w:spacing w:val="-2"/>
                <w:sz w:val="24"/>
                <w:szCs w:val="24"/>
              </w:rPr>
              <w:t>年、2019</w:t>
            </w:r>
            <w:r>
              <w:rPr>
                <w:rFonts w:ascii="宋体" w:hAnsi="宋体" w:eastAsia="宋体" w:cs="宋体"/>
                <w:spacing w:val="-38"/>
                <w:sz w:val="24"/>
                <w:szCs w:val="24"/>
              </w:rPr>
              <w:t xml:space="preserve"> </w:t>
            </w:r>
            <w:r>
              <w:rPr>
                <w:rFonts w:ascii="宋体" w:hAnsi="宋体" w:eastAsia="宋体" w:cs="宋体"/>
                <w:spacing w:val="-2"/>
                <w:sz w:val="24"/>
                <w:szCs w:val="24"/>
              </w:rPr>
              <w:t>年，2022</w:t>
            </w:r>
            <w:r>
              <w:rPr>
                <w:rFonts w:ascii="宋体" w:hAnsi="宋体" w:eastAsia="宋体" w:cs="宋体"/>
                <w:spacing w:val="-50"/>
                <w:sz w:val="24"/>
                <w:szCs w:val="24"/>
              </w:rPr>
              <w:t xml:space="preserve"> </w:t>
            </w:r>
            <w:r>
              <w:rPr>
                <w:rFonts w:ascii="宋体" w:hAnsi="宋体" w:eastAsia="宋体" w:cs="宋体"/>
                <w:spacing w:val="-2"/>
                <w:sz w:val="24"/>
                <w:szCs w:val="24"/>
              </w:rPr>
              <w:t>年鑫鹰科技连续四次被认定为“高新技术企业”，省级“知识产权示范企业”，鑫鹰科技</w:t>
            </w:r>
            <w:r>
              <w:rPr>
                <w:rFonts w:ascii="宋体" w:hAnsi="宋体" w:eastAsia="宋体" w:cs="宋体"/>
                <w:sz w:val="24"/>
                <w:szCs w:val="24"/>
              </w:rPr>
              <w:t xml:space="preserve"> </w:t>
            </w:r>
            <w:r>
              <w:rPr>
                <w:rFonts w:ascii="宋体" w:hAnsi="宋体" w:eastAsia="宋体" w:cs="宋体"/>
                <w:spacing w:val="1"/>
                <w:sz w:val="24"/>
                <w:szCs w:val="24"/>
              </w:rPr>
              <w:t>研发主要研发生产叠层高频振动细筛、防堵耐磨聚酯筛网、直线振动脱水筛、圆筒筛和振动防堵高</w:t>
            </w:r>
            <w:r>
              <w:rPr>
                <w:rFonts w:ascii="宋体" w:hAnsi="宋体" w:eastAsia="宋体" w:cs="宋体"/>
                <w:sz w:val="24"/>
                <w:szCs w:val="24"/>
              </w:rPr>
              <w:t xml:space="preserve">效斜管浓 </w:t>
            </w:r>
            <w:r>
              <w:rPr>
                <w:rFonts w:ascii="宋体" w:hAnsi="宋体" w:eastAsia="宋体" w:cs="宋体"/>
                <w:spacing w:val="-5"/>
                <w:sz w:val="24"/>
                <w:szCs w:val="24"/>
              </w:rPr>
              <w:t>密机等主导产品。</w:t>
            </w:r>
          </w:p>
        </w:tc>
      </w:tr>
      <w:tr w14:paraId="29B9098A">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870" w:hRule="atLeast"/>
        </w:trPr>
        <w:tc>
          <w:tcPr>
            <w:tcW w:w="1847" w:type="dxa"/>
            <w:vAlign w:val="top"/>
          </w:tcPr>
          <w:p w14:paraId="312B7294">
            <w:pPr>
              <w:spacing w:before="310" w:line="220" w:lineRule="auto"/>
              <w:ind w:left="437"/>
              <w:rPr>
                <w:rFonts w:ascii="宋体" w:hAnsi="宋体" w:eastAsia="宋体" w:cs="宋体"/>
                <w:sz w:val="24"/>
                <w:szCs w:val="24"/>
              </w:rPr>
            </w:pPr>
            <w:r>
              <w:rPr>
                <w:rFonts w:ascii="宋体" w:hAnsi="宋体" w:eastAsia="宋体" w:cs="宋体"/>
                <w:b/>
                <w:bCs/>
                <w:spacing w:val="-5"/>
                <w:sz w:val="24"/>
                <w:szCs w:val="24"/>
              </w:rPr>
              <w:t>招聘岗位</w:t>
            </w:r>
          </w:p>
        </w:tc>
        <w:tc>
          <w:tcPr>
            <w:tcW w:w="1106" w:type="dxa"/>
            <w:vAlign w:val="top"/>
          </w:tcPr>
          <w:p w14:paraId="6AE254CA">
            <w:pPr>
              <w:spacing w:before="162" w:line="225" w:lineRule="auto"/>
              <w:ind w:left="303" w:right="308"/>
              <w:rPr>
                <w:rFonts w:ascii="宋体" w:hAnsi="宋体" w:eastAsia="宋体" w:cs="宋体"/>
                <w:sz w:val="24"/>
                <w:szCs w:val="24"/>
              </w:rPr>
            </w:pPr>
            <w:r>
              <w:rPr>
                <w:rFonts w:ascii="宋体" w:hAnsi="宋体" w:eastAsia="宋体" w:cs="宋体"/>
                <w:b/>
                <w:bCs/>
                <w:spacing w:val="-8"/>
                <w:sz w:val="24"/>
                <w:szCs w:val="24"/>
              </w:rPr>
              <w:t>招聘</w:t>
            </w:r>
            <w:r>
              <w:rPr>
                <w:rFonts w:ascii="宋体" w:hAnsi="宋体" w:eastAsia="宋体" w:cs="宋体"/>
                <w:sz w:val="24"/>
                <w:szCs w:val="24"/>
              </w:rPr>
              <w:t xml:space="preserve"> </w:t>
            </w:r>
            <w:r>
              <w:rPr>
                <w:rFonts w:ascii="宋体" w:hAnsi="宋体" w:eastAsia="宋体" w:cs="宋体"/>
                <w:b/>
                <w:bCs/>
                <w:spacing w:val="-9"/>
                <w:sz w:val="24"/>
                <w:szCs w:val="24"/>
              </w:rPr>
              <w:t>人数</w:t>
            </w:r>
          </w:p>
        </w:tc>
        <w:tc>
          <w:tcPr>
            <w:tcW w:w="1625" w:type="dxa"/>
            <w:vAlign w:val="top"/>
          </w:tcPr>
          <w:p w14:paraId="316A0BF8">
            <w:pPr>
              <w:spacing w:before="309" w:line="220" w:lineRule="auto"/>
              <w:ind w:left="569"/>
              <w:rPr>
                <w:rFonts w:ascii="宋体" w:hAnsi="宋体" w:eastAsia="宋体" w:cs="宋体"/>
                <w:sz w:val="24"/>
                <w:szCs w:val="24"/>
              </w:rPr>
            </w:pPr>
            <w:r>
              <w:rPr>
                <w:rFonts w:ascii="宋体" w:hAnsi="宋体" w:eastAsia="宋体" w:cs="宋体"/>
                <w:b/>
                <w:bCs/>
                <w:spacing w:val="-10"/>
                <w:sz w:val="24"/>
                <w:szCs w:val="24"/>
              </w:rPr>
              <w:t>薪资</w:t>
            </w:r>
          </w:p>
        </w:tc>
        <w:tc>
          <w:tcPr>
            <w:tcW w:w="3138" w:type="dxa"/>
            <w:vAlign w:val="top"/>
          </w:tcPr>
          <w:p w14:paraId="08D3BEA2">
            <w:pPr>
              <w:spacing w:before="309" w:line="220" w:lineRule="auto"/>
              <w:ind w:left="1083"/>
              <w:rPr>
                <w:rFonts w:ascii="宋体" w:hAnsi="宋体" w:eastAsia="宋体" w:cs="宋体"/>
                <w:sz w:val="24"/>
                <w:szCs w:val="24"/>
              </w:rPr>
            </w:pPr>
            <w:r>
              <w:rPr>
                <w:rFonts w:ascii="宋体" w:hAnsi="宋体" w:eastAsia="宋体" w:cs="宋体"/>
                <w:b/>
                <w:bCs/>
                <w:spacing w:val="-4"/>
                <w:sz w:val="24"/>
                <w:szCs w:val="24"/>
              </w:rPr>
              <w:t>任职条件</w:t>
            </w:r>
          </w:p>
        </w:tc>
        <w:tc>
          <w:tcPr>
            <w:tcW w:w="1477" w:type="dxa"/>
            <w:vAlign w:val="top"/>
          </w:tcPr>
          <w:p w14:paraId="3533AA86">
            <w:pPr>
              <w:spacing w:before="161" w:line="226" w:lineRule="auto"/>
              <w:ind w:left="499" w:right="118" w:hanging="360"/>
              <w:rPr>
                <w:rFonts w:ascii="宋体" w:hAnsi="宋体" w:eastAsia="宋体" w:cs="宋体"/>
                <w:sz w:val="24"/>
                <w:szCs w:val="24"/>
              </w:rPr>
            </w:pPr>
            <w:r>
              <w:rPr>
                <w:rFonts w:ascii="宋体" w:hAnsi="宋体" w:eastAsia="宋体" w:cs="宋体"/>
                <w:b/>
                <w:bCs/>
                <w:spacing w:val="-4"/>
                <w:sz w:val="24"/>
                <w:szCs w:val="24"/>
              </w:rPr>
              <w:t>专业及学历</w:t>
            </w:r>
            <w:r>
              <w:rPr>
                <w:rFonts w:ascii="宋体" w:hAnsi="宋体" w:eastAsia="宋体" w:cs="宋体"/>
                <w:sz w:val="24"/>
                <w:szCs w:val="24"/>
              </w:rPr>
              <w:t xml:space="preserve"> </w:t>
            </w:r>
            <w:r>
              <w:rPr>
                <w:rFonts w:ascii="宋体" w:hAnsi="宋体" w:eastAsia="宋体" w:cs="宋体"/>
                <w:b/>
                <w:bCs/>
                <w:spacing w:val="-6"/>
                <w:sz w:val="24"/>
                <w:szCs w:val="24"/>
              </w:rPr>
              <w:t>要求</w:t>
            </w:r>
          </w:p>
        </w:tc>
        <w:tc>
          <w:tcPr>
            <w:tcW w:w="2370" w:type="dxa"/>
            <w:vAlign w:val="top"/>
          </w:tcPr>
          <w:p w14:paraId="1D356292">
            <w:pPr>
              <w:spacing w:before="309" w:line="220" w:lineRule="auto"/>
              <w:ind w:left="702"/>
              <w:rPr>
                <w:rFonts w:ascii="宋体" w:hAnsi="宋体" w:eastAsia="宋体" w:cs="宋体"/>
                <w:sz w:val="24"/>
                <w:szCs w:val="24"/>
              </w:rPr>
            </w:pPr>
            <w:r>
              <w:rPr>
                <w:rFonts w:ascii="宋体" w:hAnsi="宋体" w:eastAsia="宋体" w:cs="宋体"/>
                <w:b/>
                <w:bCs/>
                <w:spacing w:val="-4"/>
                <w:sz w:val="24"/>
                <w:szCs w:val="24"/>
              </w:rPr>
              <w:t>福利待遇</w:t>
            </w:r>
          </w:p>
        </w:tc>
      </w:tr>
      <w:tr w14:paraId="3D8FDD6C">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247" w:hRule="atLeast"/>
        </w:trPr>
        <w:tc>
          <w:tcPr>
            <w:tcW w:w="1847" w:type="dxa"/>
            <w:vAlign w:val="top"/>
          </w:tcPr>
          <w:p w14:paraId="3965AC1D">
            <w:pPr>
              <w:pStyle w:val="9"/>
              <w:spacing w:line="418" w:lineRule="auto"/>
            </w:pPr>
          </w:p>
          <w:p w14:paraId="21AA87EE">
            <w:pPr>
              <w:spacing w:before="78" w:line="219" w:lineRule="auto"/>
              <w:ind w:left="315"/>
              <w:rPr>
                <w:rFonts w:ascii="宋体" w:hAnsi="宋体" w:eastAsia="宋体" w:cs="宋体"/>
                <w:sz w:val="24"/>
                <w:szCs w:val="24"/>
              </w:rPr>
            </w:pPr>
            <w:r>
              <w:rPr>
                <w:rFonts w:ascii="宋体" w:hAnsi="宋体" w:eastAsia="宋体" w:cs="宋体"/>
                <w:spacing w:val="-2"/>
                <w:sz w:val="24"/>
                <w:szCs w:val="24"/>
              </w:rPr>
              <w:t>机械工程师</w:t>
            </w:r>
          </w:p>
        </w:tc>
        <w:tc>
          <w:tcPr>
            <w:tcW w:w="1106" w:type="dxa"/>
            <w:vAlign w:val="top"/>
          </w:tcPr>
          <w:p w14:paraId="4B4317B6">
            <w:pPr>
              <w:pStyle w:val="9"/>
              <w:spacing w:line="458" w:lineRule="auto"/>
            </w:pPr>
          </w:p>
          <w:p w14:paraId="3A91FB3C">
            <w:pPr>
              <w:spacing w:before="78" w:line="181" w:lineRule="auto"/>
              <w:ind w:left="481"/>
              <w:rPr>
                <w:rFonts w:ascii="宋体" w:hAnsi="宋体" w:eastAsia="宋体" w:cs="宋体"/>
                <w:sz w:val="24"/>
                <w:szCs w:val="24"/>
              </w:rPr>
            </w:pPr>
            <w:r>
              <w:rPr>
                <w:rFonts w:ascii="宋体" w:hAnsi="宋体" w:eastAsia="宋体" w:cs="宋体"/>
                <w:sz w:val="24"/>
                <w:szCs w:val="24"/>
              </w:rPr>
              <w:t>4</w:t>
            </w:r>
          </w:p>
        </w:tc>
        <w:tc>
          <w:tcPr>
            <w:tcW w:w="1625" w:type="dxa"/>
            <w:vAlign w:val="top"/>
          </w:tcPr>
          <w:p w14:paraId="0B1452D5">
            <w:pPr>
              <w:pStyle w:val="9"/>
              <w:spacing w:line="458" w:lineRule="auto"/>
            </w:pPr>
          </w:p>
          <w:p w14:paraId="18A2C206">
            <w:pPr>
              <w:spacing w:before="78" w:line="181" w:lineRule="auto"/>
              <w:ind w:left="263"/>
              <w:rPr>
                <w:rFonts w:ascii="宋体" w:hAnsi="宋体" w:eastAsia="宋体" w:cs="宋体"/>
                <w:sz w:val="24"/>
                <w:szCs w:val="24"/>
              </w:rPr>
            </w:pPr>
            <w:r>
              <w:rPr>
                <w:rFonts w:ascii="宋体" w:hAnsi="宋体" w:eastAsia="宋体" w:cs="宋体"/>
                <w:spacing w:val="-1"/>
                <w:sz w:val="24"/>
                <w:szCs w:val="24"/>
              </w:rPr>
              <w:t>4000-7000</w:t>
            </w:r>
          </w:p>
        </w:tc>
        <w:tc>
          <w:tcPr>
            <w:tcW w:w="3138" w:type="dxa"/>
            <w:vAlign w:val="top"/>
          </w:tcPr>
          <w:p w14:paraId="03EF3895">
            <w:pPr>
              <w:spacing w:before="31" w:line="230" w:lineRule="auto"/>
              <w:ind w:left="122" w:right="141" w:hanging="18"/>
              <w:rPr>
                <w:rFonts w:ascii="宋体" w:hAnsi="宋体" w:eastAsia="宋体" w:cs="宋体"/>
                <w:sz w:val="24"/>
                <w:szCs w:val="24"/>
              </w:rPr>
            </w:pPr>
            <w:r>
              <w:rPr>
                <w:rFonts w:ascii="宋体" w:hAnsi="宋体" w:eastAsia="宋体" w:cs="宋体"/>
                <w:spacing w:val="-3"/>
                <w:sz w:val="24"/>
                <w:szCs w:val="24"/>
              </w:rPr>
              <w:t>熟练使用三维软件及</w:t>
            </w:r>
            <w:r>
              <w:rPr>
                <w:rFonts w:ascii="宋体" w:hAnsi="宋体" w:eastAsia="宋体" w:cs="宋体"/>
                <w:spacing w:val="-46"/>
                <w:sz w:val="24"/>
                <w:szCs w:val="24"/>
              </w:rPr>
              <w:t xml:space="preserve"> </w:t>
            </w:r>
            <w:r>
              <w:rPr>
                <w:rFonts w:ascii="宋体" w:hAnsi="宋体" w:eastAsia="宋体" w:cs="宋体"/>
                <w:spacing w:val="-3"/>
                <w:sz w:val="24"/>
                <w:szCs w:val="24"/>
              </w:rPr>
              <w:t>CAD</w:t>
            </w:r>
            <w:r>
              <w:rPr>
                <w:rFonts w:ascii="宋体" w:hAnsi="宋体" w:eastAsia="宋体" w:cs="宋体"/>
                <w:spacing w:val="-50"/>
                <w:sz w:val="24"/>
                <w:szCs w:val="24"/>
              </w:rPr>
              <w:t xml:space="preserve"> </w:t>
            </w:r>
            <w:r>
              <w:rPr>
                <w:rFonts w:ascii="宋体" w:hAnsi="宋体" w:eastAsia="宋体" w:cs="宋体"/>
                <w:spacing w:val="-3"/>
                <w:sz w:val="24"/>
                <w:szCs w:val="24"/>
              </w:rPr>
              <w:t>制</w:t>
            </w:r>
            <w:r>
              <w:rPr>
                <w:rFonts w:ascii="宋体" w:hAnsi="宋体" w:eastAsia="宋体" w:cs="宋体"/>
                <w:sz w:val="24"/>
                <w:szCs w:val="24"/>
              </w:rPr>
              <w:t xml:space="preserve"> </w:t>
            </w:r>
            <w:r>
              <w:rPr>
                <w:rFonts w:ascii="宋体" w:hAnsi="宋体" w:eastAsia="宋体" w:cs="宋体"/>
                <w:spacing w:val="-3"/>
                <w:sz w:val="24"/>
                <w:szCs w:val="24"/>
              </w:rPr>
              <w:t>图软图：AutoCAD、</w:t>
            </w:r>
          </w:p>
          <w:p w14:paraId="2F369555">
            <w:pPr>
              <w:spacing w:before="25" w:line="225" w:lineRule="auto"/>
              <w:ind w:left="110"/>
              <w:rPr>
                <w:rFonts w:ascii="宋体" w:hAnsi="宋体" w:eastAsia="宋体" w:cs="宋体"/>
                <w:sz w:val="24"/>
                <w:szCs w:val="24"/>
              </w:rPr>
            </w:pPr>
            <w:r>
              <w:rPr>
                <w:rFonts w:ascii="宋体" w:hAnsi="宋体" w:eastAsia="宋体" w:cs="宋体"/>
                <w:spacing w:val="-4"/>
                <w:sz w:val="24"/>
                <w:szCs w:val="24"/>
              </w:rPr>
              <w:t>sodliworks/Pro-e/UG、CAXA</w:t>
            </w:r>
          </w:p>
        </w:tc>
        <w:tc>
          <w:tcPr>
            <w:tcW w:w="1477" w:type="dxa"/>
            <w:vAlign w:val="top"/>
          </w:tcPr>
          <w:p w14:paraId="22C98220">
            <w:pPr>
              <w:spacing w:before="186" w:line="219" w:lineRule="auto"/>
              <w:ind w:left="137"/>
              <w:rPr>
                <w:rFonts w:ascii="宋体" w:hAnsi="宋体" w:eastAsia="宋体" w:cs="宋体"/>
                <w:sz w:val="24"/>
                <w:szCs w:val="24"/>
              </w:rPr>
            </w:pPr>
            <w:r>
              <w:rPr>
                <w:rFonts w:ascii="宋体" w:hAnsi="宋体" w:eastAsia="宋体" w:cs="宋体"/>
                <w:spacing w:val="-2"/>
                <w:sz w:val="24"/>
                <w:szCs w:val="24"/>
              </w:rPr>
              <w:t>机械专业大</w:t>
            </w:r>
          </w:p>
          <w:p w14:paraId="07162918">
            <w:pPr>
              <w:spacing w:before="27" w:line="220" w:lineRule="auto"/>
              <w:ind w:left="139"/>
              <w:rPr>
                <w:rFonts w:ascii="宋体" w:hAnsi="宋体" w:eastAsia="宋体" w:cs="宋体"/>
                <w:sz w:val="24"/>
                <w:szCs w:val="24"/>
              </w:rPr>
            </w:pPr>
            <w:r>
              <w:rPr>
                <w:rFonts w:ascii="宋体" w:hAnsi="宋体" w:eastAsia="宋体" w:cs="宋体"/>
                <w:spacing w:val="-2"/>
                <w:sz w:val="24"/>
                <w:szCs w:val="24"/>
              </w:rPr>
              <w:t>专及以上学</w:t>
            </w:r>
          </w:p>
          <w:p w14:paraId="2623C23F">
            <w:pPr>
              <w:spacing w:before="26" w:line="222" w:lineRule="auto"/>
              <w:ind w:left="622"/>
              <w:rPr>
                <w:rFonts w:ascii="宋体" w:hAnsi="宋体" w:eastAsia="宋体" w:cs="宋体"/>
                <w:sz w:val="24"/>
                <w:szCs w:val="24"/>
              </w:rPr>
            </w:pPr>
            <w:r>
              <w:rPr>
                <w:rFonts w:ascii="宋体" w:hAnsi="宋体" w:eastAsia="宋体" w:cs="宋体"/>
                <w:sz w:val="24"/>
                <w:szCs w:val="24"/>
              </w:rPr>
              <w:t>历</w:t>
            </w:r>
          </w:p>
        </w:tc>
        <w:tc>
          <w:tcPr>
            <w:tcW w:w="2370" w:type="dxa"/>
            <w:vMerge w:val="restart"/>
            <w:tcBorders>
              <w:bottom w:val="nil"/>
            </w:tcBorders>
            <w:vAlign w:val="top"/>
          </w:tcPr>
          <w:p w14:paraId="4306A6B9">
            <w:pPr>
              <w:pStyle w:val="9"/>
              <w:spacing w:line="243" w:lineRule="auto"/>
            </w:pPr>
          </w:p>
          <w:p w14:paraId="29E617C4">
            <w:pPr>
              <w:pStyle w:val="9"/>
              <w:spacing w:line="243" w:lineRule="auto"/>
            </w:pPr>
          </w:p>
          <w:p w14:paraId="4642C642">
            <w:pPr>
              <w:pStyle w:val="9"/>
              <w:spacing w:line="243" w:lineRule="auto"/>
            </w:pPr>
          </w:p>
          <w:p w14:paraId="1EC2C785">
            <w:pPr>
              <w:pStyle w:val="9"/>
              <w:spacing w:line="243" w:lineRule="auto"/>
            </w:pPr>
          </w:p>
          <w:p w14:paraId="25661C3B">
            <w:pPr>
              <w:pStyle w:val="9"/>
              <w:spacing w:line="243" w:lineRule="auto"/>
            </w:pPr>
          </w:p>
          <w:p w14:paraId="463FF2BD">
            <w:pPr>
              <w:pStyle w:val="9"/>
              <w:spacing w:line="243" w:lineRule="auto"/>
            </w:pPr>
          </w:p>
          <w:p w14:paraId="4DF80148">
            <w:pPr>
              <w:pStyle w:val="9"/>
              <w:spacing w:line="244" w:lineRule="auto"/>
            </w:pPr>
          </w:p>
          <w:p w14:paraId="32A45EE0">
            <w:pPr>
              <w:spacing w:before="78" w:line="220" w:lineRule="auto"/>
              <w:ind w:left="108"/>
              <w:rPr>
                <w:rFonts w:ascii="宋体" w:hAnsi="宋体" w:eastAsia="宋体" w:cs="宋体"/>
                <w:sz w:val="24"/>
                <w:szCs w:val="24"/>
              </w:rPr>
            </w:pPr>
            <w:r>
              <w:rPr>
                <w:rFonts w:ascii="宋体" w:hAnsi="宋体" w:eastAsia="宋体" w:cs="宋体"/>
                <w:spacing w:val="-4"/>
                <w:sz w:val="24"/>
                <w:szCs w:val="24"/>
              </w:rPr>
              <w:t>缴纳五险  ，长白</w:t>
            </w:r>
          </w:p>
          <w:p w14:paraId="180B409B">
            <w:pPr>
              <w:spacing w:before="236" w:line="393" w:lineRule="auto"/>
              <w:ind w:left="109" w:right="95"/>
              <w:rPr>
                <w:rFonts w:ascii="宋体" w:hAnsi="宋体" w:eastAsia="宋体" w:cs="宋体"/>
                <w:sz w:val="24"/>
                <w:szCs w:val="24"/>
              </w:rPr>
            </w:pPr>
            <w:r>
              <w:rPr>
                <w:rFonts w:ascii="宋体" w:hAnsi="宋体" w:eastAsia="宋体" w:cs="宋体"/>
                <w:spacing w:val="-3"/>
                <w:sz w:val="24"/>
                <w:szCs w:val="24"/>
              </w:rPr>
              <w:t>班，有车费补贴、餐</w:t>
            </w:r>
            <w:r>
              <w:rPr>
                <w:rFonts w:ascii="宋体" w:hAnsi="宋体" w:eastAsia="宋体" w:cs="宋体"/>
                <w:spacing w:val="1"/>
                <w:sz w:val="24"/>
                <w:szCs w:val="24"/>
              </w:rPr>
              <w:t xml:space="preserve"> </w:t>
            </w:r>
            <w:r>
              <w:rPr>
                <w:rFonts w:ascii="宋体" w:hAnsi="宋体" w:eastAsia="宋体" w:cs="宋体"/>
                <w:spacing w:val="-3"/>
                <w:sz w:val="24"/>
                <w:szCs w:val="24"/>
              </w:rPr>
              <w:t>费补贴，逢年过节发</w:t>
            </w:r>
            <w:r>
              <w:rPr>
                <w:rFonts w:ascii="宋体" w:hAnsi="宋体" w:eastAsia="宋体" w:cs="宋体"/>
                <w:spacing w:val="4"/>
                <w:sz w:val="24"/>
                <w:szCs w:val="24"/>
              </w:rPr>
              <w:t xml:space="preserve"> </w:t>
            </w:r>
            <w:r>
              <w:rPr>
                <w:rFonts w:ascii="宋体" w:hAnsi="宋体" w:eastAsia="宋体" w:cs="宋体"/>
                <w:spacing w:val="-3"/>
                <w:sz w:val="24"/>
                <w:szCs w:val="24"/>
              </w:rPr>
              <w:t>放员工福利，享受国</w:t>
            </w:r>
            <w:r>
              <w:rPr>
                <w:rFonts w:ascii="宋体" w:hAnsi="宋体" w:eastAsia="宋体" w:cs="宋体"/>
                <w:spacing w:val="4"/>
                <w:sz w:val="24"/>
                <w:szCs w:val="24"/>
              </w:rPr>
              <w:t xml:space="preserve"> </w:t>
            </w:r>
            <w:r>
              <w:rPr>
                <w:rFonts w:ascii="宋体" w:hAnsi="宋体" w:eastAsia="宋体" w:cs="宋体"/>
                <w:spacing w:val="-5"/>
                <w:sz w:val="24"/>
                <w:szCs w:val="24"/>
              </w:rPr>
              <w:t>家法定节假日休假。</w:t>
            </w:r>
          </w:p>
        </w:tc>
      </w:tr>
      <w:tr w14:paraId="466E2E68">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475" w:hRule="atLeast"/>
        </w:trPr>
        <w:tc>
          <w:tcPr>
            <w:tcW w:w="1847" w:type="dxa"/>
            <w:vAlign w:val="top"/>
          </w:tcPr>
          <w:p w14:paraId="083CF39E">
            <w:pPr>
              <w:pStyle w:val="9"/>
              <w:spacing w:line="268" w:lineRule="auto"/>
            </w:pPr>
          </w:p>
          <w:p w14:paraId="6FCBCDF8">
            <w:pPr>
              <w:pStyle w:val="9"/>
              <w:spacing w:line="269" w:lineRule="auto"/>
            </w:pPr>
          </w:p>
          <w:p w14:paraId="4CA09978">
            <w:pPr>
              <w:spacing w:before="78" w:line="220" w:lineRule="auto"/>
              <w:ind w:left="315"/>
              <w:rPr>
                <w:rFonts w:ascii="宋体" w:hAnsi="宋体" w:eastAsia="宋体" w:cs="宋体"/>
                <w:sz w:val="24"/>
                <w:szCs w:val="24"/>
              </w:rPr>
            </w:pPr>
            <w:r>
              <w:rPr>
                <w:rFonts w:ascii="宋体" w:hAnsi="宋体" w:eastAsia="宋体" w:cs="宋体"/>
                <w:spacing w:val="-2"/>
                <w:sz w:val="24"/>
                <w:szCs w:val="24"/>
              </w:rPr>
              <w:t>选矿工程师</w:t>
            </w:r>
          </w:p>
        </w:tc>
        <w:tc>
          <w:tcPr>
            <w:tcW w:w="1106" w:type="dxa"/>
            <w:vAlign w:val="top"/>
          </w:tcPr>
          <w:p w14:paraId="5BC34CE4">
            <w:pPr>
              <w:pStyle w:val="9"/>
              <w:spacing w:line="289" w:lineRule="auto"/>
            </w:pPr>
          </w:p>
          <w:p w14:paraId="3EA9EAE2">
            <w:pPr>
              <w:pStyle w:val="9"/>
              <w:spacing w:line="289" w:lineRule="auto"/>
            </w:pPr>
          </w:p>
          <w:p w14:paraId="79503F04">
            <w:pPr>
              <w:spacing w:before="78" w:line="181" w:lineRule="auto"/>
              <w:ind w:left="481"/>
              <w:rPr>
                <w:rFonts w:ascii="宋体" w:hAnsi="宋体" w:eastAsia="宋体" w:cs="宋体"/>
                <w:sz w:val="24"/>
                <w:szCs w:val="24"/>
              </w:rPr>
            </w:pPr>
            <w:r>
              <w:rPr>
                <w:rFonts w:ascii="宋体" w:hAnsi="宋体" w:eastAsia="宋体" w:cs="宋体"/>
                <w:sz w:val="24"/>
                <w:szCs w:val="24"/>
              </w:rPr>
              <w:t>4</w:t>
            </w:r>
          </w:p>
        </w:tc>
        <w:tc>
          <w:tcPr>
            <w:tcW w:w="1625" w:type="dxa"/>
            <w:vAlign w:val="top"/>
          </w:tcPr>
          <w:p w14:paraId="73A5485B">
            <w:pPr>
              <w:pStyle w:val="9"/>
              <w:spacing w:line="289" w:lineRule="auto"/>
            </w:pPr>
          </w:p>
          <w:p w14:paraId="44B9EC8D">
            <w:pPr>
              <w:pStyle w:val="9"/>
              <w:spacing w:line="289" w:lineRule="auto"/>
            </w:pPr>
          </w:p>
          <w:p w14:paraId="64C226E5">
            <w:pPr>
              <w:spacing w:before="78" w:line="181" w:lineRule="auto"/>
              <w:ind w:left="263"/>
              <w:rPr>
                <w:rFonts w:ascii="宋体" w:hAnsi="宋体" w:eastAsia="宋体" w:cs="宋体"/>
                <w:sz w:val="24"/>
                <w:szCs w:val="24"/>
              </w:rPr>
            </w:pPr>
            <w:r>
              <w:rPr>
                <w:rFonts w:ascii="宋体" w:hAnsi="宋体" w:eastAsia="宋体" w:cs="宋体"/>
                <w:spacing w:val="-1"/>
                <w:sz w:val="24"/>
                <w:szCs w:val="24"/>
              </w:rPr>
              <w:t>4000-7000</w:t>
            </w:r>
          </w:p>
        </w:tc>
        <w:tc>
          <w:tcPr>
            <w:tcW w:w="3138" w:type="dxa"/>
            <w:vAlign w:val="top"/>
          </w:tcPr>
          <w:p w14:paraId="69FC18DA">
            <w:pPr>
              <w:pStyle w:val="9"/>
              <w:spacing w:line="383" w:lineRule="auto"/>
            </w:pPr>
          </w:p>
          <w:p w14:paraId="28A08DA6">
            <w:pPr>
              <w:spacing w:before="78" w:line="229" w:lineRule="auto"/>
              <w:ind w:left="1087" w:right="117" w:hanging="959"/>
              <w:rPr>
                <w:rFonts w:ascii="宋体" w:hAnsi="宋体" w:eastAsia="宋体" w:cs="宋体"/>
                <w:sz w:val="24"/>
                <w:szCs w:val="24"/>
              </w:rPr>
            </w:pPr>
            <w:r>
              <w:rPr>
                <w:rFonts w:ascii="宋体" w:hAnsi="宋体" w:eastAsia="宋体" w:cs="宋体"/>
                <w:spacing w:val="-2"/>
                <w:sz w:val="24"/>
                <w:szCs w:val="24"/>
              </w:rPr>
              <w:t>熟悉选矿技术与工艺，退役</w:t>
            </w:r>
            <w:r>
              <w:rPr>
                <w:rFonts w:ascii="宋体" w:hAnsi="宋体" w:eastAsia="宋体" w:cs="宋体"/>
                <w:spacing w:val="9"/>
                <w:sz w:val="24"/>
                <w:szCs w:val="24"/>
              </w:rPr>
              <w:t xml:space="preserve"> </w:t>
            </w:r>
            <w:r>
              <w:rPr>
                <w:rFonts w:ascii="宋体" w:hAnsi="宋体" w:eastAsia="宋体" w:cs="宋体"/>
                <w:spacing w:val="-3"/>
                <w:sz w:val="24"/>
                <w:szCs w:val="24"/>
              </w:rPr>
              <w:t>军人优先</w:t>
            </w:r>
          </w:p>
        </w:tc>
        <w:tc>
          <w:tcPr>
            <w:tcW w:w="1477" w:type="dxa"/>
            <w:vAlign w:val="top"/>
          </w:tcPr>
          <w:p w14:paraId="7CFCB40F">
            <w:pPr>
              <w:spacing w:before="306" w:line="220" w:lineRule="auto"/>
              <w:ind w:left="137"/>
              <w:rPr>
                <w:rFonts w:ascii="宋体" w:hAnsi="宋体" w:eastAsia="宋体" w:cs="宋体"/>
                <w:sz w:val="24"/>
                <w:szCs w:val="24"/>
              </w:rPr>
            </w:pPr>
            <w:r>
              <w:rPr>
                <w:rFonts w:ascii="宋体" w:hAnsi="宋体" w:eastAsia="宋体" w:cs="宋体"/>
                <w:spacing w:val="-2"/>
                <w:sz w:val="24"/>
                <w:szCs w:val="24"/>
              </w:rPr>
              <w:t>选矿或矿物</w:t>
            </w:r>
          </w:p>
          <w:p w14:paraId="39C771DC">
            <w:pPr>
              <w:spacing w:before="26" w:line="220" w:lineRule="auto"/>
              <w:ind w:left="138"/>
              <w:rPr>
                <w:rFonts w:ascii="宋体" w:hAnsi="宋体" w:eastAsia="宋体" w:cs="宋体"/>
                <w:sz w:val="24"/>
                <w:szCs w:val="24"/>
              </w:rPr>
            </w:pPr>
            <w:r>
              <w:rPr>
                <w:rFonts w:ascii="宋体" w:hAnsi="宋体" w:eastAsia="宋体" w:cs="宋体"/>
                <w:spacing w:val="-2"/>
                <w:sz w:val="24"/>
                <w:szCs w:val="24"/>
              </w:rPr>
              <w:t>加工大专及</w:t>
            </w:r>
          </w:p>
          <w:p w14:paraId="0215363D">
            <w:pPr>
              <w:spacing w:before="25" w:line="221" w:lineRule="auto"/>
              <w:ind w:left="286"/>
              <w:rPr>
                <w:rFonts w:ascii="宋体" w:hAnsi="宋体" w:eastAsia="宋体" w:cs="宋体"/>
                <w:sz w:val="24"/>
                <w:szCs w:val="24"/>
              </w:rPr>
            </w:pPr>
            <w:r>
              <w:rPr>
                <w:rFonts w:ascii="宋体" w:hAnsi="宋体" w:eastAsia="宋体" w:cs="宋体"/>
                <w:spacing w:val="-7"/>
                <w:sz w:val="24"/>
                <w:szCs w:val="24"/>
              </w:rPr>
              <w:t>以上学历</w:t>
            </w:r>
          </w:p>
        </w:tc>
        <w:tc>
          <w:tcPr>
            <w:tcW w:w="2370" w:type="dxa"/>
            <w:vMerge w:val="continue"/>
            <w:tcBorders>
              <w:top w:val="nil"/>
              <w:bottom w:val="nil"/>
            </w:tcBorders>
            <w:vAlign w:val="top"/>
          </w:tcPr>
          <w:p w14:paraId="4A1A8C6C">
            <w:pPr>
              <w:pStyle w:val="9"/>
            </w:pPr>
          </w:p>
        </w:tc>
      </w:tr>
      <w:tr w14:paraId="182F9BBE">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627" w:hRule="atLeast"/>
        </w:trPr>
        <w:tc>
          <w:tcPr>
            <w:tcW w:w="1847" w:type="dxa"/>
            <w:vAlign w:val="top"/>
          </w:tcPr>
          <w:p w14:paraId="6B0942F0">
            <w:pPr>
              <w:pStyle w:val="9"/>
              <w:spacing w:line="308" w:lineRule="auto"/>
            </w:pPr>
          </w:p>
          <w:p w14:paraId="0FA7FE57">
            <w:pPr>
              <w:pStyle w:val="9"/>
              <w:spacing w:line="309" w:lineRule="auto"/>
            </w:pPr>
          </w:p>
          <w:p w14:paraId="604B907D">
            <w:pPr>
              <w:spacing w:before="78" w:line="221" w:lineRule="auto"/>
              <w:ind w:left="437"/>
              <w:rPr>
                <w:rFonts w:ascii="宋体" w:hAnsi="宋体" w:eastAsia="宋体" w:cs="宋体"/>
                <w:sz w:val="24"/>
                <w:szCs w:val="24"/>
              </w:rPr>
            </w:pPr>
            <w:r>
              <w:rPr>
                <w:rFonts w:ascii="宋体" w:hAnsi="宋体" w:eastAsia="宋体" w:cs="宋体"/>
                <w:spacing w:val="-3"/>
                <w:sz w:val="24"/>
                <w:szCs w:val="24"/>
              </w:rPr>
              <w:t>销售经理</w:t>
            </w:r>
          </w:p>
        </w:tc>
        <w:tc>
          <w:tcPr>
            <w:tcW w:w="1106" w:type="dxa"/>
            <w:vAlign w:val="top"/>
          </w:tcPr>
          <w:p w14:paraId="04088E2D">
            <w:pPr>
              <w:pStyle w:val="9"/>
              <w:spacing w:line="328" w:lineRule="auto"/>
            </w:pPr>
          </w:p>
          <w:p w14:paraId="4F527982">
            <w:pPr>
              <w:pStyle w:val="9"/>
              <w:spacing w:line="329" w:lineRule="auto"/>
            </w:pPr>
          </w:p>
          <w:p w14:paraId="138FEB49">
            <w:pPr>
              <w:spacing w:before="78" w:line="182" w:lineRule="auto"/>
              <w:ind w:left="440"/>
              <w:rPr>
                <w:rFonts w:ascii="宋体" w:hAnsi="宋体" w:eastAsia="宋体" w:cs="宋体"/>
                <w:sz w:val="24"/>
                <w:szCs w:val="24"/>
              </w:rPr>
            </w:pPr>
            <w:r>
              <w:rPr>
                <w:rFonts w:ascii="宋体" w:hAnsi="宋体" w:eastAsia="宋体" w:cs="宋体"/>
                <w:spacing w:val="-14"/>
                <w:sz w:val="24"/>
                <w:szCs w:val="24"/>
              </w:rPr>
              <w:t>10</w:t>
            </w:r>
          </w:p>
        </w:tc>
        <w:tc>
          <w:tcPr>
            <w:tcW w:w="1625" w:type="dxa"/>
            <w:vAlign w:val="top"/>
          </w:tcPr>
          <w:p w14:paraId="4ED892AA">
            <w:pPr>
              <w:pStyle w:val="9"/>
              <w:spacing w:line="329" w:lineRule="auto"/>
            </w:pPr>
          </w:p>
          <w:p w14:paraId="659FC5FE">
            <w:pPr>
              <w:pStyle w:val="9"/>
              <w:spacing w:line="329" w:lineRule="auto"/>
            </w:pPr>
          </w:p>
          <w:p w14:paraId="1EBA4126">
            <w:pPr>
              <w:spacing w:before="78" w:line="181" w:lineRule="auto"/>
              <w:ind w:left="269"/>
              <w:rPr>
                <w:rFonts w:ascii="宋体" w:hAnsi="宋体" w:eastAsia="宋体" w:cs="宋体"/>
                <w:sz w:val="24"/>
                <w:szCs w:val="24"/>
              </w:rPr>
            </w:pPr>
            <w:r>
              <w:rPr>
                <w:rFonts w:ascii="宋体" w:hAnsi="宋体" w:eastAsia="宋体" w:cs="宋体"/>
                <w:spacing w:val="-2"/>
                <w:sz w:val="24"/>
                <w:szCs w:val="24"/>
              </w:rPr>
              <w:t>3500-8000</w:t>
            </w:r>
          </w:p>
        </w:tc>
        <w:tc>
          <w:tcPr>
            <w:tcW w:w="3138" w:type="dxa"/>
            <w:vAlign w:val="top"/>
          </w:tcPr>
          <w:p w14:paraId="0CE86D04">
            <w:pPr>
              <w:pStyle w:val="9"/>
              <w:spacing w:line="306" w:lineRule="auto"/>
            </w:pPr>
          </w:p>
          <w:p w14:paraId="5DF6E67B">
            <w:pPr>
              <w:spacing w:before="78" w:line="220" w:lineRule="auto"/>
              <w:ind w:left="128"/>
              <w:rPr>
                <w:rFonts w:ascii="宋体" w:hAnsi="宋体" w:eastAsia="宋体" w:cs="宋体"/>
                <w:sz w:val="24"/>
                <w:szCs w:val="24"/>
              </w:rPr>
            </w:pPr>
            <w:r>
              <w:rPr>
                <w:rFonts w:ascii="宋体" w:hAnsi="宋体" w:eastAsia="宋体" w:cs="宋体"/>
                <w:spacing w:val="-2"/>
                <w:sz w:val="24"/>
                <w:szCs w:val="24"/>
              </w:rPr>
              <w:t>热爱销售岗位，工作认真负</w:t>
            </w:r>
          </w:p>
          <w:p w14:paraId="1E089410">
            <w:pPr>
              <w:spacing w:before="26" w:line="217" w:lineRule="auto"/>
              <w:ind w:left="108"/>
              <w:rPr>
                <w:rFonts w:ascii="宋体" w:hAnsi="宋体" w:eastAsia="宋体" w:cs="宋体"/>
                <w:sz w:val="24"/>
                <w:szCs w:val="24"/>
              </w:rPr>
            </w:pPr>
            <w:r>
              <w:rPr>
                <w:rFonts w:ascii="宋体" w:hAnsi="宋体" w:eastAsia="宋体" w:cs="宋体"/>
                <w:spacing w:val="-7"/>
                <w:sz w:val="24"/>
                <w:szCs w:val="24"/>
              </w:rPr>
              <w:t>责，具有团队精神,退役军人</w:t>
            </w:r>
          </w:p>
          <w:p w14:paraId="50A6FEE4">
            <w:pPr>
              <w:spacing w:before="29" w:line="220" w:lineRule="auto"/>
              <w:ind w:left="1323"/>
              <w:rPr>
                <w:rFonts w:ascii="宋体" w:hAnsi="宋体" w:eastAsia="宋体" w:cs="宋体"/>
                <w:sz w:val="24"/>
                <w:szCs w:val="24"/>
              </w:rPr>
            </w:pPr>
            <w:r>
              <w:rPr>
                <w:rFonts w:ascii="宋体" w:hAnsi="宋体" w:eastAsia="宋体" w:cs="宋体"/>
                <w:spacing w:val="-3"/>
                <w:sz w:val="24"/>
                <w:szCs w:val="24"/>
              </w:rPr>
              <w:t>优先</w:t>
            </w:r>
          </w:p>
        </w:tc>
        <w:tc>
          <w:tcPr>
            <w:tcW w:w="1477" w:type="dxa"/>
            <w:vAlign w:val="top"/>
          </w:tcPr>
          <w:p w14:paraId="2957222C">
            <w:pPr>
              <w:pStyle w:val="9"/>
              <w:spacing w:line="461" w:lineRule="auto"/>
            </w:pPr>
          </w:p>
          <w:p w14:paraId="442C9A32">
            <w:pPr>
              <w:spacing w:before="78" w:line="231" w:lineRule="auto"/>
              <w:ind w:left="503" w:right="121" w:hanging="362"/>
              <w:rPr>
                <w:rFonts w:ascii="宋体" w:hAnsi="宋体" w:eastAsia="宋体" w:cs="宋体"/>
                <w:sz w:val="24"/>
                <w:szCs w:val="24"/>
              </w:rPr>
            </w:pPr>
            <w:r>
              <w:rPr>
                <w:rFonts w:ascii="宋体" w:hAnsi="宋体" w:eastAsia="宋体" w:cs="宋体"/>
                <w:spacing w:val="-3"/>
                <w:sz w:val="24"/>
                <w:szCs w:val="24"/>
              </w:rPr>
              <w:t>大专及以上</w:t>
            </w:r>
            <w:r>
              <w:rPr>
                <w:rFonts w:ascii="宋体" w:hAnsi="宋体" w:eastAsia="宋体" w:cs="宋体"/>
                <w:spacing w:val="2"/>
                <w:sz w:val="24"/>
                <w:szCs w:val="24"/>
              </w:rPr>
              <w:t xml:space="preserve"> </w:t>
            </w:r>
            <w:r>
              <w:rPr>
                <w:rFonts w:ascii="宋体" w:hAnsi="宋体" w:eastAsia="宋体" w:cs="宋体"/>
                <w:spacing w:val="-4"/>
                <w:sz w:val="24"/>
                <w:szCs w:val="24"/>
              </w:rPr>
              <w:t>学历</w:t>
            </w:r>
          </w:p>
        </w:tc>
        <w:tc>
          <w:tcPr>
            <w:tcW w:w="2370" w:type="dxa"/>
            <w:vMerge w:val="continue"/>
            <w:tcBorders>
              <w:top w:val="nil"/>
              <w:bottom w:val="nil"/>
            </w:tcBorders>
            <w:vAlign w:val="top"/>
          </w:tcPr>
          <w:p w14:paraId="4EB9B9A6">
            <w:pPr>
              <w:pStyle w:val="9"/>
            </w:pPr>
          </w:p>
        </w:tc>
      </w:tr>
      <w:tr w14:paraId="36B13658">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340" w:hRule="atLeast"/>
        </w:trPr>
        <w:tc>
          <w:tcPr>
            <w:tcW w:w="1847" w:type="dxa"/>
            <w:vAlign w:val="top"/>
          </w:tcPr>
          <w:p w14:paraId="52F7A19B">
            <w:pPr>
              <w:pStyle w:val="9"/>
              <w:spacing w:line="478" w:lineRule="auto"/>
            </w:pPr>
          </w:p>
          <w:p w14:paraId="05EC3B9B">
            <w:pPr>
              <w:spacing w:before="78" w:line="219" w:lineRule="auto"/>
              <w:ind w:left="317"/>
              <w:rPr>
                <w:rFonts w:ascii="宋体" w:hAnsi="宋体" w:eastAsia="宋体" w:cs="宋体"/>
                <w:sz w:val="24"/>
                <w:szCs w:val="24"/>
              </w:rPr>
            </w:pPr>
            <w:r>
              <w:rPr>
                <w:rFonts w:ascii="宋体" w:hAnsi="宋体" w:eastAsia="宋体" w:cs="宋体"/>
                <w:spacing w:val="-3"/>
                <w:sz w:val="24"/>
                <w:szCs w:val="24"/>
              </w:rPr>
              <w:t>新媒体运营</w:t>
            </w:r>
          </w:p>
        </w:tc>
        <w:tc>
          <w:tcPr>
            <w:tcW w:w="1106" w:type="dxa"/>
            <w:vAlign w:val="top"/>
          </w:tcPr>
          <w:p w14:paraId="3D84EA59">
            <w:pPr>
              <w:pStyle w:val="9"/>
              <w:spacing w:line="259" w:lineRule="auto"/>
            </w:pPr>
          </w:p>
          <w:p w14:paraId="1FA99FEB">
            <w:pPr>
              <w:pStyle w:val="9"/>
              <w:spacing w:line="260" w:lineRule="auto"/>
            </w:pPr>
          </w:p>
          <w:p w14:paraId="6AF88ABF">
            <w:pPr>
              <w:spacing w:before="78" w:line="181" w:lineRule="auto"/>
              <w:ind w:left="485"/>
              <w:rPr>
                <w:rFonts w:ascii="宋体" w:hAnsi="宋体" w:eastAsia="宋体" w:cs="宋体"/>
                <w:sz w:val="24"/>
                <w:szCs w:val="24"/>
              </w:rPr>
            </w:pPr>
            <w:r>
              <w:rPr>
                <w:rFonts w:ascii="宋体" w:hAnsi="宋体" w:eastAsia="宋体" w:cs="宋体"/>
                <w:sz w:val="24"/>
                <w:szCs w:val="24"/>
              </w:rPr>
              <w:t>2</w:t>
            </w:r>
          </w:p>
        </w:tc>
        <w:tc>
          <w:tcPr>
            <w:tcW w:w="1625" w:type="dxa"/>
            <w:vAlign w:val="top"/>
          </w:tcPr>
          <w:p w14:paraId="2BB4A7D5">
            <w:pPr>
              <w:pStyle w:val="9"/>
              <w:spacing w:line="259" w:lineRule="auto"/>
            </w:pPr>
          </w:p>
          <w:p w14:paraId="6050259B">
            <w:pPr>
              <w:pStyle w:val="9"/>
              <w:spacing w:line="260" w:lineRule="auto"/>
            </w:pPr>
          </w:p>
          <w:p w14:paraId="2521E977">
            <w:pPr>
              <w:spacing w:before="78" w:line="181" w:lineRule="auto"/>
              <w:ind w:left="269"/>
              <w:rPr>
                <w:rFonts w:ascii="宋体" w:hAnsi="宋体" w:eastAsia="宋体" w:cs="宋体"/>
                <w:sz w:val="24"/>
                <w:szCs w:val="24"/>
              </w:rPr>
            </w:pPr>
            <w:r>
              <w:rPr>
                <w:rFonts w:ascii="宋体" w:hAnsi="宋体" w:eastAsia="宋体" w:cs="宋体"/>
                <w:spacing w:val="-2"/>
                <w:sz w:val="24"/>
                <w:szCs w:val="24"/>
              </w:rPr>
              <w:t>3500-4000</w:t>
            </w:r>
          </w:p>
        </w:tc>
        <w:tc>
          <w:tcPr>
            <w:tcW w:w="3138" w:type="dxa"/>
            <w:vAlign w:val="top"/>
          </w:tcPr>
          <w:p w14:paraId="168638CB">
            <w:pPr>
              <w:pStyle w:val="9"/>
              <w:spacing w:line="478" w:lineRule="auto"/>
            </w:pPr>
          </w:p>
          <w:p w14:paraId="27C4919E">
            <w:pPr>
              <w:spacing w:before="78" w:line="220" w:lineRule="auto"/>
              <w:ind w:left="369"/>
              <w:rPr>
                <w:rFonts w:ascii="宋体" w:hAnsi="宋体" w:eastAsia="宋体" w:cs="宋体"/>
                <w:sz w:val="24"/>
                <w:szCs w:val="24"/>
              </w:rPr>
            </w:pPr>
            <w:r>
              <w:rPr>
                <w:rFonts w:ascii="宋体" w:hAnsi="宋体" w:eastAsia="宋体" w:cs="宋体"/>
                <w:spacing w:val="-2"/>
                <w:sz w:val="24"/>
                <w:szCs w:val="24"/>
              </w:rPr>
              <w:t>熟悉短视频剪接、运营</w:t>
            </w:r>
          </w:p>
        </w:tc>
        <w:tc>
          <w:tcPr>
            <w:tcW w:w="1477" w:type="dxa"/>
            <w:vAlign w:val="top"/>
          </w:tcPr>
          <w:p w14:paraId="73E59E2E">
            <w:pPr>
              <w:pStyle w:val="9"/>
              <w:spacing w:line="325" w:lineRule="auto"/>
            </w:pPr>
          </w:p>
          <w:p w14:paraId="0B132337">
            <w:pPr>
              <w:spacing w:before="78" w:line="230" w:lineRule="auto"/>
              <w:ind w:left="503" w:right="121" w:hanging="362"/>
              <w:rPr>
                <w:rFonts w:ascii="宋体" w:hAnsi="宋体" w:eastAsia="宋体" w:cs="宋体"/>
                <w:sz w:val="24"/>
                <w:szCs w:val="24"/>
              </w:rPr>
            </w:pPr>
            <w:r>
              <w:rPr>
                <w:rFonts w:ascii="宋体" w:hAnsi="宋体" w:eastAsia="宋体" w:cs="宋体"/>
                <w:spacing w:val="-3"/>
                <w:sz w:val="24"/>
                <w:szCs w:val="24"/>
              </w:rPr>
              <w:t>大专及以上</w:t>
            </w:r>
            <w:r>
              <w:rPr>
                <w:rFonts w:ascii="宋体" w:hAnsi="宋体" w:eastAsia="宋体" w:cs="宋体"/>
                <w:spacing w:val="2"/>
                <w:sz w:val="24"/>
                <w:szCs w:val="24"/>
              </w:rPr>
              <w:t xml:space="preserve"> </w:t>
            </w:r>
            <w:r>
              <w:rPr>
                <w:rFonts w:ascii="宋体" w:hAnsi="宋体" w:eastAsia="宋体" w:cs="宋体"/>
                <w:spacing w:val="-4"/>
                <w:sz w:val="24"/>
                <w:szCs w:val="24"/>
              </w:rPr>
              <w:t>学历</w:t>
            </w:r>
          </w:p>
        </w:tc>
        <w:tc>
          <w:tcPr>
            <w:tcW w:w="2370" w:type="dxa"/>
            <w:vMerge w:val="continue"/>
            <w:tcBorders>
              <w:top w:val="nil"/>
            </w:tcBorders>
            <w:vAlign w:val="top"/>
          </w:tcPr>
          <w:p w14:paraId="73DA36B5">
            <w:pPr>
              <w:pStyle w:val="9"/>
            </w:pPr>
          </w:p>
        </w:tc>
      </w:tr>
      <w:tr w14:paraId="1242D0B5">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972" w:hRule="atLeast"/>
        </w:trPr>
        <w:tc>
          <w:tcPr>
            <w:tcW w:w="1847" w:type="dxa"/>
            <w:vAlign w:val="top"/>
          </w:tcPr>
          <w:p w14:paraId="552AFE2E">
            <w:pPr>
              <w:pStyle w:val="9"/>
              <w:spacing w:line="299" w:lineRule="auto"/>
            </w:pPr>
          </w:p>
          <w:p w14:paraId="3C4FC4B8">
            <w:pPr>
              <w:spacing w:before="78" w:line="220" w:lineRule="auto"/>
              <w:ind w:left="439"/>
              <w:rPr>
                <w:rFonts w:ascii="宋体" w:hAnsi="宋体" w:eastAsia="宋体" w:cs="宋体"/>
                <w:sz w:val="24"/>
                <w:szCs w:val="24"/>
              </w:rPr>
            </w:pPr>
            <w:r>
              <w:rPr>
                <w:rFonts w:ascii="宋体" w:hAnsi="宋体" w:eastAsia="宋体" w:cs="宋体"/>
                <w:spacing w:val="-4"/>
                <w:sz w:val="24"/>
                <w:szCs w:val="24"/>
              </w:rPr>
              <w:t>工作地点</w:t>
            </w:r>
          </w:p>
        </w:tc>
        <w:tc>
          <w:tcPr>
            <w:tcW w:w="9716" w:type="dxa"/>
            <w:gridSpan w:val="5"/>
            <w:vAlign w:val="top"/>
          </w:tcPr>
          <w:p w14:paraId="716A09BB">
            <w:pPr>
              <w:pStyle w:val="9"/>
              <w:spacing w:line="299" w:lineRule="auto"/>
            </w:pPr>
          </w:p>
          <w:p w14:paraId="17C8B7BB">
            <w:pPr>
              <w:spacing w:before="78" w:line="219" w:lineRule="auto"/>
              <w:ind w:left="1730"/>
              <w:rPr>
                <w:rFonts w:ascii="宋体" w:hAnsi="宋体" w:eastAsia="宋体" w:cs="宋体"/>
                <w:sz w:val="24"/>
                <w:szCs w:val="24"/>
              </w:rPr>
            </w:pPr>
            <w:r>
              <w:rPr>
                <w:rFonts w:ascii="宋体" w:hAnsi="宋体" w:eastAsia="宋体" w:cs="宋体"/>
                <w:spacing w:val="-2"/>
                <w:sz w:val="24"/>
                <w:szCs w:val="24"/>
              </w:rPr>
              <w:t>湖北省黄石市大棋路</w:t>
            </w:r>
            <w:r>
              <w:rPr>
                <w:rFonts w:ascii="宋体" w:hAnsi="宋体" w:eastAsia="宋体" w:cs="宋体"/>
                <w:spacing w:val="-30"/>
                <w:sz w:val="24"/>
                <w:szCs w:val="24"/>
              </w:rPr>
              <w:t xml:space="preserve"> </w:t>
            </w:r>
            <w:r>
              <w:rPr>
                <w:rFonts w:ascii="宋体" w:hAnsi="宋体" w:eastAsia="宋体" w:cs="宋体"/>
                <w:spacing w:val="-2"/>
                <w:sz w:val="24"/>
                <w:szCs w:val="24"/>
              </w:rPr>
              <w:t>281</w:t>
            </w:r>
            <w:r>
              <w:rPr>
                <w:rFonts w:ascii="宋体" w:hAnsi="宋体" w:eastAsia="宋体" w:cs="宋体"/>
                <w:spacing w:val="-44"/>
                <w:sz w:val="24"/>
                <w:szCs w:val="24"/>
              </w:rPr>
              <w:t xml:space="preserve"> </w:t>
            </w:r>
            <w:r>
              <w:rPr>
                <w:rFonts w:ascii="宋体" w:hAnsi="宋体" w:eastAsia="宋体" w:cs="宋体"/>
                <w:spacing w:val="-2"/>
                <w:sz w:val="24"/>
                <w:szCs w:val="24"/>
              </w:rPr>
              <w:t>号湖北鑫鹰环保科技股份有限公司</w:t>
            </w:r>
          </w:p>
        </w:tc>
      </w:tr>
    </w:tbl>
    <w:p w14:paraId="56A0F5FB">
      <w:pPr>
        <w:spacing w:before="70"/>
      </w:pPr>
    </w:p>
    <w:p w14:paraId="765BB9DE">
      <w:pPr>
        <w:spacing w:before="70"/>
      </w:pPr>
    </w:p>
    <w:p w14:paraId="75A757D0">
      <w:pPr>
        <w:spacing w:before="70"/>
      </w:pPr>
    </w:p>
    <w:p w14:paraId="59F88997">
      <w:pPr>
        <w:spacing w:before="70"/>
      </w:pPr>
    </w:p>
    <w:p w14:paraId="2A3C0E5A">
      <w:pPr>
        <w:spacing w:before="70"/>
      </w:pPr>
    </w:p>
    <w:p w14:paraId="2DD44A1A">
      <w:pPr>
        <w:spacing w:before="70"/>
      </w:pPr>
    </w:p>
    <w:p w14:paraId="4C370CF1">
      <w:pPr>
        <w:spacing w:before="70"/>
      </w:pPr>
    </w:p>
    <w:p w14:paraId="2A256284">
      <w:pPr>
        <w:pStyle w:val="2"/>
      </w:pPr>
    </w:p>
    <w:sectPr>
      <w:pgSz w:w="12472" w:h="15309"/>
      <w:pgMar w:top="568" w:right="439" w:bottom="0" w:left="444"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大标宋_GBK">
    <w:altName w:val="宋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Segoe UI Symbol">
    <w:panose1 w:val="020B0502040204020203"/>
    <w:charset w:val="00"/>
    <w:family w:val="auto"/>
    <w:pitch w:val="default"/>
    <w:sig w:usb0="8000006F" w:usb1="1200FBEF" w:usb2="0004C000" w:usb3="00000000" w:csb0="00000001" w:csb1="4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656A73"/>
    <w:multiLevelType w:val="singleLevel"/>
    <w:tmpl w:val="83656A73"/>
    <w:lvl w:ilvl="0" w:tentative="0">
      <w:start w:val="1"/>
      <w:numFmt w:val="decimal"/>
      <w:lvlText w:val="%1."/>
      <w:lvlJc w:val="left"/>
      <w:pPr>
        <w:tabs>
          <w:tab w:val="left" w:pos="312"/>
        </w:tabs>
      </w:pPr>
    </w:lvl>
  </w:abstractNum>
  <w:abstractNum w:abstractNumId="1">
    <w:nsid w:val="D6454E38"/>
    <w:multiLevelType w:val="singleLevel"/>
    <w:tmpl w:val="D6454E38"/>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docVars>
    <w:docVar w:name="commondata" w:val="eyJoZGlkIjoiN2U4NTc4NDViZGVmMjdlMzJhNmM3ZjNlMmI5NmJlMGIifQ=="/>
    <w:docVar w:name="KSO_WPS_MARK_KEY" w:val="048efb5e-169f-4faf-96e2-5dfb9dbf1b7c"/>
  </w:docVars>
  <w:rsids>
    <w:rsidRoot w:val="00000000"/>
    <w:rsid w:val="02E15B30"/>
    <w:rsid w:val="03F11885"/>
    <w:rsid w:val="08181AEE"/>
    <w:rsid w:val="08EA5165"/>
    <w:rsid w:val="0C22464F"/>
    <w:rsid w:val="10D16ED2"/>
    <w:rsid w:val="15115562"/>
    <w:rsid w:val="18D66922"/>
    <w:rsid w:val="1FB36BC3"/>
    <w:rsid w:val="20036B1D"/>
    <w:rsid w:val="27CE7A10"/>
    <w:rsid w:val="2C985D63"/>
    <w:rsid w:val="2E81758A"/>
    <w:rsid w:val="344835B8"/>
    <w:rsid w:val="362D7FF8"/>
    <w:rsid w:val="37036A9B"/>
    <w:rsid w:val="38674496"/>
    <w:rsid w:val="3A045513"/>
    <w:rsid w:val="44642298"/>
    <w:rsid w:val="4662033D"/>
    <w:rsid w:val="46E66572"/>
    <w:rsid w:val="48FF0ACE"/>
    <w:rsid w:val="4B6700C2"/>
    <w:rsid w:val="4BD928F1"/>
    <w:rsid w:val="4DC73975"/>
    <w:rsid w:val="4FB62943"/>
    <w:rsid w:val="504C4148"/>
    <w:rsid w:val="55826FB3"/>
    <w:rsid w:val="598C4EB2"/>
    <w:rsid w:val="67937391"/>
    <w:rsid w:val="6B8D3D3A"/>
    <w:rsid w:val="73B01345"/>
    <w:rsid w:val="781B279B"/>
    <w:rsid w:val="79B475E5"/>
    <w:rsid w:val="7B8557BC"/>
    <w:rsid w:val="7C465CC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37</Pages>
  <Words>7613</Words>
  <Characters>8243</Characters>
  <TotalTime>3</TotalTime>
  <ScaleCrop>false</ScaleCrop>
  <LinksUpToDate>false</LinksUpToDate>
  <CharactersWithSpaces>9135</CharactersWithSpaces>
  <Application>WPS Office_12.1.0.21171_F1E327BC-269C-435d-A152-05C5408002CA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2025-04-08T13:24:00Z</dcterms:created>
  <dc:creator>Administrator</dc:creator>
  <cp:lastModifiedBy>Administrator</cp:lastModifiedBy>
  <cp:lastPrinted>2025-04-25T09:02:00Z</cp:lastPrinted>
  <dcterms:modified xsi:type="dcterms:W3CDTF">2025-05-16T06:43:55Z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2025-04-21T12:35:25Z</vt:filetime>
  </property>
  <property fmtid="{D5CDD505-2E9C-101B-9397-08002B2CF9AE}" pid="4" name="KSOProductBuildVer">
    <vt:lpwstr>2052-12.1.0.21171</vt:lpwstr>
  </property>
  <property fmtid="{D5CDD505-2E9C-101B-9397-08002B2CF9AE}" pid="5" name="ICV">
    <vt:lpwstr>907D41B62F934B00937523B57A11CF29_13</vt:lpwstr>
  </property>
  <property fmtid="{D5CDD505-2E9C-101B-9397-08002B2CF9AE}" pid="6" name="KSOTemplateDocerSaveRecord">
    <vt:lpwstr>eyJoZGlkIjoiMjY2YzQzOTc0ZWUwZDQzNmNmNzBjMmRkNTNkNjQ5ZTUifQ==</vt:lpwstr>
  </property>
</Properties>
</file>