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76ABD" w14:textId="0F88F671" w:rsidR="008B06F5" w:rsidRPr="00DE7A90" w:rsidRDefault="00E20BDF">
      <w:pPr>
        <w:tabs>
          <w:tab w:val="left" w:pos="6267"/>
        </w:tabs>
        <w:spacing w:line="530" w:lineRule="exact"/>
        <w:jc w:val="left"/>
        <w:rPr>
          <w:rFonts w:ascii="黑体" w:eastAsia="黑体" w:hAnsi="黑体" w:cs="Times New Roman"/>
          <w:sz w:val="32"/>
          <w:szCs w:val="32"/>
        </w:rPr>
      </w:pPr>
      <w:r w:rsidRPr="00DE7A90">
        <w:rPr>
          <w:rFonts w:ascii="黑体" w:eastAsia="黑体" w:hAnsi="黑体" w:cs="Times New Roman" w:hint="eastAsia"/>
          <w:sz w:val="32"/>
          <w:szCs w:val="32"/>
        </w:rPr>
        <w:t>附件2</w:t>
      </w:r>
    </w:p>
    <w:p w14:paraId="7BFE8665" w14:textId="77777777" w:rsidR="008B06F5" w:rsidRDefault="00E20BDF">
      <w:pPr>
        <w:widowControl/>
        <w:spacing w:line="530" w:lineRule="exact"/>
        <w:jc w:val="center"/>
        <w:rPr>
          <w:rFonts w:ascii="Times New Roman" w:eastAsia="仿宋_GB2312" w:hAnsi="Times New Roman" w:cs="Times New Roman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体检注意事项</w:t>
      </w:r>
    </w:p>
    <w:p w14:paraId="05652CD6" w14:textId="77777777" w:rsidR="008B06F5" w:rsidRDefault="008B06F5">
      <w:pPr>
        <w:widowControl/>
        <w:spacing w:line="530" w:lineRule="exact"/>
        <w:jc w:val="center"/>
        <w:rPr>
          <w:rFonts w:ascii="Times New Roman" w:eastAsia="仿宋_GB2312" w:hAnsi="Times New Roman" w:cs="Times New Roman"/>
          <w:szCs w:val="32"/>
        </w:rPr>
      </w:pPr>
    </w:p>
    <w:p w14:paraId="440275EE" w14:textId="77777777" w:rsidR="008B06F5" w:rsidRDefault="00E20BDF">
      <w:pPr>
        <w:widowControl/>
        <w:spacing w:line="53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一、体检考生不得请人代为体检，体检顺序由考生抽签确定。</w:t>
      </w:r>
    </w:p>
    <w:p w14:paraId="08712DA3" w14:textId="77777777" w:rsidR="008B06F5" w:rsidRDefault="00E20BDF">
      <w:pPr>
        <w:widowControl/>
        <w:spacing w:line="53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二、体检期间考生应服从工作人员指挥，不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得</w:t>
      </w:r>
      <w:r>
        <w:rPr>
          <w:rFonts w:ascii="Times New Roman" w:eastAsia="仿宋_GB2312" w:hAnsi="Times New Roman" w:cs="Times New Roman"/>
          <w:sz w:val="32"/>
          <w:szCs w:val="32"/>
        </w:rPr>
        <w:t>高声喧哗</w:t>
      </w:r>
      <w:r>
        <w:rPr>
          <w:rFonts w:ascii="Times New Roman" w:eastAsia="仿宋_GB2312" w:hAnsi="Times New Roman" w:cs="Times New Roman"/>
          <w:sz w:val="32"/>
          <w:szCs w:val="32"/>
        </w:rPr>
        <w:t>,</w:t>
      </w:r>
      <w:r>
        <w:rPr>
          <w:rFonts w:ascii="Times New Roman" w:eastAsia="仿宋_GB2312" w:hAnsi="Times New Roman" w:cs="Times New Roman"/>
          <w:sz w:val="32"/>
          <w:szCs w:val="32"/>
        </w:rPr>
        <w:t>考生家人和亲属不得随行到体检医院。</w:t>
      </w:r>
    </w:p>
    <w:p w14:paraId="31A07E7F" w14:textId="77777777" w:rsidR="008B06F5" w:rsidRDefault="00E20BDF">
      <w:pPr>
        <w:widowControl/>
        <w:spacing w:line="53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三、体检时不得向体检医生介绍自己的姓名、单位和家庭情况，不得单独与医生交谈。</w:t>
      </w:r>
    </w:p>
    <w:p w14:paraId="536087D2" w14:textId="77777777" w:rsidR="008B06F5" w:rsidRDefault="00E20BDF">
      <w:pPr>
        <w:widowControl/>
        <w:spacing w:line="53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四、体检前一天请注意休息。体检当日必须空腹</w:t>
      </w:r>
      <w:r>
        <w:rPr>
          <w:rFonts w:ascii="Times New Roman" w:eastAsia="仿宋_GB2312" w:hAnsi="Times New Roman" w:cs="Times New Roman"/>
          <w:sz w:val="32"/>
          <w:szCs w:val="32"/>
        </w:rPr>
        <w:t>(</w:t>
      </w:r>
      <w:r>
        <w:rPr>
          <w:rFonts w:ascii="Times New Roman" w:eastAsia="仿宋_GB2312" w:hAnsi="Times New Roman" w:cs="Times New Roman"/>
          <w:sz w:val="32"/>
          <w:szCs w:val="32"/>
        </w:rPr>
        <w:t>不得进食和饮水</w:t>
      </w:r>
      <w:r>
        <w:rPr>
          <w:rFonts w:ascii="Times New Roman" w:eastAsia="仿宋_GB2312" w:hAnsi="Times New Roman" w:cs="Times New Roman"/>
          <w:sz w:val="32"/>
          <w:szCs w:val="32"/>
        </w:rPr>
        <w:t>)</w:t>
      </w:r>
      <w:r>
        <w:rPr>
          <w:rFonts w:ascii="Times New Roman" w:eastAsia="仿宋_GB2312" w:hAnsi="Times New Roman" w:cs="Times New Roman"/>
          <w:sz w:val="32"/>
          <w:szCs w:val="32"/>
        </w:rPr>
        <w:t>，在医院进行采血、</w:t>
      </w:r>
      <w:r>
        <w:rPr>
          <w:rFonts w:ascii="Times New Roman" w:eastAsia="仿宋_GB2312" w:hAnsi="Times New Roman" w:cs="Times New Roman"/>
          <w:sz w:val="32"/>
          <w:szCs w:val="32"/>
        </w:rPr>
        <w:t>B</w:t>
      </w:r>
      <w:r>
        <w:rPr>
          <w:rFonts w:ascii="Times New Roman" w:eastAsia="仿宋_GB2312" w:hAnsi="Times New Roman" w:cs="Times New Roman"/>
          <w:sz w:val="32"/>
          <w:szCs w:val="32"/>
        </w:rPr>
        <w:t>超检查后，方能吃早餐和饮水。</w:t>
      </w:r>
    </w:p>
    <w:p w14:paraId="390EDF98" w14:textId="77777777" w:rsidR="008B06F5" w:rsidRDefault="00E20BDF">
      <w:pPr>
        <w:widowControl/>
        <w:spacing w:line="53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五、适用《公务员录用体检通用标准（试行）》的考生，应佩戴合适的眼镜；女性考生，如体检当天为月经期须告知检查医师，当次体检不下结论。孕期的考生须告知检查医师，妇科和</w:t>
      </w:r>
      <w:r>
        <w:rPr>
          <w:rFonts w:ascii="Times New Roman" w:eastAsia="仿宋_GB2312" w:hAnsi="Times New Roman" w:cs="Times New Roman"/>
          <w:sz w:val="32"/>
          <w:szCs w:val="32"/>
        </w:rPr>
        <w:t>X</w:t>
      </w:r>
      <w:r>
        <w:rPr>
          <w:rFonts w:ascii="Times New Roman" w:eastAsia="仿宋_GB2312" w:hAnsi="Times New Roman" w:cs="Times New Roman"/>
          <w:sz w:val="32"/>
          <w:szCs w:val="32"/>
        </w:rPr>
        <w:t>光等检查在生产恢复之后补检，当次体检不下结论。</w:t>
      </w:r>
    </w:p>
    <w:p w14:paraId="17EA40D3" w14:textId="77777777" w:rsidR="008B06F5" w:rsidRDefault="00E20BDF">
      <w:pPr>
        <w:widowControl/>
        <w:spacing w:line="53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六、体检结果以医院的结论意见为准。对心率、视力、听力、血压等项目达不到体检合格标准的，安排当日复检，对边缘性心脏杂音、病理性心电图、病理性杂音、频发早搏（心电图证实）等项目达不到合格标准的，安排当场复检，以复检结果下体检结论。</w:t>
      </w:r>
    </w:p>
    <w:p w14:paraId="4348C56F" w14:textId="3D5CE015" w:rsidR="008B06F5" w:rsidRDefault="00E20BDF" w:rsidP="00B65AC0">
      <w:pPr>
        <w:widowControl/>
        <w:spacing w:line="53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七、体检结论为不合格的考生，可在接到体检结论通知之日起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sz w:val="32"/>
          <w:szCs w:val="32"/>
        </w:rPr>
        <w:t>日内提出复检要求，复检只能进行一次，并以复检结果为准。但以下情况不得提出复检要求：体检当日、当场已安排复检的项目不再进行复检。</w:t>
      </w:r>
      <w:bookmarkStart w:id="0" w:name="_GoBack"/>
      <w:bookmarkEnd w:id="0"/>
    </w:p>
    <w:sectPr w:rsidR="008B06F5">
      <w:pgSz w:w="11906" w:h="16838"/>
      <w:pgMar w:top="986" w:right="1800" w:bottom="93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3D2B0" w14:textId="77777777" w:rsidR="008C0955" w:rsidRDefault="008C0955" w:rsidP="00765BA9">
      <w:r>
        <w:separator/>
      </w:r>
    </w:p>
  </w:endnote>
  <w:endnote w:type="continuationSeparator" w:id="0">
    <w:p w14:paraId="497E19BE" w14:textId="77777777" w:rsidR="008C0955" w:rsidRDefault="008C0955" w:rsidP="00765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77886" w14:textId="77777777" w:rsidR="008C0955" w:rsidRDefault="008C0955" w:rsidP="00765BA9">
      <w:r>
        <w:separator/>
      </w:r>
    </w:p>
  </w:footnote>
  <w:footnote w:type="continuationSeparator" w:id="0">
    <w:p w14:paraId="4DCCE1FA" w14:textId="77777777" w:rsidR="008C0955" w:rsidRDefault="008C0955" w:rsidP="00765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hNGRiNDQxOTJkMmU0OTQwOTY2MjFlMTUyZTA3NGMifQ=="/>
  </w:docVars>
  <w:rsids>
    <w:rsidRoot w:val="1F07098C"/>
    <w:rsid w:val="00765BA9"/>
    <w:rsid w:val="00815E11"/>
    <w:rsid w:val="008B06F5"/>
    <w:rsid w:val="008C0955"/>
    <w:rsid w:val="00A5620A"/>
    <w:rsid w:val="00B65AC0"/>
    <w:rsid w:val="00DE7A90"/>
    <w:rsid w:val="00E20BDF"/>
    <w:rsid w:val="029B29DA"/>
    <w:rsid w:val="04721CF7"/>
    <w:rsid w:val="066C37F1"/>
    <w:rsid w:val="089D7055"/>
    <w:rsid w:val="0D694A94"/>
    <w:rsid w:val="13BD743A"/>
    <w:rsid w:val="14863CD0"/>
    <w:rsid w:val="14C05DDE"/>
    <w:rsid w:val="159468F5"/>
    <w:rsid w:val="15BE3DF5"/>
    <w:rsid w:val="16C17241"/>
    <w:rsid w:val="16E03D6A"/>
    <w:rsid w:val="1AEE0BB0"/>
    <w:rsid w:val="1C057BD0"/>
    <w:rsid w:val="1E6E4BA6"/>
    <w:rsid w:val="1F07098C"/>
    <w:rsid w:val="2141316E"/>
    <w:rsid w:val="222B5EB7"/>
    <w:rsid w:val="24F627AC"/>
    <w:rsid w:val="2A5341FD"/>
    <w:rsid w:val="2BB62C95"/>
    <w:rsid w:val="2BBD1288"/>
    <w:rsid w:val="2E622455"/>
    <w:rsid w:val="2F083808"/>
    <w:rsid w:val="30E42146"/>
    <w:rsid w:val="38A20DF8"/>
    <w:rsid w:val="3D820C29"/>
    <w:rsid w:val="3EAC2761"/>
    <w:rsid w:val="471825FE"/>
    <w:rsid w:val="4835486D"/>
    <w:rsid w:val="4B413ED2"/>
    <w:rsid w:val="4B7F1D4E"/>
    <w:rsid w:val="4C12586E"/>
    <w:rsid w:val="4F9B210C"/>
    <w:rsid w:val="4F9F38BD"/>
    <w:rsid w:val="51B40F5A"/>
    <w:rsid w:val="53291D28"/>
    <w:rsid w:val="53B429B9"/>
    <w:rsid w:val="58515970"/>
    <w:rsid w:val="5ADF3707"/>
    <w:rsid w:val="5BBB2C25"/>
    <w:rsid w:val="5BC5047D"/>
    <w:rsid w:val="68DA1040"/>
    <w:rsid w:val="69A771EE"/>
    <w:rsid w:val="6BAE515B"/>
    <w:rsid w:val="6BE2746D"/>
    <w:rsid w:val="6D5B09CB"/>
    <w:rsid w:val="6E274491"/>
    <w:rsid w:val="6EF80173"/>
    <w:rsid w:val="738D5656"/>
    <w:rsid w:val="77BF6F51"/>
    <w:rsid w:val="78D0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0D026D"/>
  <w15:docId w15:val="{D317A753-8BCD-4F50-B9AF-340CD67D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仿宋_GB2312" w:eastAsia="仿宋_GB2312" w:cs="仿宋_GB2312"/>
      <w:b/>
      <w:bCs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72</Words>
  <Characters>417</Characters>
  <Application>Microsoft Office Word</Application>
  <DocSecurity>0</DocSecurity>
  <Lines>3</Lines>
  <Paragraphs>1</Paragraphs>
  <ScaleCrop>false</ScaleCrop>
  <Company>DoubleOX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在路上，不曾停歇！</dc:creator>
  <cp:lastModifiedBy>刘良卢</cp:lastModifiedBy>
  <cp:revision>5</cp:revision>
  <cp:lastPrinted>2024-07-08T01:45:00Z</cp:lastPrinted>
  <dcterms:created xsi:type="dcterms:W3CDTF">2021-03-04T00:48:00Z</dcterms:created>
  <dcterms:modified xsi:type="dcterms:W3CDTF">2025-05-18T13:06:00Z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099B83DDD4904A8FA184A797A1DD5012_13</vt:lpwstr>
  </property>
  <property fmtid="{D5CDD505-2E9C-101B-9397-08002B2CF9AE}" pid="4" name="KSOTemplateDocerSaveRecord">
    <vt:lpwstr>eyJoZGlkIjoiNjM0NjZjNDE2YjA1ZGVmOGY1YTFmMTQwZWFhNDZiNzMiLCJ1c2VySWQiOiIxMzM5ODY3MDcwIn0=</vt:lpwstr>
  </property>
</Properties>
</file>