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B3A68A">
      <w:pPr>
        <w:widowControl/>
        <w:textAlignment w:val="center"/>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附件：</w:t>
      </w:r>
    </w:p>
    <w:p w14:paraId="658F9055">
      <w:pPr>
        <w:widowControl/>
        <w:jc w:val="center"/>
        <w:textAlignment w:val="center"/>
        <w:outlineLvl w:val="0"/>
        <w:rPr>
          <w:rFonts w:eastAsia="方正小标宋简体"/>
          <w:color w:val="000000"/>
          <w:sz w:val="28"/>
          <w:szCs w:val="28"/>
        </w:rPr>
      </w:pPr>
      <w:r>
        <w:rPr>
          <w:rFonts w:hint="eastAsia" w:eastAsia="方正小标宋简体"/>
          <w:color w:val="000000"/>
          <w:sz w:val="28"/>
          <w:szCs w:val="28"/>
        </w:rPr>
        <w:t>襄阳市国土空间</w:t>
      </w:r>
      <w:r>
        <w:rPr>
          <w:rFonts w:eastAsia="方正小标宋简体"/>
          <w:color w:val="000000"/>
          <w:sz w:val="28"/>
          <w:szCs w:val="28"/>
        </w:rPr>
        <w:t>规划研究院</w:t>
      </w:r>
      <w:r>
        <w:rPr>
          <w:rFonts w:hint="eastAsia" w:eastAsia="方正小标宋简体"/>
          <w:color w:val="000000"/>
          <w:sz w:val="28"/>
          <w:szCs w:val="28"/>
        </w:rPr>
        <w:t>2025年</w:t>
      </w:r>
      <w:r>
        <w:rPr>
          <w:rFonts w:hint="eastAsia" w:eastAsia="方正小标宋简体"/>
          <w:color w:val="000000"/>
          <w:sz w:val="28"/>
          <w:szCs w:val="28"/>
          <w:lang w:eastAsia="zh-CN"/>
        </w:rPr>
        <w:t>公开</w:t>
      </w:r>
      <w:r>
        <w:rPr>
          <w:rFonts w:eastAsia="方正小标宋简体"/>
          <w:color w:val="000000"/>
          <w:sz w:val="28"/>
          <w:szCs w:val="28"/>
        </w:rPr>
        <w:t>招聘</w:t>
      </w:r>
      <w:r>
        <w:rPr>
          <w:rFonts w:hint="eastAsia" w:eastAsia="方正小标宋简体"/>
          <w:color w:val="000000"/>
          <w:sz w:val="28"/>
          <w:szCs w:val="28"/>
          <w:lang w:eastAsia="zh-CN"/>
        </w:rPr>
        <w:t>报名</w:t>
      </w:r>
      <w:bookmarkStart w:id="0" w:name="_GoBack"/>
      <w:bookmarkEnd w:id="0"/>
      <w:r>
        <w:rPr>
          <w:rFonts w:eastAsia="方正小标宋简体"/>
          <w:color w:val="000000"/>
          <w:sz w:val="28"/>
          <w:szCs w:val="28"/>
        </w:rPr>
        <w:t>表</w:t>
      </w:r>
    </w:p>
    <w:tbl>
      <w:tblPr>
        <w:tblStyle w:val="5"/>
        <w:tblW w:w="9110" w:type="dxa"/>
        <w:jc w:val="center"/>
        <w:tblLayout w:type="fixed"/>
        <w:tblCellMar>
          <w:top w:w="0" w:type="dxa"/>
          <w:left w:w="108" w:type="dxa"/>
          <w:bottom w:w="0" w:type="dxa"/>
          <w:right w:w="108" w:type="dxa"/>
        </w:tblCellMar>
      </w:tblPr>
      <w:tblGrid>
        <w:gridCol w:w="1036"/>
        <w:gridCol w:w="1177"/>
        <w:gridCol w:w="748"/>
        <w:gridCol w:w="59"/>
        <w:gridCol w:w="923"/>
        <w:gridCol w:w="1982"/>
        <w:gridCol w:w="1515"/>
        <w:gridCol w:w="1670"/>
      </w:tblGrid>
      <w:tr w14:paraId="4AE4E112">
        <w:tblPrEx>
          <w:tblCellMar>
            <w:top w:w="0" w:type="dxa"/>
            <w:left w:w="108" w:type="dxa"/>
            <w:bottom w:w="0" w:type="dxa"/>
            <w:right w:w="108" w:type="dxa"/>
          </w:tblCellMar>
        </w:tblPrEx>
        <w:trPr>
          <w:trHeight w:val="494" w:hRule="exact"/>
          <w:jc w:val="center"/>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1DF99">
            <w:pPr>
              <w:widowControl/>
              <w:jc w:val="center"/>
              <w:textAlignment w:val="center"/>
              <w:rPr>
                <w:rFonts w:eastAsia="仿宋_GB2312"/>
                <w:color w:val="000000"/>
                <w:szCs w:val="21"/>
              </w:rPr>
            </w:pPr>
            <w:r>
              <w:rPr>
                <w:rFonts w:eastAsia="仿宋_GB2312"/>
                <w:color w:val="000000"/>
                <w:kern w:val="0"/>
                <w:szCs w:val="21"/>
                <w:lang w:bidi="ar"/>
              </w:rPr>
              <w:t>姓名</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9E8F0">
            <w:pPr>
              <w:widowControl/>
              <w:jc w:val="center"/>
              <w:textAlignment w:val="center"/>
              <w:rPr>
                <w:rFonts w:hint="eastAsia" w:eastAsia="仿宋_GB2312"/>
                <w:color w:val="000000"/>
                <w:szCs w:val="21"/>
                <w:lang w:eastAsia="zh-CN"/>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5BA9A">
            <w:pPr>
              <w:widowControl/>
              <w:jc w:val="center"/>
              <w:textAlignment w:val="center"/>
              <w:rPr>
                <w:rFonts w:eastAsia="仿宋_GB2312"/>
                <w:color w:val="000000"/>
                <w:szCs w:val="21"/>
              </w:rPr>
            </w:pPr>
            <w:r>
              <w:rPr>
                <w:rFonts w:eastAsia="仿宋_GB2312"/>
                <w:color w:val="000000"/>
                <w:kern w:val="0"/>
                <w:szCs w:val="21"/>
                <w:lang w:bidi="ar"/>
              </w:rPr>
              <w:t>性别</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98BF0">
            <w:pPr>
              <w:widowControl/>
              <w:jc w:val="center"/>
              <w:textAlignment w:val="center"/>
              <w:rPr>
                <w:rFonts w:eastAsia="仿宋_GB2312"/>
                <w:color w:val="000000"/>
                <w:szCs w:val="21"/>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DA0E4">
            <w:pPr>
              <w:widowControl/>
              <w:jc w:val="center"/>
              <w:textAlignment w:val="center"/>
              <w:rPr>
                <w:rFonts w:eastAsia="仿宋_GB2312"/>
                <w:color w:val="000000"/>
                <w:szCs w:val="21"/>
              </w:rPr>
            </w:pPr>
            <w:r>
              <w:rPr>
                <w:rFonts w:eastAsia="仿宋_GB2312"/>
                <w:color w:val="000000"/>
                <w:kern w:val="0"/>
                <w:szCs w:val="21"/>
                <w:lang w:bidi="ar"/>
              </w:rPr>
              <w:t>出生年月</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350EE">
            <w:pPr>
              <w:widowControl/>
              <w:jc w:val="center"/>
              <w:textAlignment w:val="center"/>
              <w:rPr>
                <w:rFonts w:eastAsia="仿宋_GB2312"/>
                <w:color w:val="000000"/>
                <w:szCs w:val="21"/>
              </w:rPr>
            </w:pPr>
          </w:p>
        </w:tc>
        <w:tc>
          <w:tcPr>
            <w:tcW w:w="1670" w:type="dxa"/>
            <w:vMerge w:val="restart"/>
            <w:tcBorders>
              <w:top w:val="single" w:color="000000" w:sz="4" w:space="0"/>
              <w:left w:val="single" w:color="000000" w:sz="4" w:space="0"/>
              <w:right w:val="single" w:color="000000" w:sz="4" w:space="0"/>
            </w:tcBorders>
            <w:shd w:val="clear" w:color="auto" w:fill="auto"/>
            <w:noWrap w:val="0"/>
            <w:vAlign w:val="center"/>
          </w:tcPr>
          <w:p w14:paraId="4FE2BE8F">
            <w:pPr>
              <w:widowControl/>
              <w:jc w:val="center"/>
              <w:textAlignment w:val="center"/>
              <w:rPr>
                <w:rFonts w:eastAsia="仿宋_GB2312"/>
                <w:color w:val="000000"/>
                <w:szCs w:val="21"/>
              </w:rPr>
            </w:pPr>
            <w:r>
              <w:rPr>
                <w:rFonts w:eastAsia="仿宋_GB2312"/>
                <w:color w:val="000000"/>
                <w:kern w:val="0"/>
                <w:szCs w:val="21"/>
                <w:lang w:bidi="ar"/>
              </w:rPr>
              <w:t>近期一寸免冠</w:t>
            </w:r>
          </w:p>
        </w:tc>
      </w:tr>
      <w:tr w14:paraId="6A3A9BCD">
        <w:tblPrEx>
          <w:tblCellMar>
            <w:top w:w="0" w:type="dxa"/>
            <w:left w:w="108" w:type="dxa"/>
            <w:bottom w:w="0" w:type="dxa"/>
            <w:right w:w="108" w:type="dxa"/>
          </w:tblCellMar>
        </w:tblPrEx>
        <w:trPr>
          <w:trHeight w:val="484" w:hRule="exact"/>
          <w:jc w:val="center"/>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446A1">
            <w:pPr>
              <w:widowControl/>
              <w:jc w:val="center"/>
              <w:textAlignment w:val="center"/>
              <w:rPr>
                <w:rFonts w:eastAsia="仿宋_GB2312"/>
                <w:color w:val="000000"/>
                <w:szCs w:val="21"/>
              </w:rPr>
            </w:pPr>
            <w:r>
              <w:rPr>
                <w:rFonts w:eastAsia="仿宋_GB2312"/>
                <w:color w:val="000000"/>
                <w:kern w:val="0"/>
                <w:szCs w:val="21"/>
                <w:lang w:bidi="ar"/>
              </w:rPr>
              <w:t>籍贯</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55448">
            <w:pPr>
              <w:jc w:val="center"/>
              <w:rPr>
                <w:rFonts w:eastAsia="仿宋_GB2312"/>
                <w:color w:val="000000"/>
                <w:szCs w:val="21"/>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EBCD2">
            <w:pPr>
              <w:widowControl/>
              <w:jc w:val="center"/>
              <w:textAlignment w:val="center"/>
              <w:rPr>
                <w:rFonts w:eastAsia="仿宋_GB2312"/>
                <w:color w:val="000000"/>
                <w:szCs w:val="21"/>
              </w:rPr>
            </w:pPr>
            <w:r>
              <w:rPr>
                <w:rFonts w:eastAsia="仿宋_GB2312"/>
                <w:color w:val="000000"/>
                <w:kern w:val="0"/>
                <w:szCs w:val="21"/>
                <w:lang w:bidi="ar"/>
              </w:rPr>
              <w:t>民族</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12A1A">
            <w:pPr>
              <w:jc w:val="center"/>
              <w:rPr>
                <w:rFonts w:hint="eastAsia" w:eastAsia="仿宋_GB2312"/>
                <w:color w:val="000000"/>
                <w:szCs w:val="21"/>
                <w:lang w:eastAsia="zh-CN"/>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BA9AB">
            <w:pPr>
              <w:widowControl/>
              <w:jc w:val="center"/>
              <w:textAlignment w:val="center"/>
              <w:rPr>
                <w:rFonts w:eastAsia="仿宋_GB2312"/>
                <w:color w:val="000000"/>
                <w:szCs w:val="21"/>
              </w:rPr>
            </w:pPr>
            <w:r>
              <w:rPr>
                <w:rFonts w:eastAsia="仿宋_GB2312"/>
                <w:color w:val="000000"/>
                <w:kern w:val="0"/>
                <w:szCs w:val="21"/>
                <w:lang w:bidi="ar"/>
              </w:rPr>
              <w:t>政治面貌</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D1132">
            <w:pPr>
              <w:jc w:val="center"/>
              <w:rPr>
                <w:rFonts w:eastAsia="仿宋_GB2312"/>
                <w:color w:val="000000"/>
                <w:szCs w:val="21"/>
              </w:rPr>
            </w:pPr>
          </w:p>
        </w:tc>
        <w:tc>
          <w:tcPr>
            <w:tcW w:w="1670" w:type="dxa"/>
            <w:vMerge w:val="continue"/>
            <w:tcBorders>
              <w:left w:val="single" w:color="000000" w:sz="4" w:space="0"/>
              <w:right w:val="single" w:color="000000" w:sz="4" w:space="0"/>
            </w:tcBorders>
            <w:shd w:val="clear" w:color="auto" w:fill="auto"/>
            <w:noWrap w:val="0"/>
            <w:vAlign w:val="center"/>
          </w:tcPr>
          <w:p w14:paraId="1F3651C0">
            <w:pPr>
              <w:jc w:val="center"/>
              <w:rPr>
                <w:rFonts w:eastAsia="仿宋_GB2312"/>
                <w:color w:val="000000"/>
                <w:szCs w:val="21"/>
              </w:rPr>
            </w:pPr>
          </w:p>
        </w:tc>
      </w:tr>
      <w:tr w14:paraId="608D489F">
        <w:tblPrEx>
          <w:tblCellMar>
            <w:top w:w="0" w:type="dxa"/>
            <w:left w:w="108" w:type="dxa"/>
            <w:bottom w:w="0" w:type="dxa"/>
            <w:right w:w="108" w:type="dxa"/>
          </w:tblCellMar>
        </w:tblPrEx>
        <w:trPr>
          <w:trHeight w:val="504" w:hRule="exact"/>
          <w:jc w:val="center"/>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0B468">
            <w:pPr>
              <w:widowControl/>
              <w:jc w:val="center"/>
              <w:textAlignment w:val="center"/>
              <w:rPr>
                <w:rFonts w:eastAsia="仿宋_GB2312"/>
                <w:color w:val="000000"/>
                <w:szCs w:val="21"/>
              </w:rPr>
            </w:pPr>
            <w:r>
              <w:rPr>
                <w:rFonts w:eastAsia="仿宋_GB2312"/>
                <w:color w:val="000000"/>
                <w:kern w:val="0"/>
                <w:szCs w:val="21"/>
                <w:lang w:bidi="ar"/>
              </w:rPr>
              <w:t>学历</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A7C22">
            <w:pPr>
              <w:jc w:val="center"/>
              <w:rPr>
                <w:rFonts w:eastAsia="仿宋_GB2312"/>
                <w:color w:val="000000"/>
                <w:szCs w:val="21"/>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0889A">
            <w:pPr>
              <w:widowControl/>
              <w:jc w:val="center"/>
              <w:textAlignment w:val="center"/>
              <w:rPr>
                <w:rFonts w:eastAsia="仿宋_GB2312"/>
                <w:color w:val="000000"/>
                <w:szCs w:val="21"/>
              </w:rPr>
            </w:pPr>
            <w:r>
              <w:rPr>
                <w:rFonts w:eastAsia="仿宋_GB2312"/>
                <w:color w:val="000000"/>
                <w:kern w:val="0"/>
                <w:szCs w:val="21"/>
                <w:lang w:bidi="ar"/>
              </w:rPr>
              <w:t>学位</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70680">
            <w:pPr>
              <w:jc w:val="center"/>
              <w:rPr>
                <w:rFonts w:hint="default" w:eastAsia="仿宋_GB2312"/>
                <w:color w:val="000000"/>
                <w:szCs w:val="21"/>
                <w:lang w:val="en-US" w:eastAsia="zh-CN"/>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FDEF2">
            <w:pPr>
              <w:widowControl/>
              <w:jc w:val="center"/>
              <w:textAlignment w:val="center"/>
              <w:rPr>
                <w:rFonts w:eastAsia="仿宋_GB2312"/>
                <w:color w:val="000000"/>
                <w:szCs w:val="21"/>
              </w:rPr>
            </w:pPr>
            <w:r>
              <w:rPr>
                <w:rFonts w:eastAsia="仿宋_GB2312"/>
                <w:color w:val="000000"/>
                <w:kern w:val="0"/>
                <w:szCs w:val="21"/>
                <w:lang w:bidi="ar"/>
              </w:rPr>
              <w:t>健康状况</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69D28">
            <w:pPr>
              <w:jc w:val="center"/>
              <w:rPr>
                <w:rFonts w:eastAsia="仿宋_GB2312"/>
                <w:color w:val="000000"/>
                <w:szCs w:val="21"/>
              </w:rPr>
            </w:pPr>
          </w:p>
        </w:tc>
        <w:tc>
          <w:tcPr>
            <w:tcW w:w="1670" w:type="dxa"/>
            <w:vMerge w:val="continue"/>
            <w:tcBorders>
              <w:left w:val="single" w:color="000000" w:sz="4" w:space="0"/>
              <w:right w:val="single" w:color="000000" w:sz="4" w:space="0"/>
            </w:tcBorders>
            <w:shd w:val="clear" w:color="auto" w:fill="auto"/>
            <w:noWrap w:val="0"/>
            <w:vAlign w:val="center"/>
          </w:tcPr>
          <w:p w14:paraId="3925B974">
            <w:pPr>
              <w:jc w:val="center"/>
              <w:rPr>
                <w:rFonts w:eastAsia="仿宋_GB2312"/>
                <w:color w:val="000000"/>
                <w:szCs w:val="21"/>
              </w:rPr>
            </w:pPr>
          </w:p>
        </w:tc>
      </w:tr>
      <w:tr w14:paraId="435F3772">
        <w:tblPrEx>
          <w:tblCellMar>
            <w:top w:w="0" w:type="dxa"/>
            <w:left w:w="108" w:type="dxa"/>
            <w:bottom w:w="0" w:type="dxa"/>
            <w:right w:w="108" w:type="dxa"/>
          </w:tblCellMar>
        </w:tblPrEx>
        <w:trPr>
          <w:trHeight w:val="664" w:hRule="exact"/>
          <w:jc w:val="center"/>
        </w:trPr>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C2638">
            <w:pPr>
              <w:jc w:val="center"/>
              <w:rPr>
                <w:rFonts w:hint="eastAsia" w:eastAsia="仿宋_GB2312"/>
                <w:color w:val="000000"/>
                <w:szCs w:val="21"/>
                <w:lang w:eastAsia="zh-CN"/>
              </w:rPr>
            </w:pPr>
            <w:r>
              <w:rPr>
                <w:rFonts w:hint="eastAsia" w:eastAsia="仿宋_GB2312"/>
                <w:color w:val="000000"/>
                <w:szCs w:val="21"/>
                <w:lang w:eastAsia="zh-CN"/>
              </w:rPr>
              <w:t>毕业院校及专业</w:t>
            </w:r>
          </w:p>
          <w:p w14:paraId="2B73D131">
            <w:pPr>
              <w:jc w:val="center"/>
              <w:rPr>
                <w:rFonts w:hint="eastAsia" w:eastAsia="仿宋_GB2312"/>
                <w:color w:val="000000"/>
                <w:szCs w:val="21"/>
                <w:lang w:eastAsia="zh-CN"/>
              </w:rPr>
            </w:pPr>
            <w:r>
              <w:rPr>
                <w:rFonts w:hint="eastAsia" w:eastAsia="仿宋_GB2312"/>
                <w:color w:val="000000"/>
                <w:szCs w:val="21"/>
                <w:lang w:eastAsia="zh-CN"/>
              </w:rPr>
              <w:t>（最高学历）</w:t>
            </w:r>
          </w:p>
        </w:tc>
        <w:tc>
          <w:tcPr>
            <w:tcW w:w="522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E756C">
            <w:pPr>
              <w:jc w:val="center"/>
              <w:rPr>
                <w:rFonts w:eastAsia="仿宋_GB2312"/>
                <w:color w:val="000000"/>
                <w:szCs w:val="21"/>
              </w:rPr>
            </w:pPr>
          </w:p>
        </w:tc>
        <w:tc>
          <w:tcPr>
            <w:tcW w:w="1670" w:type="dxa"/>
            <w:vMerge w:val="continue"/>
            <w:tcBorders>
              <w:left w:val="single" w:color="000000" w:sz="4" w:space="0"/>
              <w:bottom w:val="single" w:color="000000" w:sz="4" w:space="0"/>
              <w:right w:val="single" w:color="000000" w:sz="4" w:space="0"/>
            </w:tcBorders>
            <w:shd w:val="clear" w:color="auto" w:fill="auto"/>
            <w:noWrap w:val="0"/>
            <w:vAlign w:val="center"/>
          </w:tcPr>
          <w:p w14:paraId="6045B956">
            <w:pPr>
              <w:jc w:val="center"/>
              <w:rPr>
                <w:rFonts w:eastAsia="仿宋_GB2312"/>
                <w:color w:val="000000"/>
                <w:szCs w:val="21"/>
              </w:rPr>
            </w:pPr>
          </w:p>
        </w:tc>
      </w:tr>
      <w:tr w14:paraId="2BF1E39A">
        <w:tblPrEx>
          <w:tblCellMar>
            <w:top w:w="0" w:type="dxa"/>
            <w:left w:w="108" w:type="dxa"/>
            <w:bottom w:w="0" w:type="dxa"/>
            <w:right w:w="108" w:type="dxa"/>
          </w:tblCellMar>
        </w:tblPrEx>
        <w:trPr>
          <w:trHeight w:val="610" w:hRule="atLeast"/>
          <w:jc w:val="center"/>
        </w:trPr>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E8F24">
            <w:pPr>
              <w:widowControl/>
              <w:jc w:val="center"/>
              <w:textAlignment w:val="center"/>
              <w:rPr>
                <w:rFonts w:eastAsia="仿宋_GB2312"/>
                <w:color w:val="000000"/>
                <w:kern w:val="0"/>
                <w:szCs w:val="21"/>
                <w:lang w:bidi="ar"/>
              </w:rPr>
            </w:pPr>
            <w:r>
              <w:rPr>
                <w:rFonts w:eastAsia="仿宋_GB2312"/>
                <w:color w:val="000000"/>
                <w:kern w:val="0"/>
                <w:szCs w:val="21"/>
                <w:lang w:bidi="ar"/>
              </w:rPr>
              <w:t>参加工作时间</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90305">
            <w:pPr>
              <w:jc w:val="center"/>
              <w:rPr>
                <w:rFonts w:eastAsia="仿宋_GB2312"/>
                <w:color w:val="000000"/>
                <w:szCs w:val="21"/>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78954">
            <w:pPr>
              <w:widowControl/>
              <w:jc w:val="center"/>
              <w:textAlignment w:val="center"/>
              <w:rPr>
                <w:rFonts w:eastAsia="仿宋_GB2312"/>
                <w:color w:val="000000"/>
                <w:kern w:val="0"/>
                <w:szCs w:val="21"/>
                <w:lang w:bidi="ar"/>
              </w:rPr>
            </w:pPr>
            <w:r>
              <w:rPr>
                <w:rFonts w:hint="eastAsia" w:eastAsia="仿宋_GB2312"/>
                <w:color w:val="000000"/>
                <w:kern w:val="0"/>
                <w:szCs w:val="21"/>
                <w:lang w:bidi="ar"/>
              </w:rPr>
              <w:t>身份证号</w:t>
            </w:r>
          </w:p>
        </w:tc>
        <w:tc>
          <w:tcPr>
            <w:tcW w:w="31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108C9">
            <w:pPr>
              <w:jc w:val="center"/>
              <w:rPr>
                <w:rFonts w:eastAsia="仿宋_GB2312"/>
                <w:color w:val="000000"/>
                <w:szCs w:val="21"/>
              </w:rPr>
            </w:pPr>
          </w:p>
        </w:tc>
      </w:tr>
      <w:tr w14:paraId="6F0F1756">
        <w:tblPrEx>
          <w:tblCellMar>
            <w:top w:w="0" w:type="dxa"/>
            <w:left w:w="108" w:type="dxa"/>
            <w:bottom w:w="0" w:type="dxa"/>
            <w:right w:w="108" w:type="dxa"/>
          </w:tblCellMar>
        </w:tblPrEx>
        <w:trPr>
          <w:trHeight w:val="610" w:hRule="atLeast"/>
          <w:jc w:val="center"/>
        </w:trPr>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E635A">
            <w:pPr>
              <w:widowControl/>
              <w:jc w:val="center"/>
              <w:textAlignment w:val="center"/>
              <w:rPr>
                <w:rFonts w:eastAsia="仿宋_GB2312"/>
                <w:color w:val="000000"/>
                <w:szCs w:val="21"/>
              </w:rPr>
            </w:pPr>
            <w:r>
              <w:rPr>
                <w:rFonts w:eastAsia="仿宋_GB2312"/>
                <w:color w:val="000000"/>
                <w:kern w:val="0"/>
                <w:szCs w:val="21"/>
                <w:lang w:bidi="ar"/>
              </w:rPr>
              <w:t>现工作单位</w:t>
            </w:r>
            <w:r>
              <w:rPr>
                <w:rFonts w:hint="eastAsia" w:eastAsia="仿宋_GB2312"/>
                <w:color w:val="000000"/>
                <w:kern w:val="0"/>
                <w:szCs w:val="21"/>
                <w:lang w:val="en-US" w:eastAsia="zh-CN" w:bidi="ar"/>
              </w:rPr>
              <w:t>/</w:t>
            </w:r>
            <w:r>
              <w:rPr>
                <w:rFonts w:eastAsia="仿宋_GB2312"/>
                <w:color w:val="000000"/>
                <w:kern w:val="0"/>
                <w:szCs w:val="21"/>
                <w:lang w:bidi="ar"/>
              </w:rPr>
              <w:t>职务</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5584A">
            <w:pPr>
              <w:jc w:val="center"/>
              <w:rPr>
                <w:rFonts w:eastAsia="仿宋_GB2312"/>
                <w:color w:val="000000"/>
                <w:szCs w:val="21"/>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B85D9">
            <w:pPr>
              <w:widowControl/>
              <w:jc w:val="center"/>
              <w:textAlignment w:val="center"/>
              <w:rPr>
                <w:rFonts w:eastAsia="仿宋_GB2312"/>
                <w:color w:val="000000"/>
                <w:kern w:val="0"/>
                <w:szCs w:val="21"/>
                <w:lang w:bidi="ar"/>
              </w:rPr>
            </w:pPr>
            <w:r>
              <w:rPr>
                <w:rFonts w:hint="eastAsia" w:eastAsia="仿宋_GB2312"/>
                <w:color w:val="000000"/>
                <w:kern w:val="0"/>
                <w:szCs w:val="21"/>
                <w:lang w:bidi="ar"/>
              </w:rPr>
              <w:t>专业技术</w:t>
            </w:r>
            <w:r>
              <w:rPr>
                <w:rFonts w:eastAsia="仿宋_GB2312"/>
                <w:color w:val="000000"/>
                <w:kern w:val="0"/>
                <w:szCs w:val="21"/>
                <w:lang w:bidi="ar"/>
              </w:rPr>
              <w:t>职称及</w:t>
            </w:r>
          </w:p>
          <w:p w14:paraId="1B1E3751">
            <w:pPr>
              <w:widowControl/>
              <w:jc w:val="center"/>
              <w:textAlignment w:val="center"/>
              <w:rPr>
                <w:rFonts w:eastAsia="仿宋_GB2312"/>
                <w:color w:val="000000"/>
                <w:szCs w:val="21"/>
              </w:rPr>
            </w:pPr>
            <w:r>
              <w:rPr>
                <w:rFonts w:eastAsia="仿宋_GB2312"/>
                <w:color w:val="000000"/>
                <w:kern w:val="0"/>
                <w:szCs w:val="21"/>
                <w:lang w:bidi="ar"/>
              </w:rPr>
              <w:t>任职时间</w:t>
            </w:r>
          </w:p>
        </w:tc>
        <w:tc>
          <w:tcPr>
            <w:tcW w:w="31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80424">
            <w:pPr>
              <w:jc w:val="center"/>
              <w:rPr>
                <w:rFonts w:eastAsia="仿宋_GB2312"/>
                <w:color w:val="000000"/>
                <w:szCs w:val="21"/>
              </w:rPr>
            </w:pPr>
          </w:p>
        </w:tc>
      </w:tr>
      <w:tr w14:paraId="31276FB3">
        <w:tblPrEx>
          <w:tblCellMar>
            <w:top w:w="0" w:type="dxa"/>
            <w:left w:w="108" w:type="dxa"/>
            <w:bottom w:w="0" w:type="dxa"/>
            <w:right w:w="108" w:type="dxa"/>
          </w:tblCellMar>
        </w:tblPrEx>
        <w:trPr>
          <w:trHeight w:val="483" w:hRule="atLeast"/>
          <w:jc w:val="center"/>
        </w:trPr>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61641">
            <w:pPr>
              <w:widowControl/>
              <w:jc w:val="center"/>
              <w:textAlignment w:val="center"/>
              <w:rPr>
                <w:rFonts w:eastAsia="仿宋_GB2312"/>
                <w:color w:val="000000"/>
                <w:szCs w:val="21"/>
              </w:rPr>
            </w:pPr>
            <w:r>
              <w:rPr>
                <w:rFonts w:eastAsia="仿宋_GB2312"/>
                <w:color w:val="000000"/>
                <w:kern w:val="0"/>
                <w:szCs w:val="21"/>
                <w:lang w:bidi="ar"/>
              </w:rPr>
              <w:t>电子邮箱</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A2F8E">
            <w:pPr>
              <w:jc w:val="center"/>
              <w:rPr>
                <w:rFonts w:eastAsia="仿宋_GB2312"/>
                <w:color w:val="000000"/>
                <w:szCs w:val="21"/>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459D7">
            <w:pPr>
              <w:widowControl/>
              <w:jc w:val="center"/>
              <w:textAlignment w:val="center"/>
              <w:rPr>
                <w:rFonts w:eastAsia="仿宋_GB2312"/>
                <w:color w:val="000000"/>
                <w:szCs w:val="21"/>
              </w:rPr>
            </w:pPr>
            <w:r>
              <w:rPr>
                <w:rFonts w:eastAsia="仿宋_GB2312"/>
                <w:color w:val="000000"/>
                <w:kern w:val="0"/>
                <w:szCs w:val="21"/>
                <w:lang w:bidi="ar"/>
              </w:rPr>
              <w:t>联系电话</w:t>
            </w:r>
          </w:p>
        </w:tc>
        <w:tc>
          <w:tcPr>
            <w:tcW w:w="31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37C9A">
            <w:pPr>
              <w:jc w:val="center"/>
              <w:rPr>
                <w:rFonts w:eastAsia="仿宋_GB2312"/>
                <w:color w:val="000000"/>
                <w:szCs w:val="21"/>
              </w:rPr>
            </w:pPr>
          </w:p>
        </w:tc>
      </w:tr>
      <w:tr w14:paraId="1DEA70CA">
        <w:tblPrEx>
          <w:tblCellMar>
            <w:top w:w="0" w:type="dxa"/>
            <w:left w:w="108" w:type="dxa"/>
            <w:bottom w:w="0" w:type="dxa"/>
            <w:right w:w="108" w:type="dxa"/>
          </w:tblCellMar>
        </w:tblPrEx>
        <w:trPr>
          <w:trHeight w:val="525" w:hRule="exact"/>
          <w:jc w:val="center"/>
        </w:trPr>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22B75">
            <w:pPr>
              <w:widowControl/>
              <w:jc w:val="center"/>
              <w:textAlignment w:val="center"/>
              <w:rPr>
                <w:rFonts w:eastAsia="仿宋_GB2312"/>
                <w:color w:val="000000"/>
                <w:kern w:val="0"/>
                <w:szCs w:val="21"/>
                <w:lang w:bidi="ar"/>
              </w:rPr>
            </w:pPr>
            <w:r>
              <w:rPr>
                <w:rFonts w:hint="eastAsia" w:eastAsia="仿宋_GB2312"/>
                <w:color w:val="000000"/>
                <w:kern w:val="0"/>
                <w:szCs w:val="21"/>
                <w:lang w:bidi="ar"/>
              </w:rPr>
              <w:t>家庭地址</w:t>
            </w:r>
          </w:p>
        </w:tc>
        <w:tc>
          <w:tcPr>
            <w:tcW w:w="689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D0D4A">
            <w:pPr>
              <w:pStyle w:val="10"/>
              <w:spacing w:after="156" w:afterLines="50" w:line="240" w:lineRule="auto"/>
              <w:ind w:firstLine="0" w:firstLineChars="0"/>
              <w:rPr>
                <w:rFonts w:hint="eastAsia"/>
                <w:bCs/>
                <w:sz w:val="20"/>
                <w:szCs w:val="20"/>
              </w:rPr>
            </w:pPr>
          </w:p>
        </w:tc>
      </w:tr>
      <w:tr w14:paraId="319F3268">
        <w:tblPrEx>
          <w:tblCellMar>
            <w:top w:w="0" w:type="dxa"/>
            <w:left w:w="108" w:type="dxa"/>
            <w:bottom w:w="0" w:type="dxa"/>
            <w:right w:w="108" w:type="dxa"/>
          </w:tblCellMar>
        </w:tblPrEx>
        <w:trPr>
          <w:trHeight w:val="454" w:hRule="exact"/>
          <w:jc w:val="center"/>
        </w:trPr>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6AB74">
            <w:pPr>
              <w:widowControl/>
              <w:jc w:val="center"/>
              <w:textAlignment w:val="center"/>
              <w:rPr>
                <w:rFonts w:eastAsia="仿宋_GB2312"/>
                <w:color w:val="000000"/>
                <w:szCs w:val="21"/>
              </w:rPr>
            </w:pPr>
            <w:r>
              <w:rPr>
                <w:rFonts w:eastAsia="仿宋_GB2312"/>
                <w:color w:val="000000"/>
                <w:kern w:val="0"/>
                <w:szCs w:val="21"/>
                <w:lang w:bidi="ar"/>
              </w:rPr>
              <w:t>主要学习经历</w:t>
            </w:r>
            <w:r>
              <w:rPr>
                <w:rFonts w:hint="eastAsia" w:eastAsia="仿宋_GB2312"/>
                <w:color w:val="000000"/>
                <w:kern w:val="0"/>
                <w:szCs w:val="21"/>
                <w:lang w:bidi="ar"/>
              </w:rPr>
              <w:t>（从高中学习起）</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FB5FA">
            <w:pPr>
              <w:widowControl/>
              <w:jc w:val="center"/>
              <w:textAlignment w:val="center"/>
              <w:rPr>
                <w:rFonts w:eastAsia="仿宋_GB2312"/>
                <w:color w:val="000000"/>
                <w:szCs w:val="21"/>
              </w:rPr>
            </w:pPr>
            <w:r>
              <w:rPr>
                <w:rFonts w:eastAsia="仿宋_GB2312"/>
                <w:color w:val="000000"/>
                <w:kern w:val="0"/>
                <w:szCs w:val="21"/>
                <w:lang w:bidi="ar"/>
              </w:rPr>
              <w:t>起止时间</w:t>
            </w:r>
          </w:p>
        </w:tc>
        <w:tc>
          <w:tcPr>
            <w:tcW w:w="29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0BAA5">
            <w:pPr>
              <w:widowControl/>
              <w:jc w:val="center"/>
              <w:textAlignment w:val="center"/>
              <w:rPr>
                <w:rFonts w:eastAsia="仿宋_GB2312"/>
                <w:color w:val="000000"/>
                <w:szCs w:val="21"/>
              </w:rPr>
            </w:pPr>
            <w:r>
              <w:rPr>
                <w:rFonts w:eastAsia="仿宋_GB2312"/>
                <w:color w:val="000000"/>
                <w:kern w:val="0"/>
                <w:szCs w:val="21"/>
                <w:lang w:bidi="ar"/>
              </w:rPr>
              <w:t>学校</w:t>
            </w:r>
            <w:r>
              <w:rPr>
                <w:rFonts w:hint="eastAsia" w:eastAsia="仿宋_GB2312"/>
                <w:color w:val="000000"/>
                <w:szCs w:val="21"/>
              </w:rPr>
              <w:t>及专业</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BAC6">
            <w:pPr>
              <w:widowControl/>
              <w:jc w:val="center"/>
              <w:textAlignment w:val="center"/>
              <w:rPr>
                <w:rFonts w:eastAsia="仿宋_GB2312"/>
                <w:color w:val="000000"/>
                <w:sz w:val="22"/>
                <w:szCs w:val="22"/>
              </w:rPr>
            </w:pPr>
            <w:r>
              <w:rPr>
                <w:rFonts w:eastAsia="仿宋_GB2312"/>
                <w:color w:val="000000"/>
                <w:kern w:val="0"/>
                <w:sz w:val="22"/>
                <w:szCs w:val="22"/>
                <w:lang w:bidi="ar"/>
              </w:rPr>
              <w:t>学历学位</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03935">
            <w:pPr>
              <w:widowControl/>
              <w:jc w:val="center"/>
              <w:textAlignment w:val="center"/>
              <w:rPr>
                <w:rFonts w:hint="eastAsia" w:eastAsia="仿宋_GB2312"/>
                <w:color w:val="000000"/>
                <w:szCs w:val="21"/>
                <w:lang w:eastAsia="zh-CN"/>
              </w:rPr>
            </w:pPr>
            <w:r>
              <w:rPr>
                <w:rFonts w:hint="eastAsia" w:eastAsia="仿宋_GB2312"/>
                <w:color w:val="000000"/>
                <w:kern w:val="0"/>
                <w:szCs w:val="21"/>
                <w:lang w:eastAsia="zh-CN" w:bidi="ar"/>
              </w:rPr>
              <w:t>备注</w:t>
            </w:r>
          </w:p>
        </w:tc>
      </w:tr>
      <w:tr w14:paraId="1DB21B5A">
        <w:tblPrEx>
          <w:tblCellMar>
            <w:top w:w="0" w:type="dxa"/>
            <w:left w:w="108" w:type="dxa"/>
            <w:bottom w:w="0" w:type="dxa"/>
            <w:right w:w="108" w:type="dxa"/>
          </w:tblCellMar>
        </w:tblPrEx>
        <w:trPr>
          <w:trHeight w:val="454" w:hRule="exac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5F6D9">
            <w:pPr>
              <w:jc w:val="center"/>
              <w:rPr>
                <w:rFonts w:eastAsia="仿宋_GB2312"/>
                <w:color w:val="000000"/>
                <w:szCs w:val="21"/>
              </w:rPr>
            </w:pP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4D9DB">
            <w:pPr>
              <w:jc w:val="both"/>
              <w:rPr>
                <w:rFonts w:hint="default" w:eastAsia="仿宋_GB2312"/>
                <w:color w:val="000000"/>
                <w:szCs w:val="21"/>
                <w:lang w:val="en-US" w:eastAsia="zh-CN"/>
              </w:rPr>
            </w:pPr>
          </w:p>
        </w:tc>
        <w:tc>
          <w:tcPr>
            <w:tcW w:w="29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ADDBE">
            <w:pPr>
              <w:jc w:val="center"/>
              <w:rPr>
                <w:rFonts w:hint="default" w:eastAsia="仿宋_GB2312"/>
                <w:color w:val="000000"/>
                <w:szCs w:val="21"/>
                <w:lang w:val="en-US" w:eastAsia="zh-CN"/>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90264">
            <w:pPr>
              <w:jc w:val="center"/>
              <w:rPr>
                <w:rFonts w:eastAsia="仿宋_GB2312"/>
                <w:color w:val="000000"/>
                <w:szCs w:val="21"/>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A999A">
            <w:pPr>
              <w:jc w:val="center"/>
              <w:rPr>
                <w:rFonts w:eastAsia="仿宋_GB2312"/>
                <w:color w:val="000000"/>
                <w:szCs w:val="21"/>
              </w:rPr>
            </w:pPr>
          </w:p>
        </w:tc>
      </w:tr>
      <w:tr w14:paraId="068FCCE3">
        <w:tblPrEx>
          <w:tblCellMar>
            <w:top w:w="0" w:type="dxa"/>
            <w:left w:w="108" w:type="dxa"/>
            <w:bottom w:w="0" w:type="dxa"/>
            <w:right w:w="108" w:type="dxa"/>
          </w:tblCellMar>
        </w:tblPrEx>
        <w:trPr>
          <w:trHeight w:val="454" w:hRule="exac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B9613">
            <w:pPr>
              <w:jc w:val="center"/>
              <w:rPr>
                <w:rFonts w:eastAsia="仿宋_GB2312"/>
                <w:color w:val="000000"/>
                <w:szCs w:val="21"/>
              </w:rPr>
            </w:pP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A21FD">
            <w:pPr>
              <w:jc w:val="center"/>
              <w:rPr>
                <w:rFonts w:eastAsia="仿宋_GB2312"/>
                <w:color w:val="000000"/>
                <w:szCs w:val="21"/>
              </w:rPr>
            </w:pPr>
          </w:p>
        </w:tc>
        <w:tc>
          <w:tcPr>
            <w:tcW w:w="2905" w:type="dxa"/>
            <w:gridSpan w:val="2"/>
            <w:tcBorders>
              <w:top w:val="nil"/>
              <w:left w:val="single" w:color="000000" w:sz="4" w:space="0"/>
              <w:bottom w:val="single" w:color="000000" w:sz="4" w:space="0"/>
              <w:right w:val="single" w:color="000000" w:sz="4" w:space="0"/>
            </w:tcBorders>
            <w:shd w:val="clear" w:color="auto" w:fill="auto"/>
            <w:noWrap w:val="0"/>
            <w:vAlign w:val="center"/>
          </w:tcPr>
          <w:p w14:paraId="79347659">
            <w:pPr>
              <w:jc w:val="center"/>
              <w:rPr>
                <w:rFonts w:eastAsia="仿宋_GB2312"/>
                <w:color w:val="000000"/>
                <w:szCs w:val="21"/>
              </w:rPr>
            </w:pPr>
          </w:p>
        </w:tc>
        <w:tc>
          <w:tcPr>
            <w:tcW w:w="1515" w:type="dxa"/>
            <w:tcBorders>
              <w:top w:val="nil"/>
              <w:left w:val="single" w:color="000000" w:sz="4" w:space="0"/>
              <w:bottom w:val="single" w:color="000000" w:sz="4" w:space="0"/>
              <w:right w:val="single" w:color="000000" w:sz="4" w:space="0"/>
            </w:tcBorders>
            <w:shd w:val="clear" w:color="auto" w:fill="auto"/>
            <w:noWrap w:val="0"/>
            <w:vAlign w:val="center"/>
          </w:tcPr>
          <w:p w14:paraId="61120F57">
            <w:pPr>
              <w:jc w:val="center"/>
              <w:rPr>
                <w:rFonts w:eastAsia="仿宋_GB2312"/>
                <w:color w:val="000000"/>
                <w:szCs w:val="21"/>
              </w:rPr>
            </w:pPr>
          </w:p>
        </w:tc>
        <w:tc>
          <w:tcPr>
            <w:tcW w:w="1670" w:type="dxa"/>
            <w:tcBorders>
              <w:top w:val="nil"/>
              <w:left w:val="single" w:color="000000" w:sz="4" w:space="0"/>
              <w:bottom w:val="single" w:color="000000" w:sz="4" w:space="0"/>
              <w:right w:val="single" w:color="000000" w:sz="4" w:space="0"/>
            </w:tcBorders>
            <w:shd w:val="clear" w:color="auto" w:fill="auto"/>
            <w:noWrap w:val="0"/>
            <w:vAlign w:val="center"/>
          </w:tcPr>
          <w:p w14:paraId="43326D83">
            <w:pPr>
              <w:jc w:val="center"/>
              <w:rPr>
                <w:rFonts w:eastAsia="仿宋_GB2312"/>
                <w:color w:val="000000"/>
                <w:szCs w:val="21"/>
              </w:rPr>
            </w:pPr>
          </w:p>
        </w:tc>
      </w:tr>
      <w:tr w14:paraId="1387784D">
        <w:tblPrEx>
          <w:tblCellMar>
            <w:top w:w="0" w:type="dxa"/>
            <w:left w:w="108" w:type="dxa"/>
            <w:bottom w:w="0" w:type="dxa"/>
            <w:right w:w="108" w:type="dxa"/>
          </w:tblCellMar>
        </w:tblPrEx>
        <w:trPr>
          <w:trHeight w:val="454" w:hRule="exac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CDDD6">
            <w:pPr>
              <w:jc w:val="center"/>
              <w:rPr>
                <w:rFonts w:eastAsia="仿宋_GB2312"/>
                <w:color w:val="000000"/>
                <w:szCs w:val="21"/>
              </w:rPr>
            </w:pP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92F2C">
            <w:pPr>
              <w:jc w:val="center"/>
              <w:rPr>
                <w:rFonts w:eastAsia="仿宋_GB2312"/>
                <w:color w:val="000000"/>
                <w:szCs w:val="21"/>
              </w:rPr>
            </w:pPr>
          </w:p>
        </w:tc>
        <w:tc>
          <w:tcPr>
            <w:tcW w:w="2905" w:type="dxa"/>
            <w:gridSpan w:val="2"/>
            <w:tcBorders>
              <w:top w:val="nil"/>
              <w:left w:val="single" w:color="000000" w:sz="4" w:space="0"/>
              <w:bottom w:val="single" w:color="000000" w:sz="4" w:space="0"/>
              <w:right w:val="single" w:color="000000" w:sz="4" w:space="0"/>
            </w:tcBorders>
            <w:shd w:val="clear" w:color="auto" w:fill="auto"/>
            <w:noWrap w:val="0"/>
            <w:vAlign w:val="center"/>
          </w:tcPr>
          <w:p w14:paraId="526CC14C">
            <w:pPr>
              <w:jc w:val="center"/>
              <w:rPr>
                <w:rFonts w:eastAsia="仿宋_GB2312"/>
                <w:color w:val="000000"/>
                <w:szCs w:val="21"/>
              </w:rPr>
            </w:pPr>
          </w:p>
        </w:tc>
        <w:tc>
          <w:tcPr>
            <w:tcW w:w="1515" w:type="dxa"/>
            <w:tcBorders>
              <w:top w:val="nil"/>
              <w:left w:val="single" w:color="000000" w:sz="4" w:space="0"/>
              <w:bottom w:val="single" w:color="000000" w:sz="4" w:space="0"/>
              <w:right w:val="single" w:color="000000" w:sz="4" w:space="0"/>
            </w:tcBorders>
            <w:shd w:val="clear" w:color="auto" w:fill="auto"/>
            <w:noWrap w:val="0"/>
            <w:vAlign w:val="center"/>
          </w:tcPr>
          <w:p w14:paraId="0E60BA77">
            <w:pPr>
              <w:jc w:val="center"/>
              <w:rPr>
                <w:rFonts w:eastAsia="仿宋_GB2312"/>
                <w:color w:val="000000"/>
                <w:szCs w:val="21"/>
              </w:rPr>
            </w:pPr>
          </w:p>
        </w:tc>
        <w:tc>
          <w:tcPr>
            <w:tcW w:w="1670" w:type="dxa"/>
            <w:tcBorders>
              <w:top w:val="nil"/>
              <w:left w:val="single" w:color="000000" w:sz="4" w:space="0"/>
              <w:bottom w:val="single" w:color="000000" w:sz="4" w:space="0"/>
              <w:right w:val="single" w:color="000000" w:sz="4" w:space="0"/>
            </w:tcBorders>
            <w:shd w:val="clear" w:color="auto" w:fill="auto"/>
            <w:noWrap w:val="0"/>
            <w:vAlign w:val="center"/>
          </w:tcPr>
          <w:p w14:paraId="7C305953">
            <w:pPr>
              <w:jc w:val="center"/>
              <w:rPr>
                <w:rFonts w:eastAsia="仿宋_GB2312"/>
                <w:color w:val="000000"/>
                <w:szCs w:val="21"/>
              </w:rPr>
            </w:pPr>
          </w:p>
        </w:tc>
      </w:tr>
      <w:tr w14:paraId="7C579201">
        <w:tblPrEx>
          <w:tblCellMar>
            <w:top w:w="0" w:type="dxa"/>
            <w:left w:w="108" w:type="dxa"/>
            <w:bottom w:w="0" w:type="dxa"/>
            <w:right w:w="108" w:type="dxa"/>
          </w:tblCellMar>
        </w:tblPrEx>
        <w:trPr>
          <w:trHeight w:val="454" w:hRule="exact"/>
          <w:jc w:val="center"/>
        </w:trPr>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3D77F">
            <w:pPr>
              <w:widowControl/>
              <w:jc w:val="center"/>
              <w:textAlignment w:val="center"/>
              <w:rPr>
                <w:rFonts w:eastAsia="仿宋_GB2312"/>
                <w:color w:val="000000"/>
                <w:szCs w:val="21"/>
              </w:rPr>
            </w:pPr>
            <w:r>
              <w:rPr>
                <w:rFonts w:eastAsia="仿宋_GB2312"/>
                <w:color w:val="000000"/>
                <w:kern w:val="0"/>
                <w:szCs w:val="21"/>
                <w:lang w:bidi="ar"/>
              </w:rPr>
              <w:t>主要工作经历</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AAF73">
            <w:pPr>
              <w:widowControl/>
              <w:jc w:val="center"/>
              <w:textAlignment w:val="center"/>
              <w:rPr>
                <w:rFonts w:eastAsia="仿宋_GB2312"/>
                <w:color w:val="000000"/>
                <w:szCs w:val="21"/>
              </w:rPr>
            </w:pPr>
            <w:r>
              <w:rPr>
                <w:rFonts w:eastAsia="仿宋_GB2312"/>
                <w:color w:val="000000"/>
                <w:kern w:val="0"/>
                <w:szCs w:val="21"/>
                <w:lang w:bidi="ar"/>
              </w:rPr>
              <w:t>起止时间</w:t>
            </w:r>
          </w:p>
        </w:tc>
        <w:tc>
          <w:tcPr>
            <w:tcW w:w="29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50F87">
            <w:pPr>
              <w:widowControl/>
              <w:jc w:val="center"/>
              <w:textAlignment w:val="center"/>
              <w:rPr>
                <w:rFonts w:eastAsia="仿宋_GB2312"/>
                <w:color w:val="000000"/>
                <w:szCs w:val="21"/>
              </w:rPr>
            </w:pPr>
            <w:r>
              <w:rPr>
                <w:rFonts w:eastAsia="仿宋_GB2312"/>
                <w:color w:val="000000"/>
                <w:kern w:val="0"/>
                <w:szCs w:val="21"/>
                <w:lang w:bidi="ar"/>
              </w:rPr>
              <w:t>工作单位</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F05ED">
            <w:pPr>
              <w:widowControl/>
              <w:jc w:val="center"/>
              <w:textAlignment w:val="center"/>
              <w:rPr>
                <w:rFonts w:eastAsia="仿宋_GB2312"/>
                <w:color w:val="000000"/>
                <w:szCs w:val="21"/>
              </w:rPr>
            </w:pPr>
            <w:r>
              <w:rPr>
                <w:rFonts w:eastAsia="仿宋_GB2312"/>
                <w:color w:val="000000"/>
                <w:kern w:val="0"/>
                <w:szCs w:val="21"/>
                <w:lang w:bidi="ar"/>
              </w:rPr>
              <w:t>职务/职称</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21432">
            <w:pPr>
              <w:widowControl/>
              <w:jc w:val="center"/>
              <w:textAlignment w:val="center"/>
              <w:rPr>
                <w:rFonts w:hint="eastAsia" w:eastAsia="仿宋_GB2312"/>
                <w:color w:val="000000"/>
                <w:szCs w:val="21"/>
                <w:lang w:eastAsia="zh-CN"/>
              </w:rPr>
            </w:pPr>
            <w:r>
              <w:rPr>
                <w:rFonts w:hint="eastAsia" w:eastAsia="仿宋_GB2312"/>
                <w:color w:val="000000"/>
                <w:kern w:val="0"/>
                <w:szCs w:val="21"/>
                <w:lang w:eastAsia="zh-CN" w:bidi="ar"/>
              </w:rPr>
              <w:t>备注</w:t>
            </w:r>
          </w:p>
        </w:tc>
      </w:tr>
      <w:tr w14:paraId="50627403">
        <w:tblPrEx>
          <w:tblCellMar>
            <w:top w:w="0" w:type="dxa"/>
            <w:left w:w="108" w:type="dxa"/>
            <w:bottom w:w="0" w:type="dxa"/>
            <w:right w:w="108" w:type="dxa"/>
          </w:tblCellMar>
        </w:tblPrEx>
        <w:trPr>
          <w:trHeight w:val="454" w:hRule="exac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403BB">
            <w:pPr>
              <w:jc w:val="center"/>
              <w:rPr>
                <w:rFonts w:eastAsia="仿宋_GB2312"/>
                <w:color w:val="000000"/>
                <w:szCs w:val="21"/>
              </w:rPr>
            </w:pP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08CC2">
            <w:pPr>
              <w:jc w:val="center"/>
              <w:rPr>
                <w:rFonts w:eastAsia="仿宋_GB2312"/>
                <w:color w:val="000000"/>
                <w:szCs w:val="21"/>
              </w:rPr>
            </w:pPr>
          </w:p>
        </w:tc>
        <w:tc>
          <w:tcPr>
            <w:tcW w:w="29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60DE9">
            <w:pPr>
              <w:jc w:val="center"/>
              <w:rPr>
                <w:rFonts w:eastAsia="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DC50A">
            <w:pPr>
              <w:jc w:val="center"/>
              <w:rPr>
                <w:rFonts w:eastAsia="仿宋_GB2312"/>
                <w:color w:val="000000"/>
                <w:szCs w:val="21"/>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AC492">
            <w:pPr>
              <w:rPr>
                <w:rFonts w:eastAsia="仿宋_GB2312"/>
                <w:color w:val="000000"/>
                <w:szCs w:val="21"/>
              </w:rPr>
            </w:pPr>
          </w:p>
        </w:tc>
      </w:tr>
      <w:tr w14:paraId="4CE68AA0">
        <w:tblPrEx>
          <w:tblCellMar>
            <w:top w:w="0" w:type="dxa"/>
            <w:left w:w="108" w:type="dxa"/>
            <w:bottom w:w="0" w:type="dxa"/>
            <w:right w:w="108" w:type="dxa"/>
          </w:tblCellMar>
        </w:tblPrEx>
        <w:trPr>
          <w:trHeight w:val="454" w:hRule="exac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0A510">
            <w:pPr>
              <w:jc w:val="center"/>
              <w:rPr>
                <w:rFonts w:eastAsia="仿宋_GB2312"/>
                <w:color w:val="000000"/>
                <w:szCs w:val="21"/>
              </w:rPr>
            </w:pP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8D385">
            <w:pPr>
              <w:jc w:val="center"/>
              <w:rPr>
                <w:rFonts w:eastAsia="仿宋_GB2312"/>
                <w:color w:val="000000"/>
                <w:szCs w:val="21"/>
              </w:rPr>
            </w:pPr>
          </w:p>
        </w:tc>
        <w:tc>
          <w:tcPr>
            <w:tcW w:w="29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900C0">
            <w:pPr>
              <w:jc w:val="center"/>
              <w:rPr>
                <w:rFonts w:eastAsia="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BEBB0">
            <w:pPr>
              <w:jc w:val="center"/>
              <w:rPr>
                <w:rFonts w:eastAsia="仿宋_GB2312"/>
                <w:color w:val="000000"/>
                <w:szCs w:val="21"/>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37A2E">
            <w:pPr>
              <w:rPr>
                <w:rFonts w:eastAsia="仿宋_GB2312"/>
                <w:color w:val="000000"/>
                <w:szCs w:val="21"/>
              </w:rPr>
            </w:pPr>
          </w:p>
        </w:tc>
      </w:tr>
      <w:tr w14:paraId="56A44AEC">
        <w:tblPrEx>
          <w:tblCellMar>
            <w:top w:w="0" w:type="dxa"/>
            <w:left w:w="108" w:type="dxa"/>
            <w:bottom w:w="0" w:type="dxa"/>
            <w:right w:w="108" w:type="dxa"/>
          </w:tblCellMar>
        </w:tblPrEx>
        <w:trPr>
          <w:trHeight w:val="454" w:hRule="exact"/>
          <w:jc w:val="center"/>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51F1B">
            <w:pPr>
              <w:jc w:val="center"/>
              <w:rPr>
                <w:rFonts w:eastAsia="仿宋_GB2312"/>
                <w:color w:val="000000"/>
                <w:szCs w:val="21"/>
              </w:rPr>
            </w:pP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4F994">
            <w:pPr>
              <w:jc w:val="center"/>
              <w:rPr>
                <w:rFonts w:eastAsia="仿宋_GB2312"/>
                <w:color w:val="000000"/>
                <w:szCs w:val="21"/>
              </w:rPr>
            </w:pPr>
          </w:p>
        </w:tc>
        <w:tc>
          <w:tcPr>
            <w:tcW w:w="29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BFE29">
            <w:pPr>
              <w:jc w:val="center"/>
              <w:rPr>
                <w:rFonts w:eastAsia="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4177E">
            <w:pPr>
              <w:jc w:val="center"/>
              <w:rPr>
                <w:rFonts w:eastAsia="仿宋_GB2312"/>
                <w:color w:val="000000"/>
                <w:szCs w:val="21"/>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80797">
            <w:pPr>
              <w:rPr>
                <w:rFonts w:eastAsia="仿宋_GB2312"/>
                <w:color w:val="000000"/>
                <w:szCs w:val="21"/>
              </w:rPr>
            </w:pPr>
          </w:p>
        </w:tc>
      </w:tr>
      <w:tr w14:paraId="677B1215">
        <w:tblPrEx>
          <w:tblCellMar>
            <w:top w:w="0" w:type="dxa"/>
            <w:left w:w="108" w:type="dxa"/>
            <w:bottom w:w="0" w:type="dxa"/>
            <w:right w:w="108" w:type="dxa"/>
          </w:tblCellMar>
        </w:tblPrEx>
        <w:trPr>
          <w:trHeight w:val="605" w:hRule="atLeast"/>
          <w:jc w:val="center"/>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119F3">
            <w:pPr>
              <w:widowControl/>
              <w:jc w:val="both"/>
              <w:textAlignment w:val="center"/>
              <w:rPr>
                <w:rFonts w:eastAsia="仿宋_GB2312"/>
                <w:color w:val="000000"/>
                <w:szCs w:val="21"/>
              </w:rPr>
            </w:pPr>
            <w:r>
              <w:rPr>
                <w:rFonts w:eastAsia="仿宋_GB2312"/>
                <w:color w:val="000000"/>
                <w:spacing w:val="-20"/>
                <w:kern w:val="0"/>
                <w:sz w:val="21"/>
                <w:szCs w:val="21"/>
                <w:lang w:bidi="ar"/>
              </w:rPr>
              <w:t>奖惩情况</w:t>
            </w:r>
          </w:p>
        </w:tc>
        <w:tc>
          <w:tcPr>
            <w:tcW w:w="8074"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516EA">
            <w:pPr>
              <w:jc w:val="center"/>
              <w:rPr>
                <w:rFonts w:eastAsia="仿宋_GB2312"/>
                <w:color w:val="000000"/>
                <w:szCs w:val="21"/>
              </w:rPr>
            </w:pPr>
          </w:p>
        </w:tc>
      </w:tr>
      <w:tr w14:paraId="69504555">
        <w:tblPrEx>
          <w:tblCellMar>
            <w:top w:w="0" w:type="dxa"/>
            <w:left w:w="108" w:type="dxa"/>
            <w:bottom w:w="0" w:type="dxa"/>
            <w:right w:w="108" w:type="dxa"/>
          </w:tblCellMar>
        </w:tblPrEx>
        <w:trPr>
          <w:trHeight w:val="1720" w:hRule="atLeast"/>
          <w:jc w:val="center"/>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1A464">
            <w:pPr>
              <w:widowControl/>
              <w:jc w:val="center"/>
              <w:textAlignment w:val="center"/>
              <w:rPr>
                <w:rFonts w:hint="eastAsia" w:eastAsia="仿宋_GB2312"/>
                <w:color w:val="000000"/>
                <w:szCs w:val="21"/>
                <w:lang w:eastAsia="zh-CN"/>
              </w:rPr>
            </w:pPr>
            <w:r>
              <w:rPr>
                <w:rFonts w:eastAsia="仿宋_GB2312"/>
                <w:color w:val="000000"/>
                <w:kern w:val="0"/>
                <w:szCs w:val="21"/>
                <w:lang w:bidi="ar"/>
              </w:rPr>
              <w:t>参与</w:t>
            </w:r>
            <w:r>
              <w:rPr>
                <w:rFonts w:hint="eastAsia" w:eastAsia="仿宋_GB2312"/>
                <w:color w:val="000000"/>
                <w:kern w:val="0"/>
                <w:szCs w:val="21"/>
                <w:lang w:eastAsia="zh-CN" w:bidi="ar"/>
              </w:rPr>
              <w:t>实践项目</w:t>
            </w:r>
          </w:p>
        </w:tc>
        <w:tc>
          <w:tcPr>
            <w:tcW w:w="8074"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7E8FE">
            <w:pPr>
              <w:jc w:val="center"/>
              <w:rPr>
                <w:rFonts w:eastAsia="仿宋_GB2312"/>
                <w:color w:val="000000"/>
                <w:szCs w:val="21"/>
              </w:rPr>
            </w:pPr>
          </w:p>
        </w:tc>
      </w:tr>
      <w:tr w14:paraId="40541C58">
        <w:tblPrEx>
          <w:tblCellMar>
            <w:top w:w="0" w:type="dxa"/>
            <w:left w:w="108" w:type="dxa"/>
            <w:bottom w:w="0" w:type="dxa"/>
            <w:right w:w="108" w:type="dxa"/>
          </w:tblCellMar>
        </w:tblPrEx>
        <w:trPr>
          <w:trHeight w:val="1830" w:hRule="atLeast"/>
          <w:jc w:val="center"/>
        </w:trPr>
        <w:tc>
          <w:tcPr>
            <w:tcW w:w="9110"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4D631">
            <w:pPr>
              <w:keepNext w:val="0"/>
              <w:keepLines w:val="0"/>
              <w:pageBreakBefore w:val="0"/>
              <w:widowControl w:val="0"/>
              <w:kinsoku/>
              <w:wordWrap/>
              <w:overflowPunct/>
              <w:topLinePunct w:val="0"/>
              <w:autoSpaceDE/>
              <w:autoSpaceDN/>
              <w:bidi w:val="0"/>
              <w:adjustRightInd/>
              <w:snapToGrid/>
              <w:spacing w:before="156" w:beforeLines="50"/>
              <w:ind w:firstLine="480" w:firstLineChars="200"/>
              <w:textAlignment w:val="auto"/>
              <w:rPr>
                <w:rFonts w:hint="eastAsia" w:ascii="仿宋_GB2312" w:hAnsi="Calibri" w:eastAsia="仿宋_GB2312"/>
                <w:b w:val="0"/>
                <w:color w:val="000000"/>
                <w:szCs w:val="21"/>
              </w:rPr>
            </w:pPr>
            <w:r>
              <w:rPr>
                <w:rFonts w:hint="eastAsia" w:ascii="仿宋_GB2312" w:hAnsi="Calibri" w:eastAsia="仿宋_GB2312"/>
                <w:b w:val="0"/>
                <w:color w:val="000000"/>
                <w:sz w:val="24"/>
              </w:rPr>
              <w:t>本</w:t>
            </w:r>
            <w:r>
              <w:rPr>
                <w:rFonts w:hint="eastAsia" w:ascii="仿宋_GB2312" w:hAnsi="Calibri" w:eastAsia="仿宋_GB2312"/>
                <w:b w:val="0"/>
                <w:color w:val="000000"/>
                <w:szCs w:val="21"/>
              </w:rPr>
              <w:t>人承诺：上述填写内容真实完整，不存在岗位招聘条件中不得应聘的情形，如有不实，本人愿意承担相应责任和后果。</w:t>
            </w:r>
          </w:p>
          <w:p w14:paraId="4E08AEC2">
            <w:pPr>
              <w:keepNext w:val="0"/>
              <w:keepLines w:val="0"/>
              <w:pageBreakBefore w:val="0"/>
              <w:widowControl w:val="0"/>
              <w:kinsoku/>
              <w:wordWrap/>
              <w:overflowPunct/>
              <w:topLinePunct w:val="0"/>
              <w:autoSpaceDE/>
              <w:autoSpaceDN/>
              <w:bidi w:val="0"/>
              <w:adjustRightInd/>
              <w:snapToGrid/>
              <w:spacing w:before="156" w:beforeLines="50"/>
              <w:ind w:firstLine="420" w:firstLineChars="200"/>
              <w:textAlignment w:val="auto"/>
              <w:rPr>
                <w:rFonts w:hint="eastAsia" w:ascii="仿宋_GB2312" w:hAnsi="Calibri" w:eastAsia="仿宋_GB2312"/>
                <w:b w:val="0"/>
                <w:color w:val="000000"/>
                <w:szCs w:val="21"/>
              </w:rPr>
            </w:pPr>
          </w:p>
          <w:p w14:paraId="3BCDF678">
            <w:pPr>
              <w:ind w:firstLine="1050" w:firstLineChars="500"/>
              <w:jc w:val="both"/>
              <w:rPr>
                <w:rFonts w:eastAsia="仿宋_GB2312"/>
                <w:color w:val="000000"/>
                <w:szCs w:val="21"/>
              </w:rPr>
            </w:pPr>
            <w:r>
              <w:rPr>
                <w:rFonts w:hint="eastAsia" w:ascii="仿宋_GB2312" w:hAnsi="Calibri" w:eastAsia="仿宋_GB2312"/>
                <w:b w:val="0"/>
                <w:color w:val="000000"/>
                <w:szCs w:val="21"/>
              </w:rPr>
              <w:t>承诺人签名</w:t>
            </w:r>
            <w:r>
              <w:rPr>
                <w:rFonts w:hint="eastAsia" w:ascii="仿宋_GB2312" w:hAnsi="Calibri" w:eastAsia="仿宋_GB2312"/>
                <w:b/>
                <w:bCs/>
                <w:color w:val="FF0000"/>
                <w:szCs w:val="21"/>
              </w:rPr>
              <w:t>（请手写）</w:t>
            </w:r>
            <w:r>
              <w:rPr>
                <w:rFonts w:hint="eastAsia" w:ascii="仿宋_GB2312" w:hAnsi="Calibri" w:eastAsia="仿宋_GB2312"/>
                <w:b w:val="0"/>
                <w:color w:val="000000"/>
                <w:szCs w:val="21"/>
              </w:rPr>
              <w:t>：　　　　　　　　　　</w:t>
            </w:r>
            <w:r>
              <w:rPr>
                <w:rFonts w:hint="eastAsia" w:ascii="仿宋_GB2312" w:hAnsi="Calibri" w:eastAsia="仿宋_GB2312"/>
                <w:b w:val="0"/>
                <w:color w:val="000000"/>
                <w:szCs w:val="21"/>
                <w:lang w:val="en-US" w:eastAsia="zh-CN"/>
              </w:rPr>
              <w:t xml:space="preserve">                 </w:t>
            </w:r>
            <w:r>
              <w:rPr>
                <w:rFonts w:hint="eastAsia" w:ascii="仿宋_GB2312" w:hAnsi="Calibri" w:eastAsia="仿宋_GB2312"/>
                <w:b w:val="0"/>
                <w:color w:val="000000"/>
                <w:szCs w:val="21"/>
              </w:rPr>
              <w:t>　年　　月　　</w:t>
            </w:r>
            <w:r>
              <w:rPr>
                <w:rFonts w:hint="eastAsia" w:ascii="仿宋_GB2312" w:hAnsi="Calibri" w:eastAsia="仿宋_GB2312"/>
                <w:b w:val="0"/>
                <w:color w:val="000000"/>
                <w:sz w:val="24"/>
              </w:rPr>
              <w:t>日</w:t>
            </w:r>
          </w:p>
        </w:tc>
      </w:tr>
    </w:tbl>
    <w:p w14:paraId="31018949">
      <w:pPr>
        <w:spacing w:line="240" w:lineRule="auto"/>
        <w:rPr>
          <w:rFonts w:hint="eastAsia" w:ascii="仿宋" w:hAnsi="仿宋" w:eastAsia="仿宋" w:cs="仿宋"/>
          <w:color w:val="FF0000"/>
          <w:sz w:val="18"/>
          <w:szCs w:val="18"/>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微软雅黑"/>
    <w:panose1 w:val="02010609060101010101"/>
    <w:charset w:val="00"/>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731DA0"/>
    <w:rsid w:val="00002DC8"/>
    <w:rsid w:val="00032A27"/>
    <w:rsid w:val="00087B4C"/>
    <w:rsid w:val="000A7F06"/>
    <w:rsid w:val="000D6A66"/>
    <w:rsid w:val="00131A05"/>
    <w:rsid w:val="00143DC8"/>
    <w:rsid w:val="001E30EF"/>
    <w:rsid w:val="00216588"/>
    <w:rsid w:val="00243154"/>
    <w:rsid w:val="002B479A"/>
    <w:rsid w:val="002F184F"/>
    <w:rsid w:val="00312958"/>
    <w:rsid w:val="00313160"/>
    <w:rsid w:val="00371E69"/>
    <w:rsid w:val="00373071"/>
    <w:rsid w:val="00446FC2"/>
    <w:rsid w:val="004566A0"/>
    <w:rsid w:val="004B0AAF"/>
    <w:rsid w:val="005C72AF"/>
    <w:rsid w:val="005D51B2"/>
    <w:rsid w:val="005F78DB"/>
    <w:rsid w:val="006950F6"/>
    <w:rsid w:val="006F6F80"/>
    <w:rsid w:val="00704B26"/>
    <w:rsid w:val="00757F16"/>
    <w:rsid w:val="00772977"/>
    <w:rsid w:val="007D3292"/>
    <w:rsid w:val="00825FFA"/>
    <w:rsid w:val="00843FD3"/>
    <w:rsid w:val="00895AB6"/>
    <w:rsid w:val="008D1EAB"/>
    <w:rsid w:val="009859D9"/>
    <w:rsid w:val="00A119FB"/>
    <w:rsid w:val="00A504D9"/>
    <w:rsid w:val="00AD1170"/>
    <w:rsid w:val="00AF6749"/>
    <w:rsid w:val="00B97C4E"/>
    <w:rsid w:val="00C13E04"/>
    <w:rsid w:val="00D01688"/>
    <w:rsid w:val="00D60254"/>
    <w:rsid w:val="00D66392"/>
    <w:rsid w:val="00E07EAC"/>
    <w:rsid w:val="00E856B1"/>
    <w:rsid w:val="00F15162"/>
    <w:rsid w:val="00F47DD6"/>
    <w:rsid w:val="05D32295"/>
    <w:rsid w:val="0CCD3F0E"/>
    <w:rsid w:val="10731DA0"/>
    <w:rsid w:val="15BF9653"/>
    <w:rsid w:val="1D3F7C0B"/>
    <w:rsid w:val="1E605764"/>
    <w:rsid w:val="1EFB7B61"/>
    <w:rsid w:val="394E0F10"/>
    <w:rsid w:val="3C045F86"/>
    <w:rsid w:val="43C851F8"/>
    <w:rsid w:val="453C1F26"/>
    <w:rsid w:val="45BF6C7C"/>
    <w:rsid w:val="46125401"/>
    <w:rsid w:val="46282E28"/>
    <w:rsid w:val="46F87C7E"/>
    <w:rsid w:val="4F0B7107"/>
    <w:rsid w:val="57E902AD"/>
    <w:rsid w:val="5B897F37"/>
    <w:rsid w:val="64F74D7F"/>
    <w:rsid w:val="666F5E1C"/>
    <w:rsid w:val="67EE1A8F"/>
    <w:rsid w:val="69DF7AF4"/>
    <w:rsid w:val="6A0047A8"/>
    <w:rsid w:val="6C3001C3"/>
    <w:rsid w:val="6D7F1786"/>
    <w:rsid w:val="6E5DF227"/>
    <w:rsid w:val="6FFE6F40"/>
    <w:rsid w:val="7ADA3498"/>
    <w:rsid w:val="7AECE0E9"/>
    <w:rsid w:val="7C5FA2CA"/>
    <w:rsid w:val="7C5FEFEC"/>
    <w:rsid w:val="7D0658FC"/>
    <w:rsid w:val="7DBF3524"/>
    <w:rsid w:val="7E3F712D"/>
    <w:rsid w:val="7E751AAA"/>
    <w:rsid w:val="7FB72F6C"/>
    <w:rsid w:val="9DBF8CCB"/>
    <w:rsid w:val="9FA798A1"/>
    <w:rsid w:val="BFE340A1"/>
    <w:rsid w:val="EF5FD611"/>
    <w:rsid w:val="FCF7E375"/>
    <w:rsid w:val="FCFFA46B"/>
    <w:rsid w:val="FE5FCFD1"/>
    <w:rsid w:val="FEBF4065"/>
    <w:rsid w:val="FEF95682"/>
    <w:rsid w:val="FFFECE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0"/>
    <w:pPr>
      <w:tabs>
        <w:tab w:val="center" w:pos="4153"/>
        <w:tab w:val="right" w:pos="8306"/>
      </w:tabs>
      <w:snapToGrid w:val="0"/>
      <w:jc w:val="left"/>
    </w:pPr>
    <w:rPr>
      <w:sz w:val="18"/>
      <w:szCs w:val="18"/>
    </w:rPr>
  </w:style>
  <w:style w:type="paragraph" w:styleId="3">
    <w:name w:val="header"/>
    <w:basedOn w:val="1"/>
    <w:link w:val="8"/>
    <w:semiHidden/>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semiHidden/>
    <w:qFormat/>
    <w:uiPriority w:val="0"/>
    <w:rPr>
      <w:kern w:val="2"/>
      <w:sz w:val="18"/>
      <w:szCs w:val="18"/>
    </w:rPr>
  </w:style>
  <w:style w:type="character" w:customStyle="1" w:styleId="9">
    <w:name w:val="页脚 Char"/>
    <w:basedOn w:val="7"/>
    <w:link w:val="2"/>
    <w:semiHidden/>
    <w:qFormat/>
    <w:uiPriority w:val="0"/>
    <w:rPr>
      <w:kern w:val="2"/>
      <w:sz w:val="18"/>
      <w:szCs w:val="18"/>
    </w:rPr>
  </w:style>
  <w:style w:type="paragraph" w:customStyle="1" w:styleId="10">
    <w:name w:val="GW正文"/>
    <w:basedOn w:val="1"/>
    <w:qFormat/>
    <w:uiPriority w:val="0"/>
    <w:pPr>
      <w:spacing w:line="580" w:lineRule="exact"/>
      <w:ind w:firstLine="200" w:firstLineChars="200"/>
    </w:pPr>
    <w:rPr>
      <w:rFonts w:eastAsia="仿宋_GB2312" w:cs="Times New Roman"/>
      <w:sz w:val="32"/>
      <w:szCs w:val="32"/>
    </w:rPr>
  </w:style>
  <w:style w:type="character" w:customStyle="1" w:styleId="11">
    <w:name w:val="font51"/>
    <w:basedOn w:val="7"/>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XYSGHJ</Company>
  <Pages>1</Pages>
  <Words>436</Words>
  <Characters>2489</Characters>
  <Lines>20</Lines>
  <Paragraphs>5</Paragraphs>
  <TotalTime>21</TotalTime>
  <ScaleCrop>false</ScaleCrop>
  <LinksUpToDate>false</LinksUpToDate>
  <CharactersWithSpaces>2920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2024-02-28T07:56:00Z</dcterms:created>
  <dc:creator>张俊</dc:creator>
  <cp:lastModifiedBy>user</cp:lastModifiedBy>
  <cp:lastPrinted>2020-08-21T03:22:00Z</cp:lastPrinted>
  <dcterms:modified xsi:type="dcterms:W3CDTF">2025-05-22T10:39:39Z</dcterms:modified>
  <dc:title>关于开展襄阳市国土空间总体规划项目的情况汇报及下一阶段工作的请示</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C121A05C52884131D08B2E681C8CA6D5_43</vt:lpwstr>
  </property>
</Properties>
</file>