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177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color w:val="181717" w:themeColor="background2" w:themeShade="1A"/>
          <w:w w:val="100"/>
          <w:sz w:val="44"/>
          <w:szCs w:val="44"/>
        </w:rPr>
      </w:pPr>
      <w:bookmarkStart w:id="0" w:name="_GoBack"/>
      <w:r>
        <w:rPr>
          <w:rFonts w:hint="eastAsia" w:ascii="方正小标宋_GBK" w:hAnsi="方正小标宋_GBK" w:eastAsia="方正小标宋_GBK" w:cs="方正小标宋_GBK"/>
          <w:b/>
          <w:bCs/>
          <w:color w:val="181717" w:themeColor="background2" w:themeShade="1A"/>
          <w:w w:val="100"/>
          <w:sz w:val="44"/>
          <w:szCs w:val="44"/>
        </w:rPr>
        <w:t>泸水市公安局公开招聘公益性岗位工作</w:t>
      </w:r>
    </w:p>
    <w:p w14:paraId="2AB7DF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color w:val="181717" w:themeColor="background2" w:themeShade="1A"/>
          <w:w w:val="100"/>
          <w:sz w:val="44"/>
          <w:szCs w:val="44"/>
        </w:rPr>
      </w:pPr>
      <w:r>
        <w:rPr>
          <w:rFonts w:hint="eastAsia" w:ascii="方正小标宋_GBK" w:hAnsi="方正小标宋_GBK" w:eastAsia="方正小标宋_GBK" w:cs="方正小标宋_GBK"/>
          <w:b/>
          <w:bCs/>
          <w:color w:val="181717" w:themeColor="background2" w:themeShade="1A"/>
          <w:w w:val="100"/>
          <w:sz w:val="44"/>
          <w:szCs w:val="44"/>
        </w:rPr>
        <w:t>人员公告</w:t>
      </w:r>
    </w:p>
    <w:bookmarkEnd w:id="0"/>
    <w:p w14:paraId="673636A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181717" w:themeColor="background2" w:themeShade="1A"/>
          <w:w w:val="90"/>
          <w:sz w:val="44"/>
          <w:szCs w:val="44"/>
        </w:rPr>
      </w:pPr>
    </w:p>
    <w:p w14:paraId="650D0C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181717" w:themeColor="background2" w:themeShade="1A"/>
          <w:w w:val="100"/>
          <w:sz w:val="32"/>
          <w:szCs w:val="32"/>
          <w:lang w:val="en-US" w:eastAsia="zh-CN"/>
        </w:rPr>
      </w:pPr>
      <w:r>
        <w:rPr>
          <w:rFonts w:hint="eastAsia" w:ascii="仿宋_GB2312" w:hAnsi="仿宋_GB2312" w:eastAsia="仿宋_GB2312" w:cs="仿宋_GB2312"/>
          <w:color w:val="181717" w:themeColor="background2" w:themeShade="1A"/>
          <w:w w:val="100"/>
          <w:sz w:val="32"/>
          <w:szCs w:val="32"/>
          <w:lang w:eastAsia="zh-CN"/>
        </w:rPr>
        <w:t>根据工作需要，泸水市公安局拟面向社会公开招聘公益性岗位工作人员</w:t>
      </w:r>
      <w:r>
        <w:rPr>
          <w:rFonts w:hint="eastAsia" w:ascii="仿宋_GB2312" w:hAnsi="仿宋_GB2312" w:eastAsia="仿宋_GB2312" w:cs="仿宋_GB2312"/>
          <w:color w:val="181717" w:themeColor="background2" w:themeShade="1A"/>
          <w:w w:val="100"/>
          <w:sz w:val="32"/>
          <w:szCs w:val="32"/>
          <w:lang w:val="en-US" w:eastAsia="zh-CN"/>
        </w:rPr>
        <w:t>10名，具体事宜公告如下：</w:t>
      </w:r>
    </w:p>
    <w:p w14:paraId="19068C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181717" w:themeColor="background2" w:themeShade="1A"/>
          <w:w w:val="100"/>
          <w:sz w:val="32"/>
          <w:szCs w:val="32"/>
          <w:lang w:val="en-US" w:eastAsia="zh-CN"/>
        </w:rPr>
      </w:pPr>
      <w:r>
        <w:rPr>
          <w:rFonts w:hint="eastAsia" w:ascii="黑体" w:hAnsi="黑体" w:eastAsia="黑体" w:cs="黑体"/>
          <w:b w:val="0"/>
          <w:bCs w:val="0"/>
          <w:color w:val="181717" w:themeColor="background2" w:themeShade="1A"/>
          <w:w w:val="100"/>
          <w:sz w:val="32"/>
          <w:szCs w:val="32"/>
          <w:lang w:val="en-US" w:eastAsia="zh-CN"/>
        </w:rPr>
        <w:t>一、招聘原则</w:t>
      </w:r>
    </w:p>
    <w:p w14:paraId="51A572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181717" w:themeColor="background2" w:themeShade="1A"/>
          <w:w w:val="100"/>
          <w:sz w:val="32"/>
          <w:szCs w:val="32"/>
          <w:lang w:val="en-US" w:eastAsia="zh-CN"/>
        </w:rPr>
      </w:pPr>
      <w:r>
        <w:rPr>
          <w:rFonts w:hint="eastAsia" w:ascii="仿宋_GB2312" w:hAnsi="仿宋_GB2312" w:eastAsia="仿宋_GB2312" w:cs="仿宋_GB2312"/>
          <w:color w:val="181717" w:themeColor="background2" w:themeShade="1A"/>
          <w:w w:val="100"/>
          <w:sz w:val="32"/>
          <w:szCs w:val="32"/>
          <w:lang w:val="en-US" w:eastAsia="zh-CN"/>
        </w:rPr>
        <w:t>坚持“公开、平等、竞争、择优”的原则，实行公开招聘，择优聘用。本次招聘的工作人员要求符合公益性岗位安置条件范围。</w:t>
      </w:r>
    </w:p>
    <w:p w14:paraId="08C5E2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181717" w:themeColor="background2" w:themeShade="1A"/>
          <w:w w:val="100"/>
          <w:sz w:val="32"/>
          <w:szCs w:val="32"/>
          <w:lang w:val="en-US" w:eastAsia="zh-CN"/>
        </w:rPr>
      </w:pPr>
      <w:r>
        <w:rPr>
          <w:rFonts w:hint="eastAsia" w:ascii="黑体" w:hAnsi="黑体" w:eastAsia="黑体" w:cs="黑体"/>
          <w:color w:val="181717" w:themeColor="background2" w:themeShade="1A"/>
          <w:w w:val="100"/>
          <w:sz w:val="32"/>
          <w:szCs w:val="32"/>
          <w:lang w:val="en-US" w:eastAsia="zh-CN"/>
        </w:rPr>
        <w:t>二、招聘计划及岗位</w:t>
      </w:r>
    </w:p>
    <w:p w14:paraId="43B182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181717" w:themeColor="background2" w:themeShade="1A"/>
          <w:w w:val="100"/>
          <w:sz w:val="32"/>
          <w:szCs w:val="32"/>
          <w:lang w:val="en-US" w:eastAsia="zh-CN"/>
        </w:rPr>
      </w:pPr>
      <w:r>
        <w:rPr>
          <w:rFonts w:hint="eastAsia" w:ascii="仿宋_GB2312" w:hAnsi="仿宋_GB2312" w:eastAsia="仿宋_GB2312" w:cs="仿宋_GB2312"/>
          <w:color w:val="181717" w:themeColor="background2" w:themeShade="1A"/>
          <w:w w:val="100"/>
          <w:sz w:val="32"/>
          <w:szCs w:val="32"/>
          <w:lang w:val="en-US" w:eastAsia="zh-CN"/>
        </w:rPr>
        <w:t>泸水市公安局  保安员（10名）；</w:t>
      </w:r>
    </w:p>
    <w:p w14:paraId="3D789E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181717" w:themeColor="background2" w:themeShade="1A"/>
          <w:w w:val="100"/>
          <w:sz w:val="32"/>
          <w:szCs w:val="32"/>
          <w:lang w:val="en-US" w:eastAsia="zh-CN"/>
        </w:rPr>
      </w:pPr>
      <w:r>
        <w:rPr>
          <w:rFonts w:hint="eastAsia" w:ascii="仿宋_GB2312" w:hAnsi="仿宋_GB2312" w:eastAsia="仿宋_GB2312" w:cs="仿宋_GB2312"/>
          <w:color w:val="181717" w:themeColor="background2" w:themeShade="1A"/>
          <w:w w:val="100"/>
          <w:sz w:val="32"/>
          <w:szCs w:val="32"/>
          <w:lang w:val="en-US" w:eastAsia="zh-CN"/>
        </w:rPr>
        <w:t>男性优先，具体岗位根据实际需要分配。</w:t>
      </w:r>
    </w:p>
    <w:p w14:paraId="02C4B9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181717" w:themeColor="background2" w:themeShade="1A"/>
          <w:w w:val="100"/>
          <w:sz w:val="32"/>
          <w:szCs w:val="32"/>
          <w:lang w:val="en-US" w:eastAsia="zh-CN"/>
        </w:rPr>
      </w:pPr>
      <w:r>
        <w:rPr>
          <w:rFonts w:hint="eastAsia" w:ascii="黑体" w:hAnsi="黑体" w:eastAsia="黑体" w:cs="黑体"/>
          <w:color w:val="181717" w:themeColor="background2" w:themeShade="1A"/>
          <w:w w:val="100"/>
          <w:sz w:val="32"/>
          <w:szCs w:val="32"/>
          <w:lang w:val="en-US" w:eastAsia="zh-CN"/>
        </w:rPr>
        <w:t>三、招聘对象和条件</w:t>
      </w:r>
    </w:p>
    <w:p w14:paraId="77FDF8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181717" w:themeColor="background2" w:themeShade="1A"/>
          <w:w w:val="100"/>
          <w:sz w:val="32"/>
          <w:szCs w:val="32"/>
          <w:lang w:val="en-US" w:eastAsia="zh-CN"/>
        </w:rPr>
      </w:pPr>
      <w:r>
        <w:rPr>
          <w:rFonts w:hint="eastAsia" w:ascii="仿宋_GB2312" w:hAnsi="仿宋_GB2312" w:eastAsia="仿宋_GB2312" w:cs="仿宋_GB2312"/>
          <w:color w:val="181717" w:themeColor="background2" w:themeShade="1A"/>
          <w:w w:val="100"/>
          <w:sz w:val="32"/>
          <w:szCs w:val="32"/>
          <w:lang w:val="en-US" w:eastAsia="zh-CN"/>
        </w:rPr>
        <w:t>（一）遵守国家法律法规，热爱工作、具有良好的职业道德，遵纪守法，品行端正，能吃苦耐劳；</w:t>
      </w:r>
    </w:p>
    <w:p w14:paraId="52C0C9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181717" w:themeColor="background2" w:themeShade="1A"/>
          <w:w w:val="100"/>
          <w:sz w:val="32"/>
          <w:szCs w:val="32"/>
          <w:lang w:val="en-US" w:eastAsia="zh-CN"/>
        </w:rPr>
      </w:pPr>
      <w:r>
        <w:rPr>
          <w:rFonts w:hint="eastAsia" w:ascii="仿宋_GB2312" w:hAnsi="仿宋_GB2312" w:eastAsia="仿宋_GB2312" w:cs="仿宋_GB2312"/>
          <w:color w:val="181717" w:themeColor="background2" w:themeShade="1A"/>
          <w:w w:val="100"/>
          <w:sz w:val="32"/>
          <w:szCs w:val="32"/>
          <w:lang w:val="en-US" w:eastAsia="zh-CN"/>
        </w:rPr>
        <w:t>（二）具有本地户籍居民，在法定劳动年龄内、有劳动能力和就业愿望，持《就业失业登记证》属就业困难人员援助对象，其中零就业家庭成员优先；</w:t>
      </w:r>
    </w:p>
    <w:p w14:paraId="7295FF3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181717" w:themeColor="background2" w:themeShade="1A"/>
          <w:w w:val="100"/>
          <w:sz w:val="32"/>
          <w:szCs w:val="32"/>
          <w:lang w:val="en-US" w:eastAsia="zh-CN"/>
        </w:rPr>
      </w:pPr>
      <w:r>
        <w:rPr>
          <w:rFonts w:hint="eastAsia" w:ascii="仿宋_GB2312" w:hAnsi="仿宋_GB2312" w:eastAsia="仿宋_GB2312" w:cs="仿宋_GB2312"/>
          <w:b/>
          <w:bCs/>
          <w:color w:val="181717" w:themeColor="background2" w:themeShade="1A"/>
          <w:w w:val="100"/>
          <w:sz w:val="32"/>
          <w:szCs w:val="32"/>
          <w:lang w:val="en-US" w:eastAsia="zh-CN"/>
        </w:rPr>
        <w:t>就业困难人员援助对象包括：</w:t>
      </w:r>
      <w:r>
        <w:rPr>
          <w:rFonts w:hint="eastAsia" w:ascii="仿宋_GB2312" w:hAnsi="仿宋_GB2312" w:eastAsia="仿宋_GB2312" w:cs="仿宋_GB2312"/>
          <w:color w:val="181717" w:themeColor="background2" w:themeShade="1A"/>
          <w:w w:val="100"/>
          <w:sz w:val="32"/>
          <w:szCs w:val="32"/>
          <w:lang w:val="en-US" w:eastAsia="zh-CN"/>
        </w:rPr>
        <w:t>残疾人员、女性40周岁以上、男性50周岁以上人员、城镇零就业家庭、享受城乡居民最低生活保障且登记失业人员、登记失业连续12个月以上人员、城市规划区内的农村新被征地农民。</w:t>
      </w:r>
    </w:p>
    <w:p w14:paraId="66B927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181717" w:themeColor="background2" w:themeShade="1A"/>
          <w:w w:val="100"/>
          <w:sz w:val="32"/>
          <w:szCs w:val="32"/>
          <w:lang w:val="en-US" w:eastAsia="zh-CN"/>
        </w:rPr>
      </w:pPr>
      <w:r>
        <w:rPr>
          <w:rFonts w:hint="eastAsia" w:ascii="仿宋_GB2312" w:hAnsi="仿宋_GB2312" w:eastAsia="仿宋_GB2312" w:cs="仿宋_GB2312"/>
          <w:color w:val="181717" w:themeColor="background2" w:themeShade="1A"/>
          <w:w w:val="100"/>
          <w:sz w:val="32"/>
          <w:szCs w:val="32"/>
          <w:lang w:val="en-US" w:eastAsia="zh-CN"/>
        </w:rPr>
        <w:t>（三）具有正常履行职责的身体条件；</w:t>
      </w:r>
    </w:p>
    <w:p w14:paraId="38345B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181717" w:themeColor="background2" w:themeShade="1A"/>
          <w:w w:val="100"/>
          <w:sz w:val="32"/>
          <w:szCs w:val="32"/>
          <w:lang w:val="en-US" w:eastAsia="zh-CN"/>
        </w:rPr>
      </w:pPr>
      <w:r>
        <w:rPr>
          <w:rFonts w:hint="eastAsia" w:ascii="仿宋_GB2312" w:hAnsi="仿宋_GB2312" w:eastAsia="仿宋_GB2312" w:cs="仿宋_GB2312"/>
          <w:color w:val="181717" w:themeColor="background2" w:themeShade="1A"/>
          <w:w w:val="100"/>
          <w:sz w:val="32"/>
          <w:szCs w:val="32"/>
          <w:lang w:val="en-US" w:eastAsia="zh-CN"/>
        </w:rPr>
        <w:t>（四）无任何违法犯罪记录和不良影响；</w:t>
      </w:r>
    </w:p>
    <w:p w14:paraId="7D01DB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181717" w:themeColor="background2" w:themeShade="1A"/>
          <w:w w:val="100"/>
          <w:sz w:val="32"/>
          <w:szCs w:val="32"/>
          <w:lang w:val="en-US" w:eastAsia="zh-CN"/>
        </w:rPr>
      </w:pPr>
      <w:r>
        <w:rPr>
          <w:rFonts w:hint="eastAsia" w:ascii="仿宋_GB2312" w:hAnsi="仿宋_GB2312" w:eastAsia="仿宋_GB2312" w:cs="仿宋_GB2312"/>
          <w:color w:val="181717" w:themeColor="background2" w:themeShade="1A"/>
          <w:w w:val="100"/>
          <w:sz w:val="32"/>
          <w:szCs w:val="32"/>
          <w:lang w:val="en-US" w:eastAsia="zh-CN"/>
        </w:rPr>
        <w:t>招聘公益性岗位人员，同等条件下优先聘用烈士、因公牺牲人民警察和警务辅助人员配偶、子女，退役军人，退出国家综合性消防救援队伍的救援人员，见义勇为人员等。</w:t>
      </w:r>
    </w:p>
    <w:p w14:paraId="184F0C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181717" w:themeColor="background2" w:themeShade="1A"/>
          <w:w w:val="100"/>
          <w:sz w:val="32"/>
          <w:szCs w:val="32"/>
          <w:lang w:val="en-US" w:eastAsia="zh-CN"/>
        </w:rPr>
      </w:pPr>
      <w:r>
        <w:rPr>
          <w:rFonts w:hint="eastAsia" w:ascii="黑体" w:hAnsi="黑体" w:eastAsia="黑体" w:cs="黑体"/>
          <w:color w:val="181717" w:themeColor="background2" w:themeShade="1A"/>
          <w:w w:val="100"/>
          <w:sz w:val="32"/>
          <w:szCs w:val="32"/>
          <w:lang w:val="en-US" w:eastAsia="zh-CN"/>
        </w:rPr>
        <w:t>四、招聘方法及程序</w:t>
      </w:r>
    </w:p>
    <w:p w14:paraId="4C2F37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181717" w:themeColor="background2" w:themeShade="1A"/>
          <w:w w:val="100"/>
          <w:sz w:val="32"/>
          <w:szCs w:val="32"/>
          <w:lang w:val="en-US" w:eastAsia="zh-CN"/>
        </w:rPr>
      </w:pPr>
      <w:r>
        <w:rPr>
          <w:rFonts w:hint="eastAsia" w:ascii="仿宋_GB2312" w:hAnsi="仿宋_GB2312" w:eastAsia="仿宋_GB2312" w:cs="仿宋_GB2312"/>
          <w:color w:val="181717" w:themeColor="background2" w:themeShade="1A"/>
          <w:w w:val="100"/>
          <w:sz w:val="32"/>
          <w:szCs w:val="32"/>
          <w:lang w:val="en-US" w:eastAsia="zh-CN"/>
        </w:rPr>
        <w:t>（一）报名和资格审查</w:t>
      </w:r>
    </w:p>
    <w:p w14:paraId="06338B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181717" w:themeColor="background2" w:themeShade="1A"/>
          <w:w w:val="100"/>
          <w:sz w:val="32"/>
          <w:szCs w:val="32"/>
          <w:lang w:val="en-US" w:eastAsia="zh-CN"/>
        </w:rPr>
      </w:pPr>
      <w:r>
        <w:rPr>
          <w:rFonts w:hint="eastAsia" w:ascii="仿宋_GB2312" w:hAnsi="仿宋_GB2312" w:eastAsia="仿宋_GB2312" w:cs="仿宋_GB2312"/>
          <w:color w:val="181717" w:themeColor="background2" w:themeShade="1A"/>
          <w:w w:val="100"/>
          <w:sz w:val="32"/>
          <w:szCs w:val="32"/>
          <w:lang w:val="en-US" w:eastAsia="zh-CN"/>
        </w:rPr>
        <w:t>1.报名时间：2025年6月10日--2025年6月20日（周一至周五）。上午8:30-12:00，下午14：30-18:00。</w:t>
      </w:r>
    </w:p>
    <w:p w14:paraId="131AC4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181717" w:themeColor="background2" w:themeShade="1A"/>
          <w:w w:val="100"/>
          <w:sz w:val="32"/>
          <w:szCs w:val="32"/>
          <w:lang w:val="en-US" w:eastAsia="zh-CN"/>
        </w:rPr>
      </w:pPr>
      <w:r>
        <w:rPr>
          <w:rFonts w:hint="eastAsia" w:ascii="仿宋_GB2312" w:hAnsi="仿宋_GB2312" w:eastAsia="仿宋_GB2312" w:cs="仿宋_GB2312"/>
          <w:color w:val="181717" w:themeColor="background2" w:themeShade="1A"/>
          <w:w w:val="100"/>
          <w:sz w:val="32"/>
          <w:szCs w:val="32"/>
          <w:lang w:val="en-US" w:eastAsia="zh-CN"/>
        </w:rPr>
        <w:t>2.报名地点：云南省怒江傈僳族自治州泸水市六库街道驼峰路21号</w:t>
      </w:r>
      <w:r>
        <w:rPr>
          <w:rFonts w:hint="eastAsia" w:ascii="仿宋_GB2312" w:hAnsi="仿宋_GB2312" w:eastAsia="仿宋_GB2312" w:cs="仿宋_GB2312"/>
          <w:color w:val="181717" w:themeColor="background2" w:themeShade="1A"/>
          <w:w w:val="100"/>
          <w:sz w:val="40"/>
          <w:szCs w:val="40"/>
          <w:lang w:val="en-US" w:eastAsia="zh-CN"/>
        </w:rPr>
        <w:t>﹝</w:t>
      </w:r>
      <w:r>
        <w:rPr>
          <w:rFonts w:hint="eastAsia" w:ascii="仿宋_GB2312" w:hAnsi="仿宋_GB2312" w:eastAsia="仿宋_GB2312" w:cs="仿宋_GB2312"/>
          <w:color w:val="181717" w:themeColor="background2" w:themeShade="1A"/>
          <w:w w:val="100"/>
          <w:sz w:val="32"/>
          <w:szCs w:val="32"/>
          <w:lang w:val="en-US" w:eastAsia="zh-CN"/>
        </w:rPr>
        <w:t>泸水市公安局政工室（四楼409室）</w:t>
      </w:r>
      <w:r>
        <w:rPr>
          <w:rFonts w:hint="eastAsia" w:ascii="仿宋_GB2312" w:hAnsi="仿宋_GB2312" w:eastAsia="仿宋_GB2312" w:cs="仿宋_GB2312"/>
          <w:color w:val="181717" w:themeColor="background2" w:themeShade="1A"/>
          <w:w w:val="100"/>
          <w:sz w:val="40"/>
          <w:szCs w:val="40"/>
          <w:lang w:val="en-US" w:eastAsia="zh-CN"/>
        </w:rPr>
        <w:t>﹞，</w:t>
      </w:r>
      <w:r>
        <w:rPr>
          <w:rFonts w:hint="eastAsia" w:ascii="仿宋_GB2312" w:hAnsi="仿宋_GB2312" w:eastAsia="仿宋_GB2312" w:cs="仿宋_GB2312"/>
          <w:color w:val="181717" w:themeColor="background2" w:themeShade="1A"/>
          <w:w w:val="100"/>
          <w:sz w:val="32"/>
          <w:szCs w:val="32"/>
          <w:lang w:val="en-US" w:eastAsia="zh-CN"/>
        </w:rPr>
        <w:t>联系电话：苏警官 13988630318。</w:t>
      </w:r>
    </w:p>
    <w:p w14:paraId="1B40F1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181717" w:themeColor="background2" w:themeShade="1A"/>
          <w:w w:val="100"/>
          <w:sz w:val="32"/>
          <w:szCs w:val="32"/>
          <w:lang w:val="en-US" w:eastAsia="zh-CN"/>
        </w:rPr>
      </w:pPr>
      <w:r>
        <w:rPr>
          <w:rFonts w:hint="eastAsia" w:ascii="仿宋_GB2312" w:hAnsi="仿宋_GB2312" w:eastAsia="仿宋_GB2312" w:cs="仿宋_GB2312"/>
          <w:color w:val="181717" w:themeColor="background2" w:themeShade="1A"/>
          <w:w w:val="100"/>
          <w:sz w:val="32"/>
          <w:szCs w:val="32"/>
          <w:lang w:val="en-US" w:eastAsia="zh-CN"/>
        </w:rPr>
        <w:t>3.报名方式和要求：应聘人员到场并持本人居民户口簿、身份证、毕业证、学位证、《就业创业证》或《就业失业登记证》及残疾人证（残疾人提供）等有效证件原件和相关证明材料报名；同时，需提供以上材料复印件1份和个人近期免冠一寸照片2张。</w:t>
      </w:r>
    </w:p>
    <w:p w14:paraId="2D9C23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181717" w:themeColor="background2" w:themeShade="1A"/>
          <w:w w:val="100"/>
          <w:sz w:val="32"/>
          <w:szCs w:val="32"/>
          <w:lang w:val="en-US" w:eastAsia="zh-CN"/>
        </w:rPr>
      </w:pPr>
      <w:r>
        <w:rPr>
          <w:rFonts w:hint="eastAsia" w:ascii="仿宋_GB2312" w:hAnsi="仿宋_GB2312" w:eastAsia="仿宋_GB2312" w:cs="仿宋_GB2312"/>
          <w:color w:val="181717" w:themeColor="background2" w:themeShade="1A"/>
          <w:w w:val="100"/>
          <w:sz w:val="32"/>
          <w:szCs w:val="32"/>
          <w:lang w:val="en-US" w:eastAsia="zh-CN"/>
        </w:rPr>
        <w:t>（二）公示</w:t>
      </w:r>
    </w:p>
    <w:p w14:paraId="282FC2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181717" w:themeColor="background2" w:themeShade="1A"/>
          <w:w w:val="100"/>
          <w:sz w:val="32"/>
          <w:szCs w:val="32"/>
          <w:lang w:val="en-US" w:eastAsia="zh-CN"/>
        </w:rPr>
      </w:pPr>
      <w:r>
        <w:rPr>
          <w:rFonts w:hint="eastAsia" w:ascii="仿宋_GB2312" w:hAnsi="仿宋_GB2312" w:eastAsia="仿宋_GB2312" w:cs="仿宋_GB2312"/>
          <w:color w:val="181717" w:themeColor="background2" w:themeShade="1A"/>
          <w:w w:val="100"/>
          <w:sz w:val="32"/>
          <w:szCs w:val="32"/>
          <w:lang w:val="en-US" w:eastAsia="zh-CN"/>
        </w:rPr>
        <w:t>根据政治审核和面试结果，确定拟聘用人员名单，并在政府网站进行公示7天，公示期满无异议的，办理聘用及相关手续。</w:t>
      </w:r>
    </w:p>
    <w:p w14:paraId="13F1CA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181717" w:themeColor="background2" w:themeShade="1A"/>
          <w:w w:val="100"/>
          <w:sz w:val="32"/>
          <w:szCs w:val="32"/>
          <w:lang w:val="en-US" w:eastAsia="zh-CN"/>
        </w:rPr>
      </w:pPr>
      <w:r>
        <w:rPr>
          <w:rFonts w:hint="eastAsia" w:ascii="黑体" w:hAnsi="黑体" w:eastAsia="黑体" w:cs="黑体"/>
          <w:color w:val="181717" w:themeColor="background2" w:themeShade="1A"/>
          <w:w w:val="100"/>
          <w:sz w:val="32"/>
          <w:szCs w:val="32"/>
          <w:lang w:val="en-US" w:eastAsia="zh-CN"/>
        </w:rPr>
        <w:t>五、聘用和管理</w:t>
      </w:r>
    </w:p>
    <w:p w14:paraId="1D8DF0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181717" w:themeColor="background2" w:themeShade="1A"/>
          <w:w w:val="100"/>
          <w:sz w:val="32"/>
          <w:szCs w:val="32"/>
          <w:lang w:val="en-US" w:eastAsia="zh-CN"/>
        </w:rPr>
      </w:pPr>
      <w:r>
        <w:rPr>
          <w:rFonts w:hint="eastAsia" w:ascii="仿宋_GB2312" w:hAnsi="仿宋_GB2312" w:eastAsia="仿宋_GB2312" w:cs="仿宋_GB2312"/>
          <w:color w:val="181717" w:themeColor="background2" w:themeShade="1A"/>
          <w:w w:val="100"/>
          <w:sz w:val="32"/>
          <w:szCs w:val="32"/>
          <w:lang w:val="en-US" w:eastAsia="zh-CN"/>
        </w:rPr>
        <w:t>使用和管理签订《劳动合同》。公益性岗位工作人员按照《中华人民共和国劳动合同法》的规定签订劳动合同，劳动合同实行三年一签，试用期一个月，试用期满考核合格者予以签订劳动合同。劳动合同签订后，按照公益性岗位有关规定进行管理。公益性岗位工作人员在劳动合同期内因特殊原因需要离岗的，依照《中华人民共和国劳动合同法》和泸水市人力资源和社会保障局的有关规定解除劳动合同。</w:t>
      </w:r>
    </w:p>
    <w:p w14:paraId="7CC840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181717" w:themeColor="background2" w:themeShade="1A"/>
          <w:w w:val="100"/>
          <w:sz w:val="32"/>
          <w:szCs w:val="32"/>
          <w:lang w:val="en-US" w:eastAsia="zh-CN"/>
        </w:rPr>
      </w:pPr>
      <w:r>
        <w:rPr>
          <w:rFonts w:hint="eastAsia" w:ascii="黑体" w:hAnsi="黑体" w:eastAsia="黑体" w:cs="黑体"/>
          <w:color w:val="181717" w:themeColor="background2" w:themeShade="1A"/>
          <w:w w:val="100"/>
          <w:sz w:val="32"/>
          <w:szCs w:val="32"/>
          <w:lang w:val="en-US" w:eastAsia="zh-CN"/>
        </w:rPr>
        <w:t>六、工资待遇</w:t>
      </w:r>
    </w:p>
    <w:p w14:paraId="6CE338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181717" w:themeColor="background2" w:themeShade="1A"/>
          <w:w w:val="100"/>
          <w:sz w:val="32"/>
          <w:szCs w:val="32"/>
          <w:lang w:val="en-US" w:eastAsia="zh-CN"/>
        </w:rPr>
      </w:pPr>
      <w:r>
        <w:rPr>
          <w:rFonts w:hint="eastAsia" w:ascii="仿宋_GB2312" w:hAnsi="仿宋_GB2312" w:eastAsia="仿宋_GB2312" w:cs="仿宋_GB2312"/>
          <w:color w:val="181717" w:themeColor="background2" w:themeShade="1A"/>
          <w:w w:val="100"/>
          <w:sz w:val="32"/>
          <w:szCs w:val="32"/>
          <w:lang w:val="en-US" w:eastAsia="zh-CN"/>
        </w:rPr>
        <w:t>（一）公益性岗位工作人员工资由泸水市公安局发放的工资和泸水市人社局发放的公益性岗位就业补贴共同组成。签订劳动合同后，单位依法为公益性岗位工作人员缴纳社会保险（养老保险、医疗保险、失业保险）。</w:t>
      </w:r>
    </w:p>
    <w:p w14:paraId="0D89FB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181717" w:themeColor="background2" w:themeShade="1A"/>
          <w:w w:val="100"/>
          <w:sz w:val="32"/>
          <w:szCs w:val="32"/>
          <w:lang w:val="en-US" w:eastAsia="zh-CN"/>
        </w:rPr>
      </w:pPr>
      <w:r>
        <w:rPr>
          <w:rFonts w:hint="eastAsia" w:ascii="仿宋_GB2312" w:hAnsi="仿宋_GB2312" w:eastAsia="仿宋_GB2312" w:cs="仿宋_GB2312"/>
          <w:color w:val="181717" w:themeColor="background2" w:themeShade="1A"/>
          <w:w w:val="100"/>
          <w:sz w:val="32"/>
          <w:szCs w:val="32"/>
          <w:lang w:val="en-US" w:eastAsia="zh-CN"/>
        </w:rPr>
        <w:t>（二）聘用后享受公益性岗位人员所缴纳的各项保险等待遇，个人部分由个人交纳。</w:t>
      </w:r>
    </w:p>
    <w:p w14:paraId="7DAD7F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181717" w:themeColor="background2" w:themeShade="1A"/>
          <w:w w:val="100"/>
          <w:sz w:val="32"/>
          <w:szCs w:val="32"/>
          <w:lang w:val="en-US" w:eastAsia="zh-CN"/>
        </w:rPr>
      </w:pPr>
      <w:r>
        <w:rPr>
          <w:rFonts w:hint="eastAsia" w:ascii="黑体" w:hAnsi="黑体" w:eastAsia="黑体" w:cs="黑体"/>
          <w:color w:val="181717" w:themeColor="background2" w:themeShade="1A"/>
          <w:w w:val="100"/>
          <w:sz w:val="32"/>
          <w:szCs w:val="32"/>
          <w:lang w:val="en-US" w:eastAsia="zh-CN"/>
        </w:rPr>
        <w:t>七、招聘监督</w:t>
      </w:r>
    </w:p>
    <w:p w14:paraId="454B71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181717" w:themeColor="background2" w:themeShade="1A"/>
          <w:w w:val="100"/>
          <w:sz w:val="32"/>
          <w:szCs w:val="32"/>
          <w:lang w:val="en-US" w:eastAsia="zh-CN"/>
        </w:rPr>
      </w:pPr>
      <w:r>
        <w:rPr>
          <w:rFonts w:hint="eastAsia" w:ascii="仿宋_GB2312" w:hAnsi="仿宋_GB2312" w:eastAsia="仿宋_GB2312" w:cs="仿宋_GB2312"/>
          <w:color w:val="181717" w:themeColor="background2" w:themeShade="1A"/>
          <w:w w:val="100"/>
          <w:sz w:val="32"/>
          <w:szCs w:val="32"/>
          <w:lang w:val="en-US" w:eastAsia="zh-CN"/>
        </w:rPr>
        <w:t>本次招聘全程由泸水市人力资源和社会保障局进行复审、监督。</w:t>
      </w:r>
    </w:p>
    <w:p w14:paraId="786B14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181717" w:themeColor="background2" w:themeShade="1A"/>
          <w:w w:val="100"/>
          <w:sz w:val="32"/>
          <w:szCs w:val="32"/>
          <w:lang w:val="en-US" w:eastAsia="zh-CN"/>
        </w:rPr>
      </w:pPr>
    </w:p>
    <w:p w14:paraId="532DE9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181717" w:themeColor="background2" w:themeShade="1A"/>
          <w:w w:val="100"/>
          <w:sz w:val="32"/>
          <w:szCs w:val="32"/>
          <w:lang w:val="en-US" w:eastAsia="zh-CN"/>
        </w:rPr>
      </w:pPr>
    </w:p>
    <w:p w14:paraId="4FF69F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181717" w:themeColor="background2" w:themeShade="1A"/>
          <w:w w:val="100"/>
          <w:sz w:val="32"/>
          <w:szCs w:val="32"/>
          <w:lang w:val="en-US" w:eastAsia="zh-CN"/>
        </w:rPr>
      </w:pPr>
    </w:p>
    <w:p w14:paraId="33630F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181717" w:themeColor="background2" w:themeShade="1A"/>
          <w:w w:val="100"/>
          <w:sz w:val="32"/>
          <w:szCs w:val="32"/>
          <w:lang w:val="en-US" w:eastAsia="zh-CN"/>
        </w:rPr>
      </w:pPr>
    </w:p>
    <w:p w14:paraId="21E65A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181717" w:themeColor="background2" w:themeShade="1A"/>
          <w:w w:val="100"/>
          <w:sz w:val="32"/>
          <w:szCs w:val="32"/>
          <w:lang w:val="en-US" w:eastAsia="zh-CN"/>
        </w:rPr>
      </w:pPr>
    </w:p>
    <w:p w14:paraId="10C6BB16">
      <w:pPr>
        <w:keepNext w:val="0"/>
        <w:keepLines w:val="0"/>
        <w:pageBreakBefore w:val="0"/>
        <w:widowControl w:val="0"/>
        <w:kinsoku/>
        <w:wordWrap/>
        <w:overflowPunct/>
        <w:topLinePunct w:val="0"/>
        <w:autoSpaceDE/>
        <w:autoSpaceDN/>
        <w:bidi w:val="0"/>
        <w:adjustRightInd/>
        <w:snapToGrid/>
        <w:spacing w:line="560" w:lineRule="exact"/>
        <w:ind w:firstLine="5760" w:firstLineChars="1800"/>
        <w:jc w:val="both"/>
        <w:textAlignment w:val="auto"/>
        <w:rPr>
          <w:rFonts w:hint="eastAsia" w:ascii="仿宋_GB2312" w:hAnsi="仿宋_GB2312" w:eastAsia="仿宋_GB2312" w:cs="仿宋_GB2312"/>
          <w:color w:val="181717" w:themeColor="background2" w:themeShade="1A"/>
          <w:w w:val="100"/>
          <w:sz w:val="32"/>
          <w:szCs w:val="32"/>
          <w:lang w:val="en-US" w:eastAsia="zh-CN"/>
        </w:rPr>
      </w:pPr>
      <w:r>
        <w:rPr>
          <w:rFonts w:hint="eastAsia" w:ascii="仿宋_GB2312" w:hAnsi="仿宋_GB2312" w:eastAsia="仿宋_GB2312" w:cs="仿宋_GB2312"/>
          <w:color w:val="181717" w:themeColor="background2" w:themeShade="1A"/>
          <w:w w:val="100"/>
          <w:sz w:val="32"/>
          <w:szCs w:val="32"/>
          <w:lang w:val="en-US" w:eastAsia="zh-CN"/>
        </w:rPr>
        <w:t>泸水市公安局</w:t>
      </w:r>
    </w:p>
    <w:p w14:paraId="0B998E3B">
      <w:pPr>
        <w:keepNext w:val="0"/>
        <w:keepLines w:val="0"/>
        <w:pageBreakBefore w:val="0"/>
        <w:widowControl w:val="0"/>
        <w:kinsoku/>
        <w:wordWrap/>
        <w:overflowPunct/>
        <w:topLinePunct w:val="0"/>
        <w:autoSpaceDE/>
        <w:autoSpaceDN/>
        <w:bidi w:val="0"/>
        <w:adjustRightInd/>
        <w:snapToGrid/>
        <w:spacing w:line="560" w:lineRule="exact"/>
        <w:ind w:firstLine="5760" w:firstLineChars="1800"/>
        <w:jc w:val="both"/>
        <w:textAlignment w:val="auto"/>
        <w:rPr>
          <w:rFonts w:hint="default" w:ascii="仿宋_GB2312" w:hAnsi="仿宋_GB2312" w:eastAsia="仿宋_GB2312" w:cs="仿宋_GB2312"/>
          <w:color w:val="181717" w:themeColor="background2" w:themeShade="1A"/>
          <w:w w:val="100"/>
          <w:sz w:val="32"/>
          <w:szCs w:val="32"/>
          <w:lang w:val="en-US" w:eastAsia="zh-CN"/>
        </w:rPr>
      </w:pPr>
      <w:r>
        <w:rPr>
          <w:rFonts w:hint="eastAsia" w:ascii="仿宋_GB2312" w:hAnsi="仿宋_GB2312" w:eastAsia="仿宋_GB2312" w:cs="仿宋_GB2312"/>
          <w:color w:val="181717" w:themeColor="background2" w:themeShade="1A"/>
          <w:w w:val="100"/>
          <w:sz w:val="32"/>
          <w:szCs w:val="32"/>
          <w:lang w:val="en-US" w:eastAsia="zh-CN"/>
        </w:rPr>
        <w:t>2025年6月9日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F1755"/>
    <w:rsid w:val="08204C32"/>
    <w:rsid w:val="10945172"/>
    <w:rsid w:val="128D6D93"/>
    <w:rsid w:val="21552055"/>
    <w:rsid w:val="27384C1E"/>
    <w:rsid w:val="2CDD7428"/>
    <w:rsid w:val="2D6A7846"/>
    <w:rsid w:val="2E2E5679"/>
    <w:rsid w:val="387B78D2"/>
    <w:rsid w:val="392F03A7"/>
    <w:rsid w:val="4950271A"/>
    <w:rsid w:val="54F47D23"/>
    <w:rsid w:val="54FB7407"/>
    <w:rsid w:val="583654BA"/>
    <w:rsid w:val="5A267BE2"/>
    <w:rsid w:val="5E967CD0"/>
    <w:rsid w:val="670F6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1141</Words>
  <Characters>1192</Characters>
  <Lines>0</Lines>
  <Paragraphs>0</Paragraphs>
  <TotalTime>210</TotalTime>
  <ScaleCrop>false</ScaleCrop>
  <LinksUpToDate>false</LinksUpToDate>
  <CharactersWithSpaces>1195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2023-02-13T01:37:00Z</dcterms:created>
  <dc:creator>Administrator</dc:creator>
  <cp:lastModifiedBy>Administrator</cp:lastModifiedBy>
  <cp:lastPrinted>2025-06-09T03:52:00Z</cp:lastPrinted>
  <dcterms:modified xsi:type="dcterms:W3CDTF">2025-06-09T09:14:31Z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eyJoZGlkIjoiNzc2NjFkYWViYWY4NjJmMjFhNmI3ZmQ1ZDBjMGUyNDAifQ==</vt:lpwstr>
  </property>
  <property fmtid="{D5CDD505-2E9C-101B-9397-08002B2CF9AE}" pid="4" name="ICV">
    <vt:lpwstr>BB6DB810694443C397C2B0E6056A59F8_13</vt:lpwstr>
  </property>
</Properties>
</file>