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6F53E">
      <w:pPr>
        <w:snapToGrid w:val="0"/>
        <w:spacing w:line="578" w:lineRule="exact"/>
        <w:rPr>
          <w:rFonts w:hint="default" w:ascii="Times New Roman" w:hAnsi="Times New Roman" w:eastAsia="方正小标宋简体" w:cs="Times New Roman"/>
          <w:b w:val="0"/>
          <w:bCs/>
          <w:snapToGrid w:val="0"/>
          <w:color w:val="auto"/>
          <w:sz w:val="40"/>
          <w:szCs w:val="40"/>
          <w:highlight w:val="none"/>
          <w:u w:val="none"/>
          <w:lang w:val="en-US"/>
        </w:rPr>
      </w:pPr>
      <w:r>
        <w:rPr>
          <w:rFonts w:hint="default" w:ascii="Times New Roman" w:hAnsi="Times New Roman" w:eastAsia="黑体" w:cs="Times New Roman"/>
          <w:b w:val="0"/>
          <w:bCs/>
          <w:snapToGrid w:val="0"/>
          <w:color w:val="auto"/>
          <w:spacing w:val="-10"/>
          <w:sz w:val="32"/>
          <w:szCs w:val="32"/>
          <w:highlight w:val="none"/>
          <w:u w:val="none"/>
        </w:rPr>
        <w:t>附</w:t>
      </w:r>
      <w:r>
        <w:rPr>
          <w:rFonts w:hint="default" w:ascii="Times New Roman" w:hAnsi="Times New Roman" w:eastAsia="黑体" w:cs="Times New Roman"/>
          <w:b w:val="0"/>
          <w:bCs/>
          <w:snapToGrid w:val="0"/>
          <w:color w:val="auto"/>
          <w:spacing w:val="-10"/>
          <w:sz w:val="32"/>
          <w:szCs w:val="32"/>
          <w:highlight w:val="none"/>
          <w:u w:val="none"/>
          <w:lang w:eastAsia="zh-CN"/>
        </w:rPr>
        <w:t>件</w:t>
      </w:r>
      <w:r>
        <w:rPr>
          <w:rFonts w:hint="eastAsia" w:ascii="Times New Roman" w:hAnsi="Times New Roman" w:eastAsia="黑体" w:cs="Times New Roman"/>
          <w:b w:val="0"/>
          <w:bCs/>
          <w:snapToGrid w:val="0"/>
          <w:color w:val="auto"/>
          <w:spacing w:val="-10"/>
          <w:sz w:val="32"/>
          <w:szCs w:val="32"/>
          <w:highlight w:val="none"/>
          <w:u w:val="none"/>
          <w:lang w:val="en-US" w:eastAsia="zh-CN"/>
        </w:rPr>
        <w:t>4</w:t>
      </w:r>
      <w:bookmarkStart w:id="0" w:name="_GoBack"/>
      <w:bookmarkEnd w:id="0"/>
    </w:p>
    <w:p w14:paraId="62A70A25">
      <w:pPr>
        <w:keepNext w:val="0"/>
        <w:keepLines w:val="0"/>
        <w:pageBreakBefore w:val="0"/>
        <w:widowControl w:val="0"/>
        <w:kinsoku/>
        <w:wordWrap/>
        <w:overflowPunct/>
        <w:topLinePunct w:val="0"/>
        <w:autoSpaceDE/>
        <w:autoSpaceDN/>
        <w:adjustRightInd/>
        <w:snapToGrid w:val="0"/>
        <w:spacing w:line="578" w:lineRule="exact"/>
        <w:jc w:val="center"/>
        <w:rPr>
          <w:rFonts w:hint="default" w:ascii="Times New Roman" w:hAnsi="Times New Roman" w:eastAsia="方正小标宋_GBK" w:cs="Times New Roman"/>
          <w:b w:val="0"/>
          <w:bCs/>
          <w:snapToGrid w:val="0"/>
          <w:color w:val="auto"/>
          <w:spacing w:val="0"/>
          <w:w w:val="100"/>
          <w:kern w:val="0"/>
          <w:sz w:val="40"/>
          <w:szCs w:val="40"/>
          <w:highlight w:val="none"/>
          <w:u w:val="none"/>
          <w:lang w:eastAsia="zh-CN"/>
        </w:rPr>
      </w:pPr>
      <w:r>
        <w:rPr>
          <w:rFonts w:hint="default" w:ascii="Times New Roman" w:hAnsi="Times New Roman" w:eastAsia="方正小标宋_GBK" w:cs="Times New Roman"/>
          <w:b w:val="0"/>
          <w:bCs/>
          <w:snapToGrid w:val="0"/>
          <w:color w:val="auto"/>
          <w:spacing w:val="0"/>
          <w:w w:val="100"/>
          <w:kern w:val="0"/>
          <w:sz w:val="40"/>
          <w:szCs w:val="40"/>
          <w:highlight w:val="none"/>
          <w:u w:val="none"/>
          <w:lang w:val="en-US" w:eastAsia="zh-CN"/>
        </w:rPr>
        <w:t>达州市教育局</w:t>
      </w:r>
      <w:r>
        <w:rPr>
          <w:rFonts w:hint="default" w:ascii="Times New Roman" w:hAnsi="Times New Roman" w:eastAsia="方正小标宋_GBK" w:cs="Times New Roman"/>
          <w:b w:val="0"/>
          <w:bCs/>
          <w:snapToGrid w:val="0"/>
          <w:color w:val="auto"/>
          <w:spacing w:val="0"/>
          <w:w w:val="100"/>
          <w:kern w:val="0"/>
          <w:sz w:val="40"/>
          <w:szCs w:val="40"/>
          <w:highlight w:val="none"/>
          <w:u w:val="none"/>
          <w:lang w:eastAsia="zh-CN"/>
        </w:rPr>
        <w:t>2025年公开选调市教科所工作人员</w:t>
      </w:r>
    </w:p>
    <w:p w14:paraId="3D31A374">
      <w:pPr>
        <w:keepNext w:val="0"/>
        <w:keepLines w:val="0"/>
        <w:pageBreakBefore w:val="0"/>
        <w:widowControl w:val="0"/>
        <w:kinsoku/>
        <w:wordWrap/>
        <w:overflowPunct/>
        <w:topLinePunct w:val="0"/>
        <w:autoSpaceDE/>
        <w:autoSpaceDN/>
        <w:adjustRightInd/>
        <w:snapToGrid w:val="0"/>
        <w:spacing w:line="578" w:lineRule="exact"/>
        <w:jc w:val="center"/>
        <w:rPr>
          <w:rFonts w:hint="default" w:ascii="Times New Roman" w:hAnsi="Times New Roman" w:eastAsia="方正小标宋_GBK" w:cs="Times New Roman"/>
          <w:b w:val="0"/>
          <w:bCs/>
          <w:snapToGrid w:val="0"/>
          <w:color w:val="auto"/>
          <w:spacing w:val="0"/>
          <w:w w:val="100"/>
          <w:kern w:val="0"/>
          <w:sz w:val="40"/>
          <w:szCs w:val="40"/>
          <w:highlight w:val="none"/>
          <w:u w:val="none"/>
        </w:rPr>
      </w:pPr>
      <w:r>
        <w:rPr>
          <w:rFonts w:hint="default" w:ascii="Times New Roman" w:hAnsi="Times New Roman" w:eastAsia="方正小标宋_GBK" w:cs="Times New Roman"/>
          <w:b w:val="0"/>
          <w:bCs/>
          <w:snapToGrid w:val="0"/>
          <w:color w:val="auto"/>
          <w:spacing w:val="0"/>
          <w:w w:val="100"/>
          <w:kern w:val="0"/>
          <w:sz w:val="40"/>
          <w:szCs w:val="40"/>
          <w:highlight w:val="none"/>
          <w:u w:val="none"/>
          <w:lang w:eastAsia="zh-CN"/>
        </w:rPr>
        <w:t>业绩加分统计表</w:t>
      </w:r>
    </w:p>
    <w:tbl>
      <w:tblPr>
        <w:tblStyle w:val="5"/>
        <w:tblW w:w="10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62"/>
        <w:gridCol w:w="2811"/>
        <w:gridCol w:w="255"/>
        <w:gridCol w:w="2259"/>
        <w:gridCol w:w="1615"/>
        <w:gridCol w:w="1571"/>
      </w:tblGrid>
      <w:tr w14:paraId="127B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8" w:hRule="atLeast"/>
          <w:jc w:val="center"/>
        </w:trPr>
        <w:tc>
          <w:tcPr>
            <w:tcW w:w="1562" w:type="dxa"/>
            <w:tcBorders>
              <w:top w:val="single" w:color="auto" w:sz="4" w:space="0"/>
              <w:left w:val="single" w:color="auto" w:sz="4" w:space="0"/>
              <w:bottom w:val="single" w:color="auto" w:sz="4" w:space="0"/>
              <w:right w:val="single" w:color="auto" w:sz="4" w:space="0"/>
            </w:tcBorders>
            <w:noWrap/>
            <w:vAlign w:val="center"/>
          </w:tcPr>
          <w:p w14:paraId="2D1F11A6">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r>
              <w:rPr>
                <w:rFonts w:hint="default" w:ascii="Times New Roman" w:hAnsi="Times New Roman" w:eastAsia="仿宋_GB2312" w:cs="Times New Roman"/>
                <w:b w:val="0"/>
                <w:bCs/>
                <w:snapToGrid w:val="0"/>
                <w:color w:val="auto"/>
                <w:kern w:val="0"/>
                <w:sz w:val="24"/>
                <w:highlight w:val="none"/>
                <w:u w:val="none"/>
              </w:rPr>
              <w:t>姓　名</w:t>
            </w:r>
          </w:p>
        </w:tc>
        <w:tc>
          <w:tcPr>
            <w:tcW w:w="2811" w:type="dxa"/>
            <w:tcBorders>
              <w:top w:val="single" w:color="auto" w:sz="4" w:space="0"/>
              <w:left w:val="single" w:color="auto" w:sz="4" w:space="0"/>
              <w:bottom w:val="single" w:color="auto" w:sz="4" w:space="0"/>
              <w:right w:val="single" w:color="auto" w:sz="4" w:space="0"/>
            </w:tcBorders>
            <w:noWrap/>
            <w:vAlign w:val="center"/>
          </w:tcPr>
          <w:p w14:paraId="52FB6FEE">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2514" w:type="dxa"/>
            <w:gridSpan w:val="2"/>
            <w:tcBorders>
              <w:top w:val="single" w:color="auto" w:sz="4" w:space="0"/>
              <w:left w:val="single" w:color="auto" w:sz="4" w:space="0"/>
              <w:bottom w:val="single" w:color="auto" w:sz="4" w:space="0"/>
              <w:right w:val="single" w:color="auto" w:sz="4" w:space="0"/>
            </w:tcBorders>
            <w:noWrap/>
            <w:vAlign w:val="center"/>
          </w:tcPr>
          <w:p w14:paraId="5A4785C0">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r>
              <w:rPr>
                <w:rFonts w:hint="default" w:ascii="Times New Roman" w:hAnsi="Times New Roman" w:eastAsia="仿宋_GB2312" w:cs="Times New Roman"/>
                <w:b w:val="0"/>
                <w:bCs/>
                <w:snapToGrid w:val="0"/>
                <w:color w:val="auto"/>
                <w:kern w:val="0"/>
                <w:sz w:val="24"/>
                <w:highlight w:val="none"/>
                <w:u w:val="none"/>
              </w:rPr>
              <w:t>联系电话</w:t>
            </w:r>
          </w:p>
        </w:tc>
        <w:tc>
          <w:tcPr>
            <w:tcW w:w="3186" w:type="dxa"/>
            <w:gridSpan w:val="2"/>
            <w:tcBorders>
              <w:top w:val="single" w:color="auto" w:sz="4" w:space="0"/>
              <w:left w:val="single" w:color="auto" w:sz="4" w:space="0"/>
              <w:bottom w:val="single" w:color="auto" w:sz="4" w:space="0"/>
              <w:right w:val="single" w:color="auto" w:sz="4" w:space="0"/>
            </w:tcBorders>
            <w:noWrap/>
            <w:vAlign w:val="center"/>
          </w:tcPr>
          <w:p w14:paraId="0930E266">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r>
      <w:tr w14:paraId="6A86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8" w:hRule="atLeast"/>
          <w:jc w:val="center"/>
        </w:trPr>
        <w:tc>
          <w:tcPr>
            <w:tcW w:w="1562" w:type="dxa"/>
            <w:tcBorders>
              <w:top w:val="single" w:color="auto" w:sz="4" w:space="0"/>
              <w:left w:val="single" w:color="auto" w:sz="4" w:space="0"/>
              <w:bottom w:val="single" w:color="auto" w:sz="4" w:space="0"/>
              <w:right w:val="single" w:color="auto" w:sz="4" w:space="0"/>
            </w:tcBorders>
            <w:noWrap/>
            <w:vAlign w:val="center"/>
          </w:tcPr>
          <w:p w14:paraId="455662E0">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default" w:ascii="Times New Roman" w:hAnsi="Times New Roman" w:eastAsia="仿宋_GB2312" w:cs="Times New Roman"/>
                <w:b w:val="0"/>
                <w:bCs/>
                <w:snapToGrid w:val="0"/>
                <w:color w:val="auto"/>
                <w:kern w:val="0"/>
                <w:sz w:val="24"/>
                <w:highlight w:val="none"/>
                <w:u w:val="none"/>
                <w:lang w:val="en-US" w:eastAsia="zh-CN"/>
              </w:rPr>
              <w:t>身份证号码</w:t>
            </w:r>
          </w:p>
        </w:tc>
        <w:tc>
          <w:tcPr>
            <w:tcW w:w="2811" w:type="dxa"/>
            <w:tcBorders>
              <w:top w:val="single" w:color="auto" w:sz="4" w:space="0"/>
              <w:left w:val="single" w:color="auto" w:sz="4" w:space="0"/>
              <w:bottom w:val="single" w:color="auto" w:sz="4" w:space="0"/>
              <w:right w:val="single" w:color="auto" w:sz="4" w:space="0"/>
            </w:tcBorders>
            <w:noWrap/>
            <w:vAlign w:val="center"/>
          </w:tcPr>
          <w:p w14:paraId="3768A318">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2514" w:type="dxa"/>
            <w:gridSpan w:val="2"/>
            <w:tcBorders>
              <w:top w:val="single" w:color="auto" w:sz="4" w:space="0"/>
              <w:left w:val="single" w:color="auto" w:sz="4" w:space="0"/>
              <w:bottom w:val="single" w:color="auto" w:sz="4" w:space="0"/>
              <w:right w:val="single" w:color="auto" w:sz="4" w:space="0"/>
            </w:tcBorders>
            <w:noWrap/>
            <w:vAlign w:val="center"/>
          </w:tcPr>
          <w:p w14:paraId="08A6517B">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default" w:ascii="Times New Roman" w:hAnsi="Times New Roman" w:eastAsia="仿宋_GB2312" w:cs="Times New Roman"/>
                <w:b w:val="0"/>
                <w:bCs/>
                <w:snapToGrid w:val="0"/>
                <w:color w:val="auto"/>
                <w:kern w:val="0"/>
                <w:sz w:val="24"/>
                <w:highlight w:val="none"/>
                <w:u w:val="none"/>
                <w:lang w:eastAsia="zh-CN"/>
              </w:rPr>
              <w:t>报考职位</w:t>
            </w:r>
            <w:r>
              <w:rPr>
                <w:rFonts w:hint="eastAsia" w:ascii="Times New Roman" w:hAnsi="Times New Roman" w:eastAsia="仿宋_GB2312" w:cs="Times New Roman"/>
                <w:b w:val="0"/>
                <w:bCs/>
                <w:snapToGrid w:val="0"/>
                <w:color w:val="auto"/>
                <w:kern w:val="0"/>
                <w:sz w:val="24"/>
                <w:highlight w:val="none"/>
                <w:u w:val="none"/>
                <w:lang w:val="en-US" w:eastAsia="zh-CN"/>
              </w:rPr>
              <w:t>及编码</w:t>
            </w:r>
          </w:p>
        </w:tc>
        <w:tc>
          <w:tcPr>
            <w:tcW w:w="3186" w:type="dxa"/>
            <w:gridSpan w:val="2"/>
            <w:tcBorders>
              <w:top w:val="single" w:color="auto" w:sz="4" w:space="0"/>
              <w:left w:val="single" w:color="auto" w:sz="4" w:space="0"/>
              <w:bottom w:val="single" w:color="auto" w:sz="4" w:space="0"/>
              <w:right w:val="single" w:color="auto" w:sz="4" w:space="0"/>
            </w:tcBorders>
            <w:noWrap/>
            <w:vAlign w:val="center"/>
          </w:tcPr>
          <w:p w14:paraId="42411F39">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r>
      <w:tr w14:paraId="3FB5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562" w:type="dxa"/>
            <w:tcBorders>
              <w:top w:val="single" w:color="auto" w:sz="4" w:space="0"/>
              <w:left w:val="single" w:color="auto" w:sz="4" w:space="0"/>
              <w:bottom w:val="single" w:color="auto" w:sz="4" w:space="0"/>
              <w:right w:val="single" w:color="auto" w:sz="4" w:space="0"/>
            </w:tcBorders>
            <w:noWrap/>
            <w:vAlign w:val="center"/>
          </w:tcPr>
          <w:p w14:paraId="02B9E8AF">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r>
              <w:rPr>
                <w:rFonts w:hint="default" w:ascii="Times New Roman" w:hAnsi="Times New Roman" w:eastAsia="仿宋_GB2312" w:cs="Times New Roman"/>
                <w:b w:val="0"/>
                <w:bCs/>
                <w:snapToGrid w:val="0"/>
                <w:color w:val="auto"/>
                <w:kern w:val="0"/>
                <w:sz w:val="24"/>
                <w:highlight w:val="none"/>
                <w:u w:val="none"/>
              </w:rPr>
              <w:t>现工作单位</w:t>
            </w:r>
          </w:p>
          <w:p w14:paraId="103F2D5D">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r>
              <w:rPr>
                <w:rFonts w:hint="default" w:ascii="Times New Roman" w:hAnsi="Times New Roman" w:eastAsia="仿宋_GB2312" w:cs="Times New Roman"/>
                <w:b w:val="0"/>
                <w:bCs/>
                <w:snapToGrid w:val="0"/>
                <w:color w:val="auto"/>
                <w:kern w:val="0"/>
                <w:sz w:val="24"/>
                <w:highlight w:val="none"/>
                <w:u w:val="none"/>
              </w:rPr>
              <w:t>及职务（职级）</w:t>
            </w:r>
          </w:p>
        </w:tc>
        <w:tc>
          <w:tcPr>
            <w:tcW w:w="8511" w:type="dxa"/>
            <w:gridSpan w:val="5"/>
            <w:tcBorders>
              <w:top w:val="single" w:color="auto" w:sz="4" w:space="0"/>
              <w:left w:val="single" w:color="auto" w:sz="4" w:space="0"/>
              <w:bottom w:val="single" w:color="auto" w:sz="4" w:space="0"/>
              <w:right w:val="single" w:color="auto" w:sz="4" w:space="0"/>
            </w:tcBorders>
            <w:noWrap/>
            <w:vAlign w:val="center"/>
          </w:tcPr>
          <w:p w14:paraId="6AD68456">
            <w:pPr>
              <w:spacing w:line="340" w:lineRule="exact"/>
              <w:jc w:val="center"/>
              <w:rPr>
                <w:rFonts w:hint="default" w:ascii="Times New Roman" w:hAnsi="Times New Roman" w:eastAsia="方正仿宋_GBK" w:cs="Times New Roman"/>
                <w:b w:val="0"/>
                <w:bCs/>
                <w:color w:val="auto"/>
                <w:kern w:val="0"/>
                <w:sz w:val="24"/>
                <w:highlight w:val="none"/>
                <w:lang w:val="en-US" w:eastAsia="zh-CN"/>
              </w:rPr>
            </w:pPr>
          </w:p>
        </w:tc>
      </w:tr>
      <w:tr w14:paraId="5C80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3" w:hRule="atLeast"/>
          <w:jc w:val="center"/>
        </w:trPr>
        <w:tc>
          <w:tcPr>
            <w:tcW w:w="1562" w:type="dxa"/>
            <w:vMerge w:val="restart"/>
            <w:tcBorders>
              <w:top w:val="single" w:color="auto" w:sz="4" w:space="0"/>
              <w:left w:val="single" w:color="auto" w:sz="4" w:space="0"/>
              <w:bottom w:val="single" w:color="auto" w:sz="4" w:space="0"/>
              <w:right w:val="single" w:color="auto" w:sz="4" w:space="0"/>
            </w:tcBorders>
            <w:noWrap/>
            <w:vAlign w:val="center"/>
          </w:tcPr>
          <w:p w14:paraId="02EB46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业绩加分</w:t>
            </w:r>
          </w:p>
          <w:p w14:paraId="643158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项目</w:t>
            </w:r>
          </w:p>
        </w:tc>
        <w:tc>
          <w:tcPr>
            <w:tcW w:w="3066" w:type="dxa"/>
            <w:gridSpan w:val="2"/>
            <w:tcBorders>
              <w:top w:val="single" w:color="auto" w:sz="4" w:space="0"/>
              <w:left w:val="single" w:color="auto" w:sz="4" w:space="0"/>
              <w:bottom w:val="single" w:color="auto" w:sz="4" w:space="0"/>
              <w:right w:val="single" w:color="auto" w:sz="4" w:space="0"/>
            </w:tcBorders>
            <w:noWrap/>
            <w:vAlign w:val="center"/>
          </w:tcPr>
          <w:p w14:paraId="31DF493C">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获奖项目及等级</w:t>
            </w:r>
          </w:p>
        </w:tc>
        <w:tc>
          <w:tcPr>
            <w:tcW w:w="2259" w:type="dxa"/>
            <w:tcBorders>
              <w:top w:val="single" w:color="auto" w:sz="4" w:space="0"/>
              <w:left w:val="single" w:color="auto" w:sz="4" w:space="0"/>
              <w:bottom w:val="single" w:color="auto" w:sz="4" w:space="0"/>
              <w:right w:val="single" w:color="auto" w:sz="4" w:space="0"/>
            </w:tcBorders>
            <w:noWrap/>
            <w:vAlign w:val="center"/>
          </w:tcPr>
          <w:p w14:paraId="6D5A9D2B">
            <w:pPr>
              <w:widowControl/>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颁发单位</w:t>
            </w:r>
          </w:p>
        </w:tc>
        <w:tc>
          <w:tcPr>
            <w:tcW w:w="1615" w:type="dxa"/>
            <w:tcBorders>
              <w:top w:val="single" w:color="auto" w:sz="4" w:space="0"/>
              <w:left w:val="single" w:color="auto" w:sz="4" w:space="0"/>
              <w:bottom w:val="single" w:color="auto" w:sz="4" w:space="0"/>
              <w:right w:val="single" w:color="auto" w:sz="4" w:space="0"/>
            </w:tcBorders>
            <w:noWrap/>
            <w:vAlign w:val="center"/>
          </w:tcPr>
          <w:p w14:paraId="5CE3181F">
            <w:pPr>
              <w:widowControl/>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颁奖时间</w:t>
            </w:r>
          </w:p>
        </w:tc>
        <w:tc>
          <w:tcPr>
            <w:tcW w:w="1571" w:type="dxa"/>
            <w:tcBorders>
              <w:top w:val="single" w:color="auto" w:sz="4" w:space="0"/>
              <w:left w:val="single" w:color="auto" w:sz="4" w:space="0"/>
              <w:bottom w:val="single" w:color="auto" w:sz="4" w:space="0"/>
              <w:right w:val="single" w:color="auto" w:sz="4" w:space="0"/>
            </w:tcBorders>
            <w:noWrap/>
            <w:vAlign w:val="center"/>
          </w:tcPr>
          <w:p w14:paraId="500CAF35">
            <w:pPr>
              <w:widowControl/>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加分数</w:t>
            </w:r>
          </w:p>
        </w:tc>
      </w:tr>
      <w:tr w14:paraId="7E70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562" w:type="dxa"/>
            <w:vMerge w:val="continue"/>
            <w:tcBorders>
              <w:top w:val="single" w:color="auto" w:sz="4" w:space="0"/>
              <w:left w:val="single" w:color="auto" w:sz="4" w:space="0"/>
              <w:bottom w:val="single" w:color="auto" w:sz="4" w:space="0"/>
              <w:right w:val="single" w:color="auto" w:sz="4" w:space="0"/>
            </w:tcBorders>
            <w:noWrap/>
            <w:vAlign w:val="center"/>
          </w:tcPr>
          <w:p w14:paraId="6F20C414">
            <w:pPr>
              <w:rPr>
                <w:rFonts w:hint="default" w:ascii="Times New Roman" w:hAnsi="Times New Roman" w:cs="Times New Roman"/>
                <w:b w:val="0"/>
                <w:bCs/>
                <w:color w:val="auto"/>
              </w:rPr>
            </w:pPr>
          </w:p>
        </w:tc>
        <w:tc>
          <w:tcPr>
            <w:tcW w:w="3066" w:type="dxa"/>
            <w:gridSpan w:val="2"/>
            <w:tcBorders>
              <w:top w:val="single" w:color="auto" w:sz="4" w:space="0"/>
              <w:left w:val="single" w:color="auto" w:sz="4" w:space="0"/>
              <w:bottom w:val="single" w:color="auto" w:sz="4" w:space="0"/>
              <w:right w:val="single" w:color="auto" w:sz="4" w:space="0"/>
            </w:tcBorders>
            <w:noWrap/>
            <w:vAlign w:val="center"/>
          </w:tcPr>
          <w:p w14:paraId="77669135">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eastAsia="zh-CN"/>
              </w:rPr>
              <w:t>《</w:t>
            </w:r>
            <w:r>
              <w:rPr>
                <w:rFonts w:hint="eastAsia" w:ascii="Times New Roman" w:hAnsi="Times New Roman" w:eastAsia="仿宋_GB2312" w:cs="Times New Roman"/>
                <w:b w:val="0"/>
                <w:bCs/>
                <w:snapToGrid w:val="0"/>
                <w:color w:val="auto"/>
                <w:kern w:val="0"/>
                <w:sz w:val="24"/>
                <w:highlight w:val="none"/>
                <w:u w:val="none"/>
                <w:lang w:val="en-US" w:eastAsia="zh-CN"/>
              </w:rPr>
              <w:t>xxx</w:t>
            </w:r>
            <w:r>
              <w:rPr>
                <w:rFonts w:hint="eastAsia" w:ascii="Times New Roman" w:hAnsi="Times New Roman" w:eastAsia="仿宋_GB2312" w:cs="Times New Roman"/>
                <w:b w:val="0"/>
                <w:bCs/>
                <w:snapToGrid w:val="0"/>
                <w:color w:val="auto"/>
                <w:kern w:val="0"/>
                <w:sz w:val="24"/>
                <w:highlight w:val="none"/>
                <w:u w:val="none"/>
                <w:lang w:eastAsia="zh-CN"/>
              </w:rPr>
              <w:t>》或市政府教学成果奖一等奖（第四作者）</w:t>
            </w:r>
          </w:p>
        </w:tc>
        <w:tc>
          <w:tcPr>
            <w:tcW w:w="2259" w:type="dxa"/>
            <w:tcBorders>
              <w:top w:val="single" w:color="auto" w:sz="4" w:space="0"/>
              <w:left w:val="single" w:color="auto" w:sz="4" w:space="0"/>
              <w:bottom w:val="single" w:color="auto" w:sz="4" w:space="0"/>
              <w:right w:val="single" w:color="auto" w:sz="4" w:space="0"/>
            </w:tcBorders>
            <w:noWrap/>
            <w:vAlign w:val="center"/>
          </w:tcPr>
          <w:p w14:paraId="2716CFAA">
            <w:pPr>
              <w:spacing w:line="340" w:lineRule="exact"/>
              <w:jc w:val="center"/>
              <w:rPr>
                <w:rFonts w:hint="eastAsia" w:ascii="Times New Roman" w:hAnsi="Times New Roman" w:eastAsia="仿宋_GB2312" w:cs="Times New Roman"/>
                <w:b w:val="0"/>
                <w:bCs/>
                <w:snapToGrid w:val="0"/>
                <w:color w:val="auto"/>
                <w:kern w:val="0"/>
                <w:sz w:val="24"/>
                <w:highlight w:val="none"/>
                <w:u w:val="none"/>
                <w:lang w:eastAsia="zh-CN"/>
              </w:rPr>
            </w:pPr>
            <w:r>
              <w:rPr>
                <w:rFonts w:hint="eastAsia" w:ascii="Times New Roman" w:hAnsi="Times New Roman" w:eastAsia="仿宋_GB2312" w:cs="Times New Roman"/>
                <w:b w:val="0"/>
                <w:bCs/>
                <w:snapToGrid w:val="0"/>
                <w:color w:val="auto"/>
                <w:kern w:val="0"/>
                <w:sz w:val="24"/>
                <w:highlight w:val="none"/>
                <w:u w:val="none"/>
                <w:lang w:eastAsia="zh-CN"/>
              </w:rPr>
              <w:t>达州市人民政府</w:t>
            </w:r>
          </w:p>
        </w:tc>
        <w:tc>
          <w:tcPr>
            <w:tcW w:w="1615" w:type="dxa"/>
            <w:tcBorders>
              <w:top w:val="single" w:color="auto" w:sz="4" w:space="0"/>
              <w:left w:val="single" w:color="auto" w:sz="4" w:space="0"/>
              <w:bottom w:val="single" w:color="auto" w:sz="4" w:space="0"/>
              <w:right w:val="single" w:color="auto" w:sz="4" w:space="0"/>
            </w:tcBorders>
            <w:noWrap/>
            <w:vAlign w:val="center"/>
          </w:tcPr>
          <w:p w14:paraId="2129BB1C">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2022.06</w:t>
            </w:r>
          </w:p>
        </w:tc>
        <w:tc>
          <w:tcPr>
            <w:tcW w:w="1571" w:type="dxa"/>
            <w:tcBorders>
              <w:top w:val="single" w:color="auto" w:sz="4" w:space="0"/>
              <w:left w:val="single" w:color="auto" w:sz="4" w:space="0"/>
              <w:bottom w:val="single" w:color="auto" w:sz="4" w:space="0"/>
              <w:right w:val="single" w:color="auto" w:sz="4" w:space="0"/>
            </w:tcBorders>
            <w:noWrap/>
            <w:vAlign w:val="center"/>
          </w:tcPr>
          <w:p w14:paraId="6E07B02D">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0.75</w:t>
            </w:r>
          </w:p>
        </w:tc>
      </w:tr>
      <w:tr w14:paraId="43406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562" w:type="dxa"/>
            <w:vMerge w:val="continue"/>
            <w:tcBorders>
              <w:top w:val="single" w:color="auto" w:sz="4" w:space="0"/>
              <w:left w:val="single" w:color="auto" w:sz="4" w:space="0"/>
              <w:bottom w:val="single" w:color="auto" w:sz="4" w:space="0"/>
              <w:right w:val="single" w:color="auto" w:sz="4" w:space="0"/>
            </w:tcBorders>
            <w:noWrap/>
            <w:vAlign w:val="center"/>
          </w:tcPr>
          <w:p w14:paraId="54D63ABD">
            <w:pPr>
              <w:rPr>
                <w:rFonts w:hint="default" w:ascii="Times New Roman" w:hAnsi="Times New Roman" w:cs="Times New Roman"/>
                <w:b w:val="0"/>
                <w:bCs/>
                <w:color w:val="auto"/>
              </w:rPr>
            </w:pPr>
          </w:p>
        </w:tc>
        <w:tc>
          <w:tcPr>
            <w:tcW w:w="3066" w:type="dxa"/>
            <w:gridSpan w:val="2"/>
            <w:tcBorders>
              <w:top w:val="single" w:color="auto" w:sz="4" w:space="0"/>
              <w:left w:val="single" w:color="auto" w:sz="4" w:space="0"/>
              <w:bottom w:val="single" w:color="auto" w:sz="4" w:space="0"/>
              <w:right w:val="single" w:color="auto" w:sz="4" w:space="0"/>
            </w:tcBorders>
            <w:noWrap/>
            <w:vAlign w:val="center"/>
          </w:tcPr>
          <w:p w14:paraId="0E89D443">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2259" w:type="dxa"/>
            <w:tcBorders>
              <w:top w:val="single" w:color="auto" w:sz="4" w:space="0"/>
              <w:left w:val="single" w:color="auto" w:sz="4" w:space="0"/>
              <w:bottom w:val="single" w:color="auto" w:sz="4" w:space="0"/>
              <w:right w:val="single" w:color="auto" w:sz="4" w:space="0"/>
            </w:tcBorders>
            <w:noWrap/>
            <w:vAlign w:val="center"/>
          </w:tcPr>
          <w:p w14:paraId="56F0967C">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5DCBFB5F">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1571" w:type="dxa"/>
            <w:tcBorders>
              <w:top w:val="single" w:color="auto" w:sz="4" w:space="0"/>
              <w:left w:val="single" w:color="auto" w:sz="4" w:space="0"/>
              <w:bottom w:val="single" w:color="auto" w:sz="4" w:space="0"/>
              <w:right w:val="single" w:color="auto" w:sz="4" w:space="0"/>
            </w:tcBorders>
            <w:noWrap/>
            <w:vAlign w:val="center"/>
          </w:tcPr>
          <w:p w14:paraId="341541E8">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r>
      <w:tr w14:paraId="0D481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562" w:type="dxa"/>
            <w:vMerge w:val="continue"/>
            <w:tcBorders>
              <w:top w:val="single" w:color="auto" w:sz="4" w:space="0"/>
              <w:left w:val="single" w:color="auto" w:sz="4" w:space="0"/>
              <w:bottom w:val="single" w:color="auto" w:sz="4" w:space="0"/>
              <w:right w:val="single" w:color="auto" w:sz="4" w:space="0"/>
            </w:tcBorders>
            <w:noWrap/>
            <w:vAlign w:val="center"/>
          </w:tcPr>
          <w:p w14:paraId="78418502">
            <w:pPr>
              <w:rPr>
                <w:rFonts w:hint="default" w:ascii="Times New Roman" w:hAnsi="Times New Roman" w:cs="Times New Roman"/>
                <w:b w:val="0"/>
                <w:bCs/>
                <w:color w:val="auto"/>
              </w:rPr>
            </w:pPr>
          </w:p>
        </w:tc>
        <w:tc>
          <w:tcPr>
            <w:tcW w:w="3066" w:type="dxa"/>
            <w:gridSpan w:val="2"/>
            <w:tcBorders>
              <w:top w:val="single" w:color="auto" w:sz="4" w:space="0"/>
              <w:left w:val="single" w:color="auto" w:sz="4" w:space="0"/>
              <w:bottom w:val="single" w:color="auto" w:sz="4" w:space="0"/>
              <w:right w:val="single" w:color="auto" w:sz="4" w:space="0"/>
            </w:tcBorders>
            <w:noWrap/>
            <w:vAlign w:val="center"/>
          </w:tcPr>
          <w:p w14:paraId="6D0B51FE">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2259" w:type="dxa"/>
            <w:tcBorders>
              <w:top w:val="single" w:color="auto" w:sz="4" w:space="0"/>
              <w:left w:val="single" w:color="auto" w:sz="4" w:space="0"/>
              <w:bottom w:val="single" w:color="auto" w:sz="4" w:space="0"/>
              <w:right w:val="single" w:color="auto" w:sz="4" w:space="0"/>
            </w:tcBorders>
            <w:noWrap/>
            <w:vAlign w:val="center"/>
          </w:tcPr>
          <w:p w14:paraId="1C86CB1A">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4003A548">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1571" w:type="dxa"/>
            <w:tcBorders>
              <w:top w:val="single" w:color="auto" w:sz="4" w:space="0"/>
              <w:left w:val="single" w:color="auto" w:sz="4" w:space="0"/>
              <w:bottom w:val="single" w:color="auto" w:sz="4" w:space="0"/>
              <w:right w:val="single" w:color="auto" w:sz="4" w:space="0"/>
            </w:tcBorders>
            <w:noWrap/>
            <w:vAlign w:val="center"/>
          </w:tcPr>
          <w:p w14:paraId="0065F03A">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r>
      <w:tr w14:paraId="2264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562" w:type="dxa"/>
            <w:vMerge w:val="continue"/>
            <w:tcBorders>
              <w:top w:val="single" w:color="auto" w:sz="4" w:space="0"/>
              <w:left w:val="single" w:color="auto" w:sz="4" w:space="0"/>
              <w:bottom w:val="single" w:color="auto" w:sz="4" w:space="0"/>
              <w:right w:val="single" w:color="auto" w:sz="4" w:space="0"/>
            </w:tcBorders>
            <w:noWrap/>
            <w:vAlign w:val="center"/>
          </w:tcPr>
          <w:p w14:paraId="7AA6B18A">
            <w:pPr>
              <w:rPr>
                <w:rFonts w:hint="default" w:ascii="Times New Roman" w:hAnsi="Times New Roman" w:cs="Times New Roman"/>
                <w:b w:val="0"/>
                <w:bCs/>
                <w:color w:val="auto"/>
              </w:rPr>
            </w:pPr>
          </w:p>
        </w:tc>
        <w:tc>
          <w:tcPr>
            <w:tcW w:w="3066" w:type="dxa"/>
            <w:gridSpan w:val="2"/>
            <w:tcBorders>
              <w:top w:val="single" w:color="auto" w:sz="4" w:space="0"/>
              <w:left w:val="single" w:color="auto" w:sz="4" w:space="0"/>
              <w:bottom w:val="single" w:color="auto" w:sz="4" w:space="0"/>
              <w:right w:val="single" w:color="auto" w:sz="4" w:space="0"/>
            </w:tcBorders>
            <w:noWrap/>
            <w:vAlign w:val="center"/>
          </w:tcPr>
          <w:p w14:paraId="2FF9169E">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2259" w:type="dxa"/>
            <w:tcBorders>
              <w:top w:val="single" w:color="auto" w:sz="4" w:space="0"/>
              <w:left w:val="single" w:color="auto" w:sz="4" w:space="0"/>
              <w:bottom w:val="single" w:color="auto" w:sz="4" w:space="0"/>
              <w:right w:val="single" w:color="auto" w:sz="4" w:space="0"/>
            </w:tcBorders>
            <w:noWrap/>
            <w:vAlign w:val="center"/>
          </w:tcPr>
          <w:p w14:paraId="78252646">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239A3272">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c>
          <w:tcPr>
            <w:tcW w:w="1571" w:type="dxa"/>
            <w:tcBorders>
              <w:top w:val="single" w:color="auto" w:sz="4" w:space="0"/>
              <w:left w:val="single" w:color="auto" w:sz="4" w:space="0"/>
              <w:bottom w:val="single" w:color="auto" w:sz="4" w:space="0"/>
              <w:right w:val="single" w:color="auto" w:sz="4" w:space="0"/>
            </w:tcBorders>
            <w:noWrap/>
            <w:vAlign w:val="center"/>
          </w:tcPr>
          <w:p w14:paraId="4111E736">
            <w:pPr>
              <w:spacing w:line="340" w:lineRule="exact"/>
              <w:jc w:val="center"/>
              <w:rPr>
                <w:rFonts w:hint="default" w:ascii="Times New Roman" w:hAnsi="Times New Roman" w:eastAsia="仿宋_GB2312" w:cs="Times New Roman"/>
                <w:b w:val="0"/>
                <w:bCs/>
                <w:snapToGrid w:val="0"/>
                <w:color w:val="auto"/>
                <w:kern w:val="0"/>
                <w:sz w:val="24"/>
                <w:highlight w:val="none"/>
                <w:u w:val="none"/>
              </w:rPr>
            </w:pPr>
          </w:p>
        </w:tc>
      </w:tr>
      <w:tr w14:paraId="3A0F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1562" w:type="dxa"/>
            <w:vMerge w:val="continue"/>
            <w:tcBorders>
              <w:top w:val="single" w:color="auto" w:sz="4" w:space="0"/>
              <w:left w:val="single" w:color="auto" w:sz="4" w:space="0"/>
              <w:bottom w:val="single" w:color="auto" w:sz="4" w:space="0"/>
              <w:right w:val="single" w:color="auto" w:sz="4" w:space="0"/>
            </w:tcBorders>
            <w:noWrap/>
            <w:vAlign w:val="center"/>
          </w:tcPr>
          <w:p w14:paraId="5A36077A">
            <w:pPr>
              <w:rPr>
                <w:rFonts w:hint="default" w:ascii="Times New Roman" w:hAnsi="Times New Roman" w:cs="Times New Roman"/>
                <w:b w:val="0"/>
                <w:bCs/>
                <w:color w:val="auto"/>
              </w:rPr>
            </w:pPr>
          </w:p>
        </w:tc>
        <w:tc>
          <w:tcPr>
            <w:tcW w:w="6940" w:type="dxa"/>
            <w:gridSpan w:val="4"/>
            <w:tcBorders>
              <w:top w:val="single" w:color="auto" w:sz="4" w:space="0"/>
              <w:left w:val="single" w:color="auto" w:sz="4" w:space="0"/>
              <w:bottom w:val="single" w:color="auto" w:sz="4" w:space="0"/>
              <w:right w:val="single" w:color="auto" w:sz="4" w:space="0"/>
            </w:tcBorders>
            <w:noWrap/>
            <w:vAlign w:val="center"/>
          </w:tcPr>
          <w:p w14:paraId="0B57EB18">
            <w:pPr>
              <w:spacing w:line="340" w:lineRule="exact"/>
              <w:jc w:val="center"/>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加分合计</w:t>
            </w:r>
          </w:p>
        </w:tc>
        <w:tc>
          <w:tcPr>
            <w:tcW w:w="1571" w:type="dxa"/>
            <w:tcBorders>
              <w:top w:val="single" w:color="auto" w:sz="4" w:space="0"/>
              <w:left w:val="single" w:color="auto" w:sz="4" w:space="0"/>
              <w:bottom w:val="single" w:color="auto" w:sz="4" w:space="0"/>
              <w:right w:val="single" w:color="auto" w:sz="4" w:space="0"/>
            </w:tcBorders>
            <w:noWrap/>
            <w:vAlign w:val="center"/>
          </w:tcPr>
          <w:p w14:paraId="7F63F084">
            <w:pPr>
              <w:spacing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0.75</w:t>
            </w:r>
          </w:p>
        </w:tc>
      </w:tr>
      <w:tr w14:paraId="5058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2" w:type="dxa"/>
            <w:tcBorders>
              <w:top w:val="single" w:color="auto" w:sz="4" w:space="0"/>
              <w:left w:val="single" w:color="auto" w:sz="4" w:space="0"/>
              <w:bottom w:val="single" w:color="auto" w:sz="4" w:space="0"/>
              <w:right w:val="single" w:color="auto" w:sz="4" w:space="0"/>
            </w:tcBorders>
            <w:noWrap/>
            <w:vAlign w:val="center"/>
          </w:tcPr>
          <w:p w14:paraId="32A92D66">
            <w:pPr>
              <w:spacing w:before="156" w:beforeLines="50"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业绩材料真实性承诺</w:t>
            </w:r>
          </w:p>
        </w:tc>
        <w:tc>
          <w:tcPr>
            <w:tcW w:w="8511" w:type="dxa"/>
            <w:gridSpan w:val="5"/>
            <w:tcBorders>
              <w:top w:val="single" w:color="auto" w:sz="4" w:space="0"/>
              <w:left w:val="single" w:color="auto" w:sz="4" w:space="0"/>
              <w:bottom w:val="single" w:color="auto" w:sz="4" w:space="0"/>
              <w:right w:val="single" w:color="auto" w:sz="4" w:space="0"/>
            </w:tcBorders>
            <w:noWrap/>
            <w:vAlign w:val="center"/>
          </w:tcPr>
          <w:p w14:paraId="69CECA96">
            <w:pPr>
              <w:spacing w:line="340" w:lineRule="exact"/>
              <w:ind w:firstLine="480"/>
              <w:jc w:val="both"/>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本人提供的达州市教育局2025年公开选调市教科所工作人员报考加分材料均为真实材料。如有虚假材料，本人自愿承担一切后果。</w:t>
            </w:r>
          </w:p>
          <w:p w14:paraId="62E6BCF6">
            <w:pPr>
              <w:spacing w:line="340" w:lineRule="exact"/>
              <w:ind w:firstLine="480"/>
              <w:jc w:val="both"/>
              <w:rPr>
                <w:rFonts w:hint="default" w:ascii="Times New Roman" w:hAnsi="Times New Roman" w:eastAsia="仿宋_GB2312" w:cs="Times New Roman"/>
                <w:b w:val="0"/>
                <w:bCs/>
                <w:snapToGrid w:val="0"/>
                <w:color w:val="auto"/>
                <w:kern w:val="0"/>
                <w:sz w:val="24"/>
                <w:highlight w:val="none"/>
                <w:u w:val="none"/>
                <w:lang w:val="en-US" w:eastAsia="zh-CN"/>
              </w:rPr>
            </w:pPr>
          </w:p>
          <w:p w14:paraId="3E1CA1DA">
            <w:pPr>
              <w:spacing w:line="340" w:lineRule="exact"/>
              <w:ind w:firstLine="3902" w:firstLineChars="1626"/>
              <w:jc w:val="both"/>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本人签名：</w:t>
            </w:r>
          </w:p>
          <w:p w14:paraId="5DFD509A">
            <w:pPr>
              <w:spacing w:line="340" w:lineRule="exact"/>
              <w:ind w:firstLine="6302" w:firstLineChars="2626"/>
              <w:jc w:val="both"/>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年  月  日</w:t>
            </w:r>
          </w:p>
        </w:tc>
      </w:tr>
      <w:tr w14:paraId="1BFD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1562" w:type="dxa"/>
            <w:tcBorders>
              <w:top w:val="single" w:color="auto" w:sz="4" w:space="0"/>
              <w:left w:val="single" w:color="auto" w:sz="4" w:space="0"/>
              <w:bottom w:val="single" w:color="auto" w:sz="4" w:space="0"/>
              <w:right w:val="single" w:color="auto" w:sz="4" w:space="0"/>
            </w:tcBorders>
            <w:noWrap/>
            <w:vAlign w:val="center"/>
          </w:tcPr>
          <w:p w14:paraId="0EBE5F24">
            <w:pPr>
              <w:spacing w:before="156" w:beforeLines="50" w:line="340" w:lineRule="exact"/>
              <w:jc w:val="center"/>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业绩加分</w:t>
            </w:r>
          </w:p>
          <w:p w14:paraId="377D8AE6">
            <w:pPr>
              <w:spacing w:before="156" w:beforeLines="50"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确认</w:t>
            </w:r>
          </w:p>
        </w:tc>
        <w:tc>
          <w:tcPr>
            <w:tcW w:w="8511" w:type="dxa"/>
            <w:gridSpan w:val="5"/>
            <w:tcBorders>
              <w:top w:val="single" w:color="auto" w:sz="4" w:space="0"/>
              <w:left w:val="single" w:color="auto" w:sz="4" w:space="0"/>
              <w:bottom w:val="single" w:color="auto" w:sz="4" w:space="0"/>
              <w:right w:val="single" w:color="auto" w:sz="4" w:space="0"/>
            </w:tcBorders>
            <w:noWrap/>
            <w:vAlign w:val="center"/>
          </w:tcPr>
          <w:p w14:paraId="0E86E670">
            <w:pPr>
              <w:spacing w:line="340" w:lineRule="exact"/>
              <w:ind w:firstLine="480" w:firstLineChars="200"/>
              <w:jc w:val="left"/>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根据达州市教育局、达州市人力资源和社会保障局关于公开选调达州市教育科学研究所工作人员的公告，本人提供的</w:t>
            </w:r>
            <w:r>
              <w:rPr>
                <w:rFonts w:hint="default" w:ascii="Times New Roman" w:hAnsi="Times New Roman" w:eastAsia="仿宋_GB2312" w:cs="Times New Roman"/>
                <w:b w:val="0"/>
                <w:bCs/>
                <w:snapToGrid w:val="0"/>
                <w:color w:val="auto"/>
                <w:kern w:val="0"/>
                <w:sz w:val="24"/>
                <w:highlight w:val="none"/>
                <w:u w:val="none"/>
                <w:lang w:val="en-US" w:eastAsia="zh-CN"/>
              </w:rPr>
              <w:t>业绩加分</w:t>
            </w:r>
            <w:r>
              <w:rPr>
                <w:rFonts w:hint="eastAsia" w:ascii="Times New Roman" w:hAnsi="Times New Roman" w:eastAsia="仿宋_GB2312" w:cs="Times New Roman"/>
                <w:b w:val="0"/>
                <w:bCs/>
                <w:snapToGrid w:val="0"/>
                <w:color w:val="auto"/>
                <w:kern w:val="0"/>
                <w:sz w:val="24"/>
                <w:highlight w:val="none"/>
                <w:u w:val="none"/>
                <w:lang w:val="en-US" w:eastAsia="zh-CN"/>
              </w:rPr>
              <w:t>材料应加</w:t>
            </w:r>
            <w:r>
              <w:rPr>
                <w:rFonts w:hint="eastAsia" w:ascii="Times New Roman" w:hAnsi="Times New Roman" w:eastAsia="仿宋_GB2312" w:cs="Times New Roman"/>
                <w:b w:val="0"/>
                <w:bCs/>
                <w:snapToGrid w:val="0"/>
                <w:color w:val="auto"/>
                <w:kern w:val="0"/>
                <w:sz w:val="24"/>
                <w:highlight w:val="none"/>
                <w:u w:val="single"/>
                <w:lang w:val="en-US" w:eastAsia="zh-CN"/>
              </w:rPr>
              <w:t xml:space="preserve">    </w:t>
            </w:r>
            <w:r>
              <w:rPr>
                <w:rFonts w:hint="eastAsia" w:ascii="Times New Roman" w:hAnsi="Times New Roman" w:eastAsia="仿宋_GB2312" w:cs="Times New Roman"/>
                <w:b w:val="0"/>
                <w:bCs/>
                <w:snapToGrid w:val="0"/>
                <w:color w:val="auto"/>
                <w:kern w:val="0"/>
                <w:sz w:val="24"/>
                <w:highlight w:val="none"/>
                <w:u w:val="none"/>
                <w:lang w:val="en-US" w:eastAsia="zh-CN"/>
              </w:rPr>
              <w:t>分，本人核对无误。</w:t>
            </w:r>
          </w:p>
          <w:p w14:paraId="44292E03">
            <w:pPr>
              <w:spacing w:line="340" w:lineRule="exact"/>
              <w:ind w:firstLine="3902" w:firstLineChars="1626"/>
              <w:jc w:val="both"/>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本人签名：</w:t>
            </w:r>
          </w:p>
          <w:p w14:paraId="69C02463">
            <w:pPr>
              <w:spacing w:line="340" w:lineRule="exact"/>
              <w:ind w:firstLine="6240" w:firstLineChars="2600"/>
              <w:jc w:val="left"/>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年  月  日</w:t>
            </w:r>
          </w:p>
        </w:tc>
      </w:tr>
      <w:tr w14:paraId="0FAA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62" w:type="dxa"/>
            <w:tcBorders>
              <w:top w:val="single" w:color="auto" w:sz="4" w:space="0"/>
              <w:left w:val="single" w:color="auto" w:sz="4" w:space="0"/>
              <w:bottom w:val="single" w:color="auto" w:sz="4" w:space="0"/>
              <w:right w:val="single" w:color="auto" w:sz="4" w:space="0"/>
            </w:tcBorders>
            <w:noWrap/>
            <w:vAlign w:val="center"/>
          </w:tcPr>
          <w:p w14:paraId="7E0ECF67">
            <w:pPr>
              <w:spacing w:before="156" w:beforeLines="50" w:line="340" w:lineRule="exact"/>
              <w:jc w:val="center"/>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市教育局</w:t>
            </w:r>
          </w:p>
          <w:p w14:paraId="77AAC249">
            <w:pPr>
              <w:spacing w:before="156" w:beforeLines="50" w:line="340" w:lineRule="exact"/>
              <w:jc w:val="center"/>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业绩加分</w:t>
            </w:r>
          </w:p>
          <w:p w14:paraId="3923C351">
            <w:pPr>
              <w:spacing w:before="156" w:beforeLines="50" w:line="340" w:lineRule="exact"/>
              <w:jc w:val="center"/>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审核</w:t>
            </w:r>
          </w:p>
        </w:tc>
        <w:tc>
          <w:tcPr>
            <w:tcW w:w="8511" w:type="dxa"/>
            <w:gridSpan w:val="5"/>
            <w:tcBorders>
              <w:top w:val="single" w:color="auto" w:sz="4" w:space="0"/>
              <w:left w:val="single" w:color="auto" w:sz="4" w:space="0"/>
              <w:bottom w:val="single" w:color="auto" w:sz="4" w:space="0"/>
              <w:right w:val="single" w:color="auto" w:sz="4" w:space="0"/>
            </w:tcBorders>
            <w:noWrap/>
            <w:vAlign w:val="center"/>
          </w:tcPr>
          <w:p w14:paraId="4DA0A621">
            <w:pPr>
              <w:spacing w:line="340" w:lineRule="exact"/>
              <w:ind w:firstLine="480" w:firstLineChars="200"/>
              <w:jc w:val="left"/>
              <w:rPr>
                <w:rFonts w:hint="eastAsia" w:ascii="Times New Roman" w:hAnsi="Times New Roman" w:eastAsia="仿宋_GB2312" w:cs="Times New Roman"/>
                <w:b w:val="0"/>
                <w:bCs/>
                <w:snapToGrid w:val="0"/>
                <w:color w:val="auto"/>
                <w:kern w:val="0"/>
                <w:sz w:val="24"/>
                <w:highlight w:val="none"/>
                <w:u w:val="none"/>
                <w:lang w:val="en-US" w:eastAsia="zh-CN"/>
              </w:rPr>
            </w:pPr>
            <w:r>
              <w:rPr>
                <w:rFonts w:hint="default" w:ascii="Times New Roman" w:hAnsi="Times New Roman" w:eastAsia="仿宋_GB2312" w:cs="Times New Roman"/>
                <w:b w:val="0"/>
                <w:bCs/>
                <w:snapToGrid w:val="0"/>
                <w:color w:val="auto"/>
                <w:kern w:val="0"/>
                <w:sz w:val="24"/>
                <w:highlight w:val="none"/>
                <w:u w:val="none"/>
              </w:rPr>
              <w:t>根据达州市教育局、达州市人力资源和社会保障局关于公开选调达州市教育科学研究所工作人员的公告，</w:t>
            </w:r>
            <w:r>
              <w:rPr>
                <w:rFonts w:hint="eastAsia" w:ascii="Times New Roman" w:hAnsi="Times New Roman" w:eastAsia="仿宋_GB2312" w:cs="Times New Roman"/>
                <w:b w:val="0"/>
                <w:bCs/>
                <w:snapToGrid w:val="0"/>
                <w:color w:val="auto"/>
                <w:kern w:val="0"/>
                <w:sz w:val="24"/>
                <w:highlight w:val="none"/>
                <w:u w:val="none"/>
                <w:lang w:val="en-US" w:eastAsia="zh-CN"/>
              </w:rPr>
              <w:t>该同志</w:t>
            </w:r>
            <w:r>
              <w:rPr>
                <w:rFonts w:hint="default" w:ascii="Times New Roman" w:hAnsi="Times New Roman" w:eastAsia="仿宋_GB2312" w:cs="Times New Roman"/>
                <w:b w:val="0"/>
                <w:bCs/>
                <w:snapToGrid w:val="0"/>
                <w:color w:val="auto"/>
                <w:kern w:val="0"/>
                <w:sz w:val="24"/>
                <w:highlight w:val="none"/>
                <w:u w:val="none"/>
              </w:rPr>
              <w:t>提供的业绩加分材料应加</w:t>
            </w:r>
            <w:r>
              <w:rPr>
                <w:rFonts w:hint="default" w:ascii="Times New Roman" w:hAnsi="Times New Roman" w:eastAsia="仿宋_GB2312" w:cs="Times New Roman"/>
                <w:b w:val="0"/>
                <w:bCs/>
                <w:snapToGrid w:val="0"/>
                <w:color w:val="auto"/>
                <w:kern w:val="0"/>
                <w:sz w:val="24"/>
                <w:highlight w:val="none"/>
                <w:u w:val="single"/>
              </w:rPr>
              <w:t xml:space="preserve">    </w:t>
            </w:r>
            <w:r>
              <w:rPr>
                <w:rFonts w:hint="default" w:ascii="Times New Roman" w:hAnsi="Times New Roman" w:eastAsia="仿宋_GB2312" w:cs="Times New Roman"/>
                <w:b w:val="0"/>
                <w:bCs/>
                <w:snapToGrid w:val="0"/>
                <w:color w:val="auto"/>
                <w:kern w:val="0"/>
                <w:sz w:val="24"/>
                <w:highlight w:val="none"/>
                <w:u w:val="none"/>
              </w:rPr>
              <w:t>分，</w:t>
            </w:r>
            <w:r>
              <w:rPr>
                <w:rFonts w:hint="eastAsia" w:ascii="Times New Roman" w:hAnsi="Times New Roman" w:eastAsia="仿宋_GB2312" w:cs="Times New Roman"/>
                <w:b w:val="0"/>
                <w:bCs/>
                <w:snapToGrid w:val="0"/>
                <w:color w:val="auto"/>
                <w:kern w:val="0"/>
                <w:sz w:val="24"/>
                <w:highlight w:val="none"/>
                <w:u w:val="none"/>
                <w:lang w:val="en-US" w:eastAsia="zh-CN"/>
              </w:rPr>
              <w:t>审核无误。</w:t>
            </w:r>
          </w:p>
          <w:p w14:paraId="3EF81DEA">
            <w:pPr>
              <w:spacing w:line="340" w:lineRule="exact"/>
              <w:ind w:firstLine="480" w:firstLineChars="200"/>
              <w:jc w:val="left"/>
              <w:rPr>
                <w:rFonts w:hint="eastAsia" w:ascii="Times New Roman" w:hAnsi="Times New Roman" w:eastAsia="仿宋_GB2312" w:cs="Times New Roman"/>
                <w:b w:val="0"/>
                <w:bCs/>
                <w:snapToGrid w:val="0"/>
                <w:color w:val="auto"/>
                <w:kern w:val="0"/>
                <w:sz w:val="24"/>
                <w:highlight w:val="none"/>
                <w:u w:val="none"/>
                <w:lang w:val="en-US" w:eastAsia="zh-CN"/>
              </w:rPr>
            </w:pPr>
          </w:p>
          <w:p w14:paraId="5A6AFE3F">
            <w:pPr>
              <w:spacing w:line="340" w:lineRule="exact"/>
              <w:ind w:firstLine="960" w:firstLineChars="400"/>
              <w:jc w:val="both"/>
              <w:rPr>
                <w:rFonts w:hint="eastAsia"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审核人：                负责人：</w:t>
            </w:r>
          </w:p>
          <w:p w14:paraId="1D1DDB74">
            <w:pPr>
              <w:spacing w:line="340" w:lineRule="exact"/>
              <w:ind w:firstLine="6240" w:firstLineChars="2600"/>
              <w:jc w:val="left"/>
              <w:rPr>
                <w:rFonts w:hint="default" w:ascii="Times New Roman" w:hAnsi="Times New Roman" w:eastAsia="仿宋_GB2312" w:cs="Times New Roman"/>
                <w:b w:val="0"/>
                <w:bCs/>
                <w:snapToGrid w:val="0"/>
                <w:color w:val="auto"/>
                <w:kern w:val="0"/>
                <w:sz w:val="24"/>
                <w:highlight w:val="none"/>
                <w:u w:val="none"/>
                <w:lang w:val="en-US" w:eastAsia="zh-CN"/>
              </w:rPr>
            </w:pPr>
            <w:r>
              <w:rPr>
                <w:rFonts w:hint="eastAsia" w:ascii="Times New Roman" w:hAnsi="Times New Roman" w:eastAsia="仿宋_GB2312" w:cs="Times New Roman"/>
                <w:b w:val="0"/>
                <w:bCs/>
                <w:snapToGrid w:val="0"/>
                <w:color w:val="auto"/>
                <w:kern w:val="0"/>
                <w:sz w:val="24"/>
                <w:highlight w:val="none"/>
                <w:u w:val="none"/>
                <w:lang w:val="en-US" w:eastAsia="zh-CN"/>
              </w:rPr>
              <w:t>年  月  日</w:t>
            </w:r>
          </w:p>
        </w:tc>
      </w:tr>
    </w:tbl>
    <w:p w14:paraId="309FEDAA">
      <w:pPr>
        <w:keepNext w:val="0"/>
        <w:keepLines w:val="0"/>
        <w:pageBreakBefore w:val="0"/>
        <w:kinsoku/>
        <w:wordWrap/>
        <w:overflowPunct/>
        <w:topLinePunct w:val="0"/>
        <w:autoSpaceDE/>
        <w:autoSpaceDN/>
        <w:bidi w:val="0"/>
        <w:adjustRightInd/>
        <w:snapToGrid/>
        <w:spacing w:line="579" w:lineRule="exact"/>
        <w:textAlignment w:val="auto"/>
        <w:rPr>
          <w:rFonts w:hint="default" w:ascii="Times New Roman" w:hAnsi="Times New Roman" w:cs="Times New Roman"/>
        </w:rPr>
      </w:pPr>
    </w:p>
    <w:sectPr>
      <w:footerReference r:id="rId3" w:type="default"/>
      <w:pgSz w:w="11906" w:h="16838"/>
      <w:pgMar w:top="2098" w:right="1474" w:bottom="1984" w:left="1587" w:header="851" w:footer="1559"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1B3B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5354E">
                          <w:pPr>
                            <w:pStyle w:val="2"/>
                          </w:pP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- 3 -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75354E">
                    <w:pPr>
                      <w:pStyle w:val="2"/>
                    </w:pP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- 3 -</w:t>
                    </w:r>
                    <w:r>
                      <w:rPr>
                        <w:rFonts w:ascii="宋体" w:hAnsi="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05298C"/>
    <w:rsid w:val="114A3D8D"/>
    <w:rsid w:val="4705298C"/>
    <w:rsid w:val="4CB37FD4"/>
    <w:rsid w:val="68B22B53"/>
    <w:rsid w:val="6D945098"/>
    <w:rsid w:val="7A9F6EFF"/>
    <w:rsid w:val="7CFEA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page number"/>
    <w:basedOn w:val="6"/>
    <w:qFormat/>
    <w:uiPriority w:val="0"/>
  </w:style>
  <w:style w:type="character" w:customStyle="1" w:styleId="8">
    <w:name w:val="font71"/>
    <w:basedOn w:val="6"/>
    <w:qFormat/>
    <w:uiPriority w:val="0"/>
    <w:rPr>
      <w:rFonts w:ascii="方正小标宋_GBK" w:eastAsia="方正小标宋_GBK" w:cs="方正小标宋_GBK"/>
      <w:color w:val="000000"/>
      <w:sz w:val="36"/>
      <w:szCs w:val="36"/>
      <w:u w:val="none"/>
    </w:rPr>
  </w:style>
  <w:style w:type="character" w:customStyle="1" w:styleId="9">
    <w:name w:val="font21"/>
    <w:basedOn w:val="6"/>
    <w:qFormat/>
    <w:uiPriority w:val="0"/>
    <w:rPr>
      <w:rFonts w:ascii="仿宋_GB2312" w:eastAsia="仿宋_GB2312" w:cs="仿宋_GB2312"/>
      <w:b/>
      <w:bCs/>
      <w:color w:val="000000"/>
      <w:sz w:val="20"/>
      <w:szCs w:val="20"/>
      <w:u w:val="none"/>
    </w:rPr>
  </w:style>
  <w:style w:type="character" w:customStyle="1" w:styleId="10">
    <w:name w:val="font11"/>
    <w:basedOn w:val="6"/>
    <w:qFormat/>
    <w:uiPriority w:val="0"/>
    <w:rPr>
      <w:rFonts w:hint="eastAsia" w:ascii="仿宋_GB2312" w:eastAsia="仿宋_GB2312" w:cs="仿宋_GB2312"/>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6629</Words>
  <Characters>7241</Characters>
  <Lines>0</Lines>
  <Paragraphs>0</Paragraphs>
  <TotalTime>0</TotalTime>
  <ScaleCrop>false</ScaleCrop>
  <LinksUpToDate>false</LinksUpToDate>
  <CharactersWithSpaces>7621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2025-06-09T18:12:00Z</dcterms:created>
  <dc:creator>留点沙漠给骆驼</dc:creator>
  <cp:lastModifiedBy>UOS</cp:lastModifiedBy>
  <cp:lastPrinted>2025-06-11T10:26:00Z</cp:lastPrinted>
  <dcterms:modified xsi:type="dcterms:W3CDTF">2025-06-11T12:58:57Z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4282A916AD854ECE8E98C7F8C747A13F_13</vt:lpwstr>
  </property>
  <property fmtid="{D5CDD505-2E9C-101B-9397-08002B2CF9AE}" pid="4" name="KSOTemplateDocerSaveRecord">
    <vt:lpwstr>eyJoZGlkIjoiOWYxOTBlODk5ZTBmMWVjOGE5OGZjODQ2NjQzMGUwMWIiLCJ1c2VySWQiOiI3MjQ2MzA1MTYifQ==</vt:lpwstr>
  </property>
</Properties>
</file>