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"/>
        <w:gridCol w:w="16"/>
        <w:gridCol w:w="992"/>
        <w:gridCol w:w="81"/>
        <w:gridCol w:w="1271"/>
        <w:gridCol w:w="169"/>
        <w:gridCol w:w="886"/>
        <w:gridCol w:w="307"/>
        <w:gridCol w:w="955"/>
        <w:gridCol w:w="429"/>
        <w:gridCol w:w="726"/>
        <w:gridCol w:w="954"/>
        <w:gridCol w:w="603"/>
        <w:gridCol w:w="403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exact"/>
          <w:jc w:val="center"/>
        </w:trPr>
        <w:tc>
          <w:tcPr>
            <w:tcW w:w="1000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附件2：</w:t>
            </w:r>
          </w:p>
          <w:p>
            <w:pPr>
              <w:spacing w:line="600" w:lineRule="exact"/>
              <w:jc w:val="center"/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20"/>
                <w:sz w:val="44"/>
                <w:szCs w:val="44"/>
              </w:rPr>
              <w:t>青山区区管国有企业有关岗位竞聘报名表</w:t>
            </w:r>
          </w:p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 xml:space="preserve">应聘岗位：                                    </w:t>
            </w:r>
          </w:p>
          <w:p>
            <w:pPr>
              <w:widowControl/>
              <w:spacing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0006" w:type="dxa"/>
            <w:gridSpan w:val="16"/>
            <w:tcBorders>
              <w:top w:val="single" w:color="auto" w:sz="4" w:space="0"/>
              <w:bottom w:val="single" w:color="auto" w:sz="4" w:space="0"/>
            </w:tcBorders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2060" w:type="dxa"/>
            <w:gridSpan w:val="4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姓名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出生年月</w:t>
            </w:r>
          </w:p>
        </w:tc>
        <w:tc>
          <w:tcPr>
            <w:tcW w:w="954" w:type="dxa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restart"/>
            <w:tcBorders>
              <w:top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(彩色两寸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籍贯</w:t>
            </w:r>
          </w:p>
        </w:tc>
        <w:tc>
          <w:tcPr>
            <w:tcW w:w="1521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民族</w:t>
            </w: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出生地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政治面貌</w:t>
            </w:r>
          </w:p>
        </w:tc>
        <w:tc>
          <w:tcPr>
            <w:tcW w:w="1521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886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262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15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95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毕业院校及专业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）</w:t>
            </w:r>
          </w:p>
        </w:tc>
        <w:tc>
          <w:tcPr>
            <w:tcW w:w="5778" w:type="dxa"/>
            <w:gridSpan w:val="9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vMerge w:val="continue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669" w:type="dxa"/>
            <w:gridSpan w:val="6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0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职称或资格证书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现所在单位</w:t>
            </w:r>
          </w:p>
        </w:tc>
        <w:tc>
          <w:tcPr>
            <w:tcW w:w="7946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现所在部门</w:t>
            </w:r>
          </w:p>
        </w:tc>
        <w:tc>
          <w:tcPr>
            <w:tcW w:w="24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现任岗位</w:t>
            </w:r>
          </w:p>
        </w:tc>
        <w:tc>
          <w:tcPr>
            <w:tcW w:w="427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206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联系电话</w:t>
            </w:r>
          </w:p>
        </w:tc>
        <w:tc>
          <w:tcPr>
            <w:tcW w:w="24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262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电子邮箱</w:t>
            </w:r>
          </w:p>
        </w:tc>
        <w:tc>
          <w:tcPr>
            <w:tcW w:w="427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起止年月</w:t>
            </w: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工作单位及职务</w:t>
            </w: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68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073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5697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2168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教育简历（从高中填起）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141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起止年月</w:t>
            </w: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院校及系、专业</w:t>
            </w: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全日制/在职</w:t>
            </w: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学历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52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9" w:type="dxa"/>
            <w:gridSpan w:val="3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01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0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近三年年度考核及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聘岗位相关的重要工作业绩与成果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shd w:val="clear" w:color="auto" w:fill="BEBEB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  <w:t>家庭主要成员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称谓</w:t>
            </w: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姓名</w:t>
            </w: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出生年月</w:t>
            </w: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政治面貌</w:t>
            </w: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现工作或学习单位（全称）</w:t>
            </w: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18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271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36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3667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说明：须填写父母、配偶、子女、配偶父母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及重要社会关系成员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10006" w:type="dxa"/>
            <w:gridSpan w:val="1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32"/>
                <w:szCs w:val="32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32"/>
                <w:szCs w:val="32"/>
                <w:lang w:val="ru-RU"/>
              </w:rPr>
              <w:t>个人声明</w:t>
            </w:r>
          </w:p>
          <w:p>
            <w:pPr>
              <w:pStyle w:val="4"/>
              <w:spacing w:line="400" w:lineRule="exact"/>
              <w:ind w:left="0" w:leftChars="0"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本人确认上述情况属实，如有隐瞒或虚假成分，造成的一切后果由本人承担。</w:t>
            </w:r>
          </w:p>
          <w:p>
            <w:pPr>
              <w:pStyle w:val="4"/>
              <w:wordWrap w:val="0"/>
              <w:spacing w:line="300" w:lineRule="exact"/>
              <w:ind w:left="0" w:leftChars="0"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>
            <w:pPr>
              <w:pStyle w:val="4"/>
              <w:spacing w:line="600" w:lineRule="exact"/>
              <w:ind w:left="0" w:leftChars="0" w:firstLine="560" w:firstLineChars="2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月   日</w:t>
            </w:r>
          </w:p>
          <w:p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>
            <w:pPr>
              <w:widowControl/>
              <w:spacing w:before="100" w:beforeAutospacing="1" w:after="100" w:afterAutospacing="1" w:line="600" w:lineRule="exact"/>
              <w:contextualSpacing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</w:pPr>
          </w:p>
          <w:p>
            <w:pPr>
              <w:widowControl/>
              <w:spacing w:before="100" w:beforeAutospacing="1" w:after="100" w:afterAutospacing="1" w:line="6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ru-RU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盖章：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ru-RU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8"/>
                <w:w w:val="95"/>
                <w:sz w:val="28"/>
                <w:szCs w:val="28"/>
                <w:lang w:val="ru-RU"/>
              </w:rPr>
              <w:t>月   日</w:t>
            </w:r>
          </w:p>
        </w:tc>
      </w:tr>
    </w:tbl>
    <w:p>
      <w:pPr>
        <w:pStyle w:val="2"/>
        <w:sectPr>
          <w:pgSz w:w="11906" w:h="16838"/>
          <w:pgMar w:top="2098" w:right="1417" w:bottom="1984" w:left="1417" w:header="720" w:footer="720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NGRkYjBjMjk5NzQxNTViOGE1MWY0ZmIzMGQ5MTgifQ=="/>
    <w:docVar w:name="KSO_WPS_MARK_KEY" w:val="f5cb9639-9aea-42ac-ab2d-f818d2887eff"/>
  </w:docVars>
  <w:rsids>
    <w:rsidRoot w:val="21A44A30"/>
    <w:rsid w:val="21A44A30"/>
    <w:rsid w:val="551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after="120" w:line="357" w:lineRule="atLeast"/>
      <w:ind w:left="420" w:leftChars="200"/>
      <w:textAlignment w:val="baseline"/>
    </w:pPr>
    <w:rPr>
      <w:color w:val="000000"/>
      <w:kern w:val="0"/>
      <w:szCs w:val="20"/>
    </w:rPr>
  </w:style>
  <w:style w:type="paragraph" w:styleId="4">
    <w:name w:val="Body Text Indent 3"/>
    <w:basedOn w:val="1"/>
    <w:unhideWhenUsed/>
    <w:qFormat/>
    <w:uiPriority w:val="99"/>
    <w:pPr>
      <w:ind w:left="899" w:leftChars="428" w:firstLine="458" w:firstLineChars="218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2025-06-13T00:33:00Z</dcterms:created>
  <dc:creator>一月</dc:creator>
  <cp:lastModifiedBy>一月</cp:lastModifiedBy>
  <dcterms:modified xsi:type="dcterms:W3CDTF">2025-06-13T00:34:37Z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622DF407BF6448959E2FB31AF08627DB_11</vt:lpwstr>
  </property>
</Properties>
</file>