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60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208"/>
        <w:gridCol w:w="1230"/>
        <w:gridCol w:w="1500"/>
        <w:gridCol w:w="3615"/>
        <w:gridCol w:w="3495"/>
        <w:gridCol w:w="1680"/>
        <w:gridCol w:w="435"/>
      </w:tblGrid>
      <w:tr w14:paraId="35E9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7" w:type="dxa"/>
          <w:wAfter w:w="435" w:type="dxa"/>
          <w:trHeight w:val="500" w:hRule="atLeast"/>
        </w:trPr>
        <w:tc>
          <w:tcPr>
            <w:tcW w:w="127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CF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01C2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攀枝花市仁和区2025年省属公费师范毕业生招聘岗位情况表</w:t>
            </w:r>
            <w:bookmarkEnd w:id="0"/>
          </w:p>
        </w:tc>
      </w:tr>
      <w:tr w14:paraId="3CDC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学历、学位及其他要求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招聘单位及名额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用人单位联系人员及咨询电话</w:t>
            </w:r>
          </w:p>
        </w:tc>
      </w:tr>
      <w:tr w14:paraId="16CD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F9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攀枝花市仁和区教育和体育局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汉语言文学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大学本科学历，学士学位，取得相应教师资格证书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大龙潭乡中心学校3人、大田镇中心学校1人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、前进镇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中心学校1人、总发小学1人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F7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联系人：郭韬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联系电话：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0812-2922860</w:t>
            </w:r>
          </w:p>
        </w:tc>
      </w:tr>
      <w:tr w14:paraId="1C71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DF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小学教育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大学本科学历，学士学位，取得相应教师资格证书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啊喇乡中心学校1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人、中坝乡中心学校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人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CFE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4A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13F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道德与法治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大学本科学历，学士学位，取得相应教师资格证书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平地镇中心学校1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人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5C0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D1C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7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0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0B2557BE">
      <w:pPr>
        <w:rPr>
          <w:rFonts w:hint="default" w:ascii="Times New Roman" w:hAnsi="Times New Roman" w:cs="Times New Roman"/>
          <w:b/>
          <w:color w:val="auto"/>
          <w:szCs w:val="21"/>
          <w:u w:val="single"/>
        </w:rPr>
      </w:pPr>
    </w:p>
    <w:sectPr>
      <w:pgSz w:w="16838" w:h="11906" w:orient="landscape"/>
      <w:pgMar w:top="1588" w:right="2098" w:bottom="1474" w:left="1984" w:header="907" w:footer="1644" w:gutter="0"/>
      <w:pgNumType w:fmt="numberInDash"/>
      <w:cols w:space="720" w:num="1"/>
      <w:docGrid w:type="linesAndChars" w:linePitch="57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1060"/>
    <w:rsid w:val="00D76F28"/>
    <w:rsid w:val="0FA2101B"/>
    <w:rsid w:val="3DC52341"/>
    <w:rsid w:val="5CBF4E48"/>
    <w:rsid w:val="61D01060"/>
    <w:rsid w:val="7C5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8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2025-06-19T09:15:00Z</dcterms:created>
  <dc:creator>杨泽辰</dc:creator>
  <cp:lastModifiedBy>杨泽辰</cp:lastModifiedBy>
  <dcterms:modified xsi:type="dcterms:W3CDTF">2025-06-19T09:17:42Z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B199A29E15BE4AA8B42A478D19CD58E5_11</vt:lpwstr>
  </property>
  <property fmtid="{D5CDD505-2E9C-101B-9397-08002B2CF9AE}" pid="4" name="KSOTemplateDocerSaveRecord">
    <vt:lpwstr>eyJoZGlkIjoiMDYyNGI2ZjFkMWJmNzZiM2FiZTgwNDQ4NzQyZDY3MTQiLCJ1c2VySWQiOiIxNjUwMjA0NDk0In0=</vt:lpwstr>
  </property>
</Properties>
</file>