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2578"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 w14:paraId="64F8653E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成都市菱窠路小学</w:t>
      </w:r>
    </w:p>
    <w:p w14:paraId="00684ADC">
      <w:pPr>
        <w:snapToGrid w:val="0"/>
        <w:jc w:val="center"/>
        <w:rPr>
          <w:rFonts w:hint="eastAsia" w:ascii="方正小标宋_GBK" w:hAnsi="方正小标宋_GBK" w:eastAsia="方正小标宋_GBK" w:cs="宋体"/>
          <w:kern w:val="0"/>
          <w:sz w:val="44"/>
          <w:szCs w:val="44"/>
          <w:lang w:eastAsia="zh"/>
          <w:woUserID w:val="7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2025年招聘员额教师报名表</w:t>
      </w:r>
      <w:r>
        <w:rPr>
          <w:rFonts w:hint="eastAsia" w:ascii="方正小标宋_GBK" w:hAnsi="方正小标宋_GBK" w:eastAsia="方正小标宋_GBK" w:cs="宋体"/>
          <w:kern w:val="0"/>
          <w:sz w:val="44"/>
          <w:szCs w:val="44"/>
          <w:lang w:eastAsia="zh"/>
          <w:woUserID w:val="7"/>
        </w:rPr>
        <w:t xml:space="preserve"> </w:t>
      </w:r>
    </w:p>
    <w:tbl>
      <w:tblPr>
        <w:tblStyle w:val="4"/>
        <w:tblpPr w:leftFromText="180" w:rightFromText="180" w:vertAnchor="text" w:horzAnchor="page" w:tblpX="1420" w:tblpY="130"/>
        <w:tblOverlap w:val="never"/>
        <w:tblW w:w="93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157"/>
      </w:tblGrid>
      <w:tr w14:paraId="7DF1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39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23A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韩坷栩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C85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7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F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199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6</w:t>
            </w:r>
          </w:p>
        </w:tc>
        <w:tc>
          <w:tcPr>
            <w:tcW w:w="1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D8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woUserID w:val="7"/>
              </w:rPr>
              <w:drawing>
                <wp:inline distT="0" distB="0" distL="114300" distR="114300">
                  <wp:extent cx="958215" cy="1341755"/>
                  <wp:effectExtent l="0" t="0" r="1333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134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7872D9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338A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D5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90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四川成都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31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21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51010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6199606196517</w:t>
            </w:r>
          </w:p>
        </w:tc>
        <w:tc>
          <w:tcPr>
            <w:tcW w:w="1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151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4D7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41C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4348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汉族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03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EE3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群众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CC4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F280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291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F0A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13A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F081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二级甲等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D2FA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48BA84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7552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6"/>
              </w:rPr>
              <w:t>小学教师资格证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BA5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64B7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20255110521000021</w:t>
            </w:r>
          </w:p>
        </w:tc>
        <w:tc>
          <w:tcPr>
            <w:tcW w:w="1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9ACA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ACE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4581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22B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已婚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3C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5BC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健康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CD36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EE27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15760373771</w:t>
            </w:r>
          </w:p>
        </w:tc>
        <w:tc>
          <w:tcPr>
            <w:tcW w:w="195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5485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753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429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ABD2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051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专科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0ED9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020865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C8E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四川外国语大学成都学院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F8B0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4922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2017.06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FD8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73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7BD5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6FA3EE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EAE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本科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7ECB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DCCF9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4DB9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电子科技大学继续教育学院</w:t>
            </w:r>
            <w:bookmarkStart w:id="0" w:name="_GoBack"/>
            <w:bookmarkEnd w:id="0"/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AF9A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266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2025.06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E57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97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21D7C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03A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"/>
                <w:woUserID w:val="7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00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03F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"/>
                <w:woUserID w:val="7"/>
              </w:rPr>
              <w:t>成都市青羊区金鹏街109号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4082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C7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1E3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"/>
                <w:woUserID w:val="7"/>
              </w:rPr>
              <w:t>成都市菱窠路小学体育教师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2D26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1A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CEA52">
            <w:pPr>
              <w:keepNext w:val="0"/>
              <w:keepLines w:val="0"/>
              <w:widowControl w:val="0"/>
              <w:suppressLineNumbers w:val="0"/>
              <w:tabs>
                <w:tab w:val="left" w:pos="8421"/>
              </w:tabs>
              <w:autoSpaceDE w:val="0"/>
              <w:autoSpaceDN w:val="0"/>
              <w:spacing w:before="0" w:beforeAutospacing="0" w:after="0" w:afterAutospacing="0" w:line="345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  <w:t>学习经历：</w:t>
            </w:r>
          </w:p>
          <w:p w14:paraId="26DA3834">
            <w:pPr>
              <w:keepNext w:val="0"/>
              <w:keepLines w:val="0"/>
              <w:widowControl w:val="0"/>
              <w:suppressLineNumbers w:val="0"/>
              <w:tabs>
                <w:tab w:val="left" w:pos="8421"/>
              </w:tabs>
              <w:autoSpaceDE w:val="0"/>
              <w:autoSpaceDN w:val="0"/>
              <w:spacing w:before="0" w:beforeAutospacing="0" w:after="0" w:afterAutospacing="0" w:line="345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 xml:space="preserve">高中：成都市华阳中学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  <w:t>2011年9月-2014年6月</w:t>
            </w:r>
          </w:p>
          <w:p w14:paraId="1BA6034A">
            <w:pPr>
              <w:keepNext w:val="0"/>
              <w:keepLines w:val="0"/>
              <w:widowControl w:val="0"/>
              <w:suppressLineNumbers w:val="0"/>
              <w:tabs>
                <w:tab w:val="left" w:pos="8421"/>
              </w:tabs>
              <w:autoSpaceDE w:val="0"/>
              <w:autoSpaceDN w:val="0"/>
              <w:spacing w:before="0" w:beforeAutospacing="0" w:after="0" w:afterAutospacing="0" w:line="345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 xml:space="preserve">                                                                            </w:t>
            </w:r>
          </w:p>
          <w:p w14:paraId="7B268D24">
            <w:pPr>
              <w:keepNext w:val="0"/>
              <w:keepLines w:val="0"/>
              <w:widowControl w:val="0"/>
              <w:suppressLineNumbers w:val="0"/>
              <w:tabs>
                <w:tab w:val="left" w:pos="8421"/>
              </w:tabs>
              <w:autoSpaceDE w:val="0"/>
              <w:autoSpaceDN w:val="0"/>
              <w:spacing w:before="0" w:beforeAutospacing="0" w:after="0" w:afterAutospacing="0" w:line="345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>大学：四川外国语大学成都学院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  <w:t xml:space="preserve">                    2014年9月-2017年6月</w:t>
            </w:r>
          </w:p>
          <w:p w14:paraId="0CB4DCED">
            <w:pPr>
              <w:keepNext w:val="0"/>
              <w:keepLines w:val="0"/>
              <w:widowControl w:val="0"/>
              <w:suppressLineNumbers w:val="0"/>
              <w:tabs>
                <w:tab w:val="left" w:pos="8421"/>
              </w:tabs>
              <w:autoSpaceDE w:val="0"/>
              <w:autoSpaceDN w:val="0"/>
              <w:spacing w:before="0" w:beforeAutospacing="0" w:after="0" w:afterAutospacing="0" w:line="345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>2014年9月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kern w:val="0"/>
                <w:sz w:val="22"/>
                <w:szCs w:val="22"/>
                <w:lang w:val="en-US" w:eastAsia="zh-CN" w:bidi="ar"/>
                <w:woUserID w:val="7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8"/>
                <w:kern w:val="0"/>
                <w:sz w:val="22"/>
                <w:szCs w:val="22"/>
                <w:lang w:val="en-US" w:eastAsia="zh-CN" w:bidi="ar"/>
                <w:woUserID w:val="7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>2017年6月</w:t>
            </w:r>
          </w:p>
          <w:p w14:paraId="5E409D6D">
            <w:pPr>
              <w:pStyle w:val="2"/>
              <w:widowControl/>
              <w:tabs>
                <w:tab w:val="left" w:pos="10326"/>
              </w:tabs>
              <w:spacing w:line="33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"/>
                <w:woUserID w:val="7"/>
              </w:rPr>
              <w:t>在职教育：电子科技大学                          2021年9月-2025年6月</w:t>
            </w:r>
          </w:p>
          <w:p w14:paraId="212B26CA">
            <w:pPr>
              <w:pStyle w:val="2"/>
              <w:widowControl/>
              <w:tabs>
                <w:tab w:val="left" w:pos="10326"/>
              </w:tabs>
              <w:spacing w:line="33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woUserID w:val="7"/>
              </w:rPr>
              <w:tab/>
            </w:r>
          </w:p>
          <w:p w14:paraId="01BB68E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"/>
                <w:woUserID w:val="7"/>
              </w:rPr>
              <w:t>工作经历：</w:t>
            </w:r>
          </w:p>
          <w:p w14:paraId="5F625B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>四川欧辰足球俱乐部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"/>
                <w:woUserID w:val="7"/>
              </w:rPr>
              <w:t>2017年11月-2019年3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  <w:t>月</w:t>
            </w:r>
          </w:p>
          <w:p w14:paraId="6EC8BC5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</w:pPr>
          </w:p>
          <w:p w14:paraId="5F9973B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  <w:t>拉玛足球俱乐部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"/>
                <w:woUserID w:val="7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  <w:t xml:space="preserve">         2019年6月-2020年6月</w:t>
            </w:r>
          </w:p>
          <w:p w14:paraId="7B2D4F0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</w:pPr>
          </w:p>
          <w:p w14:paraId="085F94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  <w:t>北京奥亚睿华体育发展有限公司                    2020年7月-2023年3月</w:t>
            </w:r>
          </w:p>
          <w:p w14:paraId="2DA0280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</w:pPr>
          </w:p>
          <w:p w14:paraId="2DAAC95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  <w:t>成都立格实验学校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"/>
                <w:woUserID w:val="7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  <w:t xml:space="preserve">   2023年4月-2024年11月</w:t>
            </w:r>
          </w:p>
          <w:p w14:paraId="75B3F00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</w:pPr>
          </w:p>
          <w:p w14:paraId="650F291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" w:bidi="ar"/>
                <w:woUserID w:val="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" w:bidi="ar"/>
                <w:woUserID w:val="7"/>
              </w:rPr>
              <w:t>成都天涯石小学昭忠祠分校                        2025年3月-2025年6月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"/>
                <w:woUserID w:val="7"/>
              </w:rPr>
              <w:t xml:space="preserve">       </w:t>
            </w:r>
          </w:p>
        </w:tc>
      </w:tr>
      <w:tr w14:paraId="3C8B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62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58AAE4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B684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8" w:beforeAutospacing="0" w:after="0" w:afterAutospacing="0"/>
              <w:ind w:left="0" w:leftChars="0" w:right="2706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>2016年 全校优秀协会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" w:bidi="ar"/>
                <w:woUserID w:val="7"/>
              </w:rPr>
              <w:t xml:space="preserve">  优秀会长</w:t>
            </w:r>
          </w:p>
          <w:p w14:paraId="750A51C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47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>2014—2015年 校足球联赛亚军</w:t>
            </w:r>
          </w:p>
          <w:p w14:paraId="58B91CF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53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 xml:space="preserve">2015—2016年  校足球联赛亚军  </w:t>
            </w:r>
          </w:p>
          <w:p w14:paraId="6E830BA2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53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>2015年都江堰高校联盟杯冠军</w:t>
            </w:r>
          </w:p>
          <w:p w14:paraId="72482009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53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 xml:space="preserve">2016—2017年  校足球联赛冠军  </w:t>
            </w:r>
          </w:p>
          <w:p w14:paraId="66943EC4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53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>2016年都江堰高校联盟杯冠军</w:t>
            </w:r>
          </w:p>
          <w:p w14:paraId="09F4FE1C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37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7"/>
              </w:rPr>
              <w:t>2016年 “兴业银行”中国青少年国际足球锦标赛 四川分赛区 4强</w:t>
            </w:r>
          </w:p>
          <w:p w14:paraId="696B3200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849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64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72E2A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1D991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在俱乐部工作期间，带领队伍参加成都市足协举办的俱乐部联赛并获奖。</w:t>
            </w:r>
          </w:p>
          <w:p w14:paraId="56EA0FF5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担任银都紫藤 2014 校队教练期间，成绩斐然：2020 - 2021 赛季获 T 乙联赛季军；2021 - 2022 赛季获 T 乙联赛亚军；2022 - 2023 赛季晋级 T 甲联赛并闯入四强；2022 年“穗蓉杯”足球比赛获四强。</w:t>
            </w:r>
          </w:p>
          <w:p w14:paraId="46426D65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熟练掌握足球基本技术与各类战术，能依赛况灵活调整。具备策划组织校内足球比赛的能力，可妥善安排赛程、场地等事宜，保障赛事顺利开展。</w:t>
            </w:r>
          </w:p>
          <w:p w14:paraId="6574B7B0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"/>
                <w:woUserID w:val="7"/>
              </w:rPr>
              <w:t>具备良好的教师综合素质，一定的教学能力，善用游戏化与分层教学提兴趣技能，有处理人际关系等核心优势，在工作方面重细节、善观察、热情负责、善管理时间，能准时完成各项任务。</w:t>
            </w:r>
          </w:p>
        </w:tc>
      </w:tr>
      <w:tr w14:paraId="1E87B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22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0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13713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成都市菱窠路小学2025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F1105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3BC6490B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36205A8B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6D8F24EE"/>
    <w:sectPr>
      <w:pgSz w:w="11906" w:h="16838"/>
      <w:pgMar w:top="1213" w:right="1179" w:bottom="1157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华文中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B05ED"/>
    <w:rsid w:val="003C08A9"/>
    <w:rsid w:val="00860C15"/>
    <w:rsid w:val="01D834CC"/>
    <w:rsid w:val="06604E92"/>
    <w:rsid w:val="0E7D5DBF"/>
    <w:rsid w:val="123715D8"/>
    <w:rsid w:val="1343286A"/>
    <w:rsid w:val="19597A07"/>
    <w:rsid w:val="1CAB05ED"/>
    <w:rsid w:val="1D9129E4"/>
    <w:rsid w:val="242A71A3"/>
    <w:rsid w:val="24CD29CC"/>
    <w:rsid w:val="28A839DF"/>
    <w:rsid w:val="2BDFE979"/>
    <w:rsid w:val="2E676CBD"/>
    <w:rsid w:val="32FF7F70"/>
    <w:rsid w:val="374D6A76"/>
    <w:rsid w:val="376F7C7A"/>
    <w:rsid w:val="3775483D"/>
    <w:rsid w:val="40CC02D7"/>
    <w:rsid w:val="41FE4B43"/>
    <w:rsid w:val="43E33956"/>
    <w:rsid w:val="4EAE1776"/>
    <w:rsid w:val="50F05F8A"/>
    <w:rsid w:val="5137F35F"/>
    <w:rsid w:val="57AF3706"/>
    <w:rsid w:val="5E963B45"/>
    <w:rsid w:val="5F5F2C9E"/>
    <w:rsid w:val="62FE4B5A"/>
    <w:rsid w:val="640D6224"/>
    <w:rsid w:val="64AB2F6C"/>
    <w:rsid w:val="64DFB7F9"/>
    <w:rsid w:val="65E0664C"/>
    <w:rsid w:val="66132A3D"/>
    <w:rsid w:val="671FD6D5"/>
    <w:rsid w:val="699E2E06"/>
    <w:rsid w:val="6DE6145A"/>
    <w:rsid w:val="6F395F05"/>
    <w:rsid w:val="6FFFFE92"/>
    <w:rsid w:val="726708FD"/>
    <w:rsid w:val="75BD03AC"/>
    <w:rsid w:val="761765B4"/>
    <w:rsid w:val="78623C05"/>
    <w:rsid w:val="79565B97"/>
    <w:rsid w:val="7B6F6C5C"/>
    <w:rsid w:val="7BFD24CF"/>
    <w:rsid w:val="7C456E1D"/>
    <w:rsid w:val="7DBA15C6"/>
    <w:rsid w:val="7DF761BC"/>
    <w:rsid w:val="7EA15C34"/>
    <w:rsid w:val="7FC18880"/>
    <w:rsid w:val="7FD33BD0"/>
    <w:rsid w:val="7FF5908A"/>
    <w:rsid w:val="BA247B29"/>
    <w:rsid w:val="DBBA3BB0"/>
    <w:rsid w:val="DFCBD119"/>
    <w:rsid w:val="E9E710A2"/>
    <w:rsid w:val="EBEE03CD"/>
    <w:rsid w:val="F67D0CF9"/>
    <w:rsid w:val="F75DDB64"/>
    <w:rsid w:val="F7FF9331"/>
    <w:rsid w:val="FEF55711"/>
    <w:rsid w:val="FFB7764A"/>
    <w:rsid w:val="FFF900D2"/>
    <w:rsid w:val="FFF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449" w:right="0"/>
      <w:jc w:val="left"/>
    </w:pPr>
    <w:rPr>
      <w:rFonts w:hint="default" w:ascii="微软雅黑" w:hAnsi="微软雅黑" w:eastAsia="微软雅黑" w:cs="微软雅黑"/>
      <w:kern w:val="0"/>
      <w:sz w:val="21"/>
      <w:szCs w:val="21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317</Words>
  <Characters>323</Characters>
  <Lines>1</Lines>
  <Paragraphs>1</Paragraphs>
  <TotalTime>0</TotalTime>
  <ScaleCrop>false</ScaleCrop>
  <LinksUpToDate>false</LinksUpToDate>
  <CharactersWithSpaces>400</CharactersWithSpaces>
  <Application>WPS Office WWO_wpscloud_20250619170405-8613a0c879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2025-07-01T09:11:00Z</dcterms:created>
  <dc:creator>WPS_1686118285</dc:creator>
  <cp:lastModifiedBy>小蛮刀</cp:lastModifiedBy>
  <cp:lastPrinted>2025-07-01T01:10:00Z</cp:lastPrinted>
  <dcterms:modified xsi:type="dcterms:W3CDTF">2025-07-01T16:51:49Z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2052-12.9.0.21905</vt:lpwstr>
  </property>
  <property fmtid="{D5CDD505-2E9C-101B-9397-08002B2CF9AE}" pid="3" name="ICV">
    <vt:lpwstr>3E4AA0C4C92DFB33A5A163688EA878DD_43</vt:lpwstr>
  </property>
  <property fmtid="{D5CDD505-2E9C-101B-9397-08002B2CF9AE}" pid="4" name="KSOTemplateDocerSaveRecord">
    <vt:lpwstr>eyJoZGlkIjoiMDMxZmI0ZjllMjFjM2QyYzRiZGNmNmU5MjZjYzJmYTMiLCJ1c2VySWQiOiI2MjE3MTU3MjEifQ==</vt:lpwstr>
  </property>
</Properties>
</file>