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北川羌族自治县2025年公开考核招聘教师报名表</w:t>
      </w:r>
    </w:p>
    <w:tbl>
      <w:tblPr>
        <w:tblStyle w:val="4"/>
        <w:tblpPr w:leftFromText="180" w:rightFromText="180" w:vertAnchor="text" w:horzAnchor="page" w:tblpX="1299" w:tblpY="332"/>
        <w:tblOverlap w:val="never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5"/>
        <w:gridCol w:w="904"/>
        <w:gridCol w:w="220"/>
        <w:gridCol w:w="705"/>
        <w:gridCol w:w="780"/>
        <w:gridCol w:w="645"/>
        <w:gridCol w:w="509"/>
        <w:gridCol w:w="196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贴本人近期1寸正面彩色免冠照片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证及学科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36"/>
          <w:szCs w:val="36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（报名表正面）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宋体" w:eastAsia="仿宋_GB2312"/>
          <w:sz w:val="24"/>
        </w:rPr>
        <w:sectPr>
          <w:pgSz w:w="11906" w:h="16838"/>
          <w:pgMar w:top="1701" w:right="1361" w:bottom="1701" w:left="1361" w:header="720" w:footer="720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1517"/>
        <w:gridCol w:w="708"/>
        <w:gridCol w:w="1110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2100" w:firstLineChars="10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诺</w:t>
            </w:r>
          </w:p>
        </w:tc>
        <w:tc>
          <w:tcPr>
            <w:tcW w:w="860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本人以上所填内容属实，不含虚假成分，如有不实，自愿承担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相应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（报名表反面）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 北川羌族自治县人力资源和社会保障局制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2098" w:right="1588" w:bottom="1701" w:left="1588" w:header="720" w:footer="72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填表说明：1.请</w:t>
      </w:r>
      <w:r>
        <w:rPr>
          <w:rFonts w:hint="eastAsia" w:ascii="仿宋_GB2312" w:hAnsi="宋体" w:eastAsia="仿宋_GB2312"/>
          <w:sz w:val="24"/>
          <w:lang w:eastAsia="zh-CN"/>
        </w:rPr>
        <w:t>报考者</w:t>
      </w:r>
      <w:r>
        <w:rPr>
          <w:rFonts w:hint="eastAsia" w:ascii="仿宋_GB2312" w:hAnsi="宋体" w:eastAsia="仿宋_GB2312"/>
          <w:sz w:val="24"/>
        </w:rPr>
        <w:t>认真阅读说明后如实填写。</w:t>
      </w:r>
      <w:r>
        <w:rPr>
          <w:rFonts w:hint="eastAsia" w:ascii="仿宋_GB2312" w:hAnsi="宋体" w:eastAsia="仿宋_GB2312"/>
          <w:sz w:val="24"/>
          <w:lang w:eastAsia="zh-CN"/>
        </w:rPr>
        <w:t>报考者</w:t>
      </w:r>
      <w:r>
        <w:rPr>
          <w:rFonts w:hint="eastAsia" w:ascii="仿宋_GB2312" w:hAnsi="宋体" w:eastAsia="仿宋_GB2312"/>
          <w:sz w:val="24"/>
        </w:rPr>
        <w:t>隐瞒有关情况或提供虚假材料的，招聘单位有权取消报考者的</w:t>
      </w:r>
      <w:r>
        <w:rPr>
          <w:rFonts w:hint="eastAsia" w:ascii="仿宋_GB2312" w:hAnsi="宋体" w:eastAsia="仿宋_GB2312"/>
          <w:sz w:val="24"/>
          <w:lang w:val="en-US" w:eastAsia="zh-CN"/>
        </w:rPr>
        <w:t>考核或</w:t>
      </w:r>
      <w:r>
        <w:rPr>
          <w:rFonts w:hint="eastAsia" w:ascii="仿宋_GB2312" w:hAnsi="宋体" w:eastAsia="仿宋_GB2312"/>
          <w:sz w:val="24"/>
        </w:rPr>
        <w:t>聘用资格，所造成的一切损失由</w:t>
      </w:r>
      <w:r>
        <w:rPr>
          <w:rFonts w:hint="eastAsia" w:ascii="仿宋_GB2312" w:hAnsi="宋体" w:eastAsia="仿宋_GB2312"/>
          <w:sz w:val="24"/>
          <w:lang w:eastAsia="zh-CN"/>
        </w:rPr>
        <w:t>报考者</w:t>
      </w:r>
      <w:r>
        <w:rPr>
          <w:rFonts w:hint="eastAsia" w:ascii="仿宋_GB2312" w:hAnsi="宋体" w:eastAsia="仿宋_GB2312"/>
          <w:sz w:val="24"/>
        </w:rPr>
        <w:t>本人承担。2.“招聘单位”填“</w:t>
      </w:r>
      <w:r>
        <w:rPr>
          <w:rFonts w:hint="eastAsia" w:ascii="仿宋_GB2312" w:hAnsi="宋体" w:eastAsia="仿宋_GB2312"/>
          <w:sz w:val="24"/>
          <w:lang w:val="en-US" w:eastAsia="zh-CN"/>
        </w:rPr>
        <w:t>新川幼儿园</w:t>
      </w:r>
      <w:r>
        <w:rPr>
          <w:rFonts w:hint="eastAsia" w:ascii="仿宋_GB2312" w:hAnsi="宋体" w:eastAsia="仿宋_GB2312"/>
          <w:sz w:val="24"/>
        </w:rPr>
        <w:t>”，“招聘岗位”填“</w:t>
      </w:r>
      <w:r>
        <w:rPr>
          <w:rFonts w:hint="eastAsia" w:ascii="仿宋_GB2312" w:hAnsi="宋体" w:eastAsia="仿宋_GB2312"/>
          <w:sz w:val="24"/>
          <w:lang w:val="en-US" w:eastAsia="zh-CN"/>
        </w:rPr>
        <w:t>幼儿园</w:t>
      </w:r>
      <w:r>
        <w:rPr>
          <w:rFonts w:hint="eastAsia" w:ascii="仿宋_GB2312" w:hAnsi="宋体" w:eastAsia="仿宋_GB2312"/>
          <w:sz w:val="24"/>
        </w:rPr>
        <w:t>教师”。3.报考者签名须是本人手写签字。4.此表双面打印。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E5193"/>
    <w:rsid w:val="1F8E5193"/>
    <w:rsid w:val="4C2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2025-06-30T06:30:00Z</dcterms:created>
  <dc:creator>杨国玉</dc:creator>
  <cp:lastModifiedBy>杨国玉</cp:lastModifiedBy>
  <dcterms:modified xsi:type="dcterms:W3CDTF">2025-07-01T06:18:38Z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5D3728F4EC4B4B0C82D535ACBC30CE75</vt:lpwstr>
  </property>
</Properties>
</file>