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3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应聘</w:t>
      </w:r>
      <w:r>
        <w:rPr>
          <w:rFonts w:hint="default" w:ascii="方正小标宋简体" w:eastAsia="方正小标宋简体"/>
          <w:sz w:val="44"/>
          <w:szCs w:val="44"/>
          <w:lang w:eastAsia="zh-CN"/>
        </w:rPr>
        <w:t>人员承诺书</w:t>
      </w:r>
    </w:p>
    <w:p w14:paraId="5B1A0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本人郑重承诺：</w:t>
      </w:r>
    </w:p>
    <w:p w14:paraId="36C24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一、本人已仔细阅读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2025年四川绵竹酒业集团有限公司招聘</w:t>
      </w:r>
      <w:r>
        <w:rPr>
          <w:rFonts w:hint="eastAsia" w:eastAsia="方正仿宋简体" w:cs="Times New Roman"/>
          <w:color w:val="auto"/>
          <w:kern w:val="0"/>
          <w:sz w:val="32"/>
          <w:szCs w:val="32"/>
          <w:lang w:val="en-US" w:eastAsia="zh-CN" w:bidi="ar"/>
        </w:rPr>
        <w:t>公告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，理解且认可其内容，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已对所选报职位有了充分的了解，愿意接受招聘单位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按相关程序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进行的笔试、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、体检和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任前考察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等环节。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</w:t>
      </w:r>
    </w:p>
    <w:p w14:paraId="6F56D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二、本人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在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资格确认期间所提供的信息和相关材料真实有效（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包括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身份信息、照片信息、学历材料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），不存在弄虚作假行为。</w:t>
      </w:r>
    </w:p>
    <w:p w14:paraId="04E33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三、若因本人在报名时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信息填写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错误，造成不符合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岗位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要求而被取消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考试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资格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，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由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本人承担相关责任。</w:t>
      </w:r>
    </w:p>
    <w:p w14:paraId="6ABD3C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3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本人与原工作单位不存在任何影响本人应聘和录用的纠纷，如有，本人将主动放弃应聘资格，并承担相应责任。</w:t>
      </w:r>
    </w:p>
    <w:p w14:paraId="22ACCE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2"/>
          <w:szCs w:val="32"/>
          <w:lang w:bidi="ar"/>
        </w:rPr>
        <w:t>对违反以上承诺所造成的后果，本人自愿承担相应责任。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    </w:t>
      </w:r>
    </w:p>
    <w:p w14:paraId="61469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</w:t>
      </w:r>
    </w:p>
    <w:p w14:paraId="0224D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1D6A0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应聘人员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手写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：</w:t>
      </w:r>
    </w:p>
    <w:p w14:paraId="2B543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                       身份证号：</w:t>
      </w:r>
    </w:p>
    <w:p w14:paraId="2AA08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                 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年  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 xml:space="preserve">月  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bidi="ar"/>
        </w:rPr>
        <w:t>日</w:t>
      </w:r>
    </w:p>
    <w:p w14:paraId="10531DA6"/>
    <w:sectPr>
      <w:pgSz w:w="11906" w:h="16838"/>
      <w:pgMar w:top="1701" w:right="1417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1292EF9-C2E5-4721-8F5A-C92D56402C3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531047-48C8-4FD4-B1FF-1F26722BE5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032D0"/>
    <w:rsid w:val="2B562532"/>
    <w:rsid w:val="3E1032D0"/>
    <w:rsid w:val="4372669C"/>
    <w:rsid w:val="7E40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0</TotalTime>
  <ScaleCrop>false</ScaleCrop>
  <LinksUpToDate>false</LinksUpToDate>
  <CharactersWithSpaces>419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2025-06-27T07:52:00Z</dcterms:created>
  <dc:creator>睡不醒的猪</dc:creator>
  <cp:lastModifiedBy>睡不醒的猪</cp:lastModifiedBy>
  <dcterms:modified xsi:type="dcterms:W3CDTF">2025-06-27T09:13:32Z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5B1BE09FF0264EE6B63D20C41CF7BEE6_11</vt:lpwstr>
  </property>
  <property fmtid="{D5CDD505-2E9C-101B-9397-08002B2CF9AE}" pid="4" name="KSOTemplateDocerSaveRecord">
    <vt:lpwstr>eyJoZGlkIjoiZmMxNDgyYmJhMDg1ZGU1Nzk4NWU4Mjc2OTU3MTQ4OTAiLCJ1c2VySWQiOiIyNjg3ODEzODEifQ==</vt:lpwstr>
  </property>
</Properties>
</file>