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D4F25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心理健康</w:t>
      </w:r>
    </w:p>
    <w:p w14:paraId="353A7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主</w:t>
      </w:r>
      <w:r>
        <w:rPr>
          <w:rFonts w:hint="eastAsia"/>
          <w:b/>
          <w:bCs/>
          <w:sz w:val="28"/>
          <w:szCs w:val="28"/>
        </w:rPr>
        <w:t>题</w:t>
      </w:r>
      <w:r>
        <w:rPr>
          <w:rFonts w:hint="eastAsia"/>
          <w:b/>
          <w:bCs/>
          <w:sz w:val="28"/>
          <w:szCs w:val="28"/>
          <w:lang w:val="en-US" w:eastAsia="zh-CN"/>
        </w:rPr>
        <w:t>2  《卸下考试包袱，轻松迎考——考试焦虑应对指南》</w:t>
      </w:r>
    </w:p>
    <w:p w14:paraId="744F5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适用年级：初中</w:t>
      </w:r>
      <w:r>
        <w:rPr>
          <w:rFonts w:hint="eastAsia"/>
          <w:sz w:val="28"/>
          <w:szCs w:val="28"/>
          <w:lang w:val="en-US" w:eastAsia="zh-CN"/>
        </w:rPr>
        <w:t>全</w:t>
      </w:r>
      <w:r>
        <w:rPr>
          <w:rFonts w:hint="eastAsia"/>
          <w:sz w:val="28"/>
          <w:szCs w:val="28"/>
        </w:rPr>
        <w:t xml:space="preserve">年级  </w:t>
      </w:r>
    </w:p>
    <w:p w14:paraId="744C8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课时：45分钟  </w:t>
      </w:r>
      <w:bookmarkStart w:id="0" w:name="_GoBack"/>
      <w:bookmarkEnd w:id="0"/>
    </w:p>
    <w:p w14:paraId="29E2A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教学</w:t>
      </w:r>
      <w:r>
        <w:rPr>
          <w:rFonts w:hint="eastAsia"/>
          <w:b/>
          <w:bCs/>
          <w:sz w:val="28"/>
          <w:szCs w:val="28"/>
        </w:rPr>
        <w:t>内容大纲</w:t>
      </w:r>
    </w:p>
    <w:p w14:paraId="1235D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定义与表现</w:t>
      </w:r>
    </w:p>
    <w:p w14:paraId="51C47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用通俗语言解释考试焦虑，结合生理（心跳加速、失眠）、情绪（烦躁、恐惧）、行为（拖延复习、逃避考试）三方面表现举例。</w:t>
      </w:r>
    </w:p>
    <w:p w14:paraId="266BA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辩证看待焦虑</w:t>
      </w:r>
    </w:p>
    <w:p w14:paraId="749F7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通过“耶克斯多德森定律”图示，说明适度焦虑能提升效率，过度焦虑则影响发挥，帮助学生接纳正常情绪。</w:t>
      </w:r>
    </w:p>
    <w:p w14:paraId="42E6D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考试焦虑的成因分析</w:t>
      </w:r>
    </w:p>
    <w:p w14:paraId="5FB53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“导致考试焦虑的原因”，总结分享后提炼关键词（如自我期望过高、父母压力、知识准备不足等）。</w:t>
      </w:r>
    </w:p>
    <w:p w14:paraId="59F99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案例分析：呈现典型案例（如 “小A因家长要求必须考班级前三而崩溃”），引导学生分析深层原因，强化理解。</w:t>
      </w:r>
    </w:p>
    <w:p w14:paraId="67A59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应对考试焦虑的实用技巧</w:t>
      </w:r>
    </w:p>
    <w:p w14:paraId="0CE59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放松训练：</w:t>
      </w:r>
    </w:p>
    <w:p w14:paraId="58473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现场带领练习 478呼吸法 或 渐进式肌肉放松，让学生直观感受身心放松。</w:t>
      </w:r>
    </w:p>
    <w:p w14:paraId="5F4B6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认知重构：</w:t>
      </w:r>
    </w:p>
    <w:p w14:paraId="04204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通过 “不合理信念辩驳” 练习，帮助学生将 “考不好就完了” 转化为 “尽力就好，总结经验更重要”。</w:t>
      </w:r>
    </w:p>
    <w:p w14:paraId="5AFD7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行动策略：</w:t>
      </w:r>
    </w:p>
    <w:p w14:paraId="5C4C9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Theme="majorEastAsia" w:hAnsiTheme="majorEastAsia" w:eastAsiaTheme="majorEastAsia" w:cstheme="majorEastAsia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分享备考技巧（如制定复习计划、错题整理）、考场应急方法（如暂时放下难题、自我暗示）。</w:t>
      </w:r>
    </w:p>
    <w:sectPr>
      <w:pgSz w:w="11906" w:h="16838"/>
      <w:pgMar w:top="1327" w:right="1417" w:bottom="127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56B37"/>
    <w:rsid w:val="15F65A8E"/>
    <w:rsid w:val="1FD46237"/>
    <w:rsid w:val="27656B37"/>
    <w:rsid w:val="28523090"/>
    <w:rsid w:val="61187559"/>
    <w:rsid w:val="6363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480</Characters>
  <Lines>0</Lines>
  <Paragraphs>0</Paragraphs>
  <TotalTime>5</TotalTime>
  <ScaleCrop>false</ScaleCrop>
  <LinksUpToDate>false</LinksUpToDate>
  <CharactersWithSpaces>510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2025-07-04T02:22:00Z</dcterms:created>
  <dc:creator>雨后清晨</dc:creator>
  <cp:lastModifiedBy>春江伴月</cp:lastModifiedBy>
  <dcterms:modified xsi:type="dcterms:W3CDTF">2025-07-04T04:16:30Z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A37022B6BBF24C34AF5B4B777625B6EF_13</vt:lpwstr>
  </property>
  <property fmtid="{D5CDD505-2E9C-101B-9397-08002B2CF9AE}" pid="4" name="KSOTemplateDocerSaveRecord">
    <vt:lpwstr>eyJoZGlkIjoiOTMwYTM1NGMxMDA0ZTcxNjExNzEyZTA5ZmQwOTBkOGQiLCJ1c2VySWQiOiIyNTg5MTkxNDEifQ==</vt:lpwstr>
  </property>
</Properties>
</file>