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AF39D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附件一：某国企2025年公开招聘临聘工作人员岗位表</w:t>
      </w:r>
    </w:p>
    <w:tbl>
      <w:tblPr>
        <w:tblStyle w:val="2"/>
        <w:tblpPr w:leftFromText="180" w:rightFromText="180" w:vertAnchor="text" w:horzAnchor="page" w:tblpXSpec="center" w:tblpY="10"/>
        <w:tblOverlap w:val="never"/>
        <w:tblW w:w="142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840"/>
        <w:gridCol w:w="682"/>
        <w:gridCol w:w="788"/>
        <w:gridCol w:w="795"/>
        <w:gridCol w:w="1307"/>
        <w:gridCol w:w="3043"/>
        <w:gridCol w:w="4327"/>
        <w:gridCol w:w="735"/>
        <w:gridCol w:w="1268"/>
      </w:tblGrid>
      <w:tr w14:paraId="5F72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2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5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0AD83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D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所需人数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8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0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6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8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任职 </w:t>
            </w:r>
          </w:p>
          <w:p w14:paraId="710BF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资格</w:t>
            </w:r>
          </w:p>
        </w:tc>
        <w:tc>
          <w:tcPr>
            <w:tcW w:w="43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0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岗位职责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5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7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薪酬待遇</w:t>
            </w:r>
          </w:p>
        </w:tc>
      </w:tr>
      <w:tr w14:paraId="4132B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9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5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运营专员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E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1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35周岁以下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7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大专及以上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9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76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bidi="ar-SA"/>
              </w:rPr>
              <w:t>拥有3年及以上孵化基地或相关产业园区的管理经验；</w:t>
            </w:r>
          </w:p>
          <w:p w14:paraId="527798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bidi="ar-SA"/>
              </w:rPr>
              <w:t>具备活动策划与资源整合的能力。</w:t>
            </w:r>
          </w:p>
        </w:tc>
        <w:tc>
          <w:tcPr>
            <w:tcW w:w="43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1.负责孵化平台日常运营管理，包括项目入驻审核、资源对接、进度跟踪；</w:t>
            </w:r>
          </w:p>
          <w:p w14:paraId="2FC4B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2.策划并执行创新创业活动（路演/培训/创业大厦等），年度活动不少于12场；</w:t>
            </w:r>
          </w:p>
          <w:p w14:paraId="6C16C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3.建立企业成长档案，定期输出孵化数据分析报告（季度、年度）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9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笔试+面试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7D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6-8万元（含单位部分五险一金）</w:t>
            </w:r>
          </w:p>
        </w:tc>
      </w:tr>
      <w:tr w14:paraId="37A9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C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D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策划专员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B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8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40周岁以下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0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全日制大专及以上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F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1、3年及以上文案、策划、广告设计、编辑工作经验；</w:t>
            </w:r>
          </w:p>
          <w:p w14:paraId="2149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2、能独立完成公司活动、专题策划等方案的策划和文案；</w:t>
            </w:r>
          </w:p>
          <w:p w14:paraId="38FC9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3、具有良好的创新意识、优秀的文字底功表达能力。</w:t>
            </w:r>
          </w:p>
        </w:tc>
        <w:tc>
          <w:tcPr>
            <w:tcW w:w="43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D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1、负责项目活动宣传策划等；</w:t>
            </w:r>
          </w:p>
          <w:p w14:paraId="0B560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2、完成各类人力资源活动策划、落地推广；</w:t>
            </w:r>
          </w:p>
          <w:p w14:paraId="7E7C9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3、各类活动项目过程的安排、跟进、现场执行、后期总结与客户维护；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A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笔试+面试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94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6-8万元（含单位部分五险一金）+考核优秀者实行绩效奖励。</w:t>
            </w:r>
          </w:p>
        </w:tc>
      </w:tr>
      <w:tr w14:paraId="3014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9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0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新媒体运营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B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35周岁以下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1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大专及以</w:t>
            </w:r>
          </w:p>
          <w:p w14:paraId="1DDD9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1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新闻传播学类、市场营销类、艺术设计类、计算机类</w:t>
            </w:r>
          </w:p>
          <w:p w14:paraId="60A91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影视拍摄与制作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4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bidi="ar-SA"/>
              </w:rPr>
              <w:t>1.精通主流AI剪辑软件，具备1年以上的剪辑经验。</w:t>
            </w:r>
          </w:p>
          <w:p w14:paraId="5E236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2.提供原创作品3个</w:t>
            </w:r>
          </w:p>
          <w:p w14:paraId="2965C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3.自营账户或者参与运营账户1个</w:t>
            </w:r>
          </w:p>
          <w:p w14:paraId="7C0D1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bidi="ar-SA"/>
              </w:rPr>
              <w:t>能够熟练操作短视频平台。</w:t>
            </w:r>
          </w:p>
          <w:p w14:paraId="535E2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3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5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1.用AI、PR等工具剪辑短视频,完成剪辑、特效、字幕制作，让视频吸睛。</w:t>
            </w:r>
          </w:p>
          <w:p w14:paraId="61A80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2.自写脚本、策划分析素材数据，</w:t>
            </w:r>
          </w:p>
          <w:p w14:paraId="36529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3.与团队协作，根据反馈调整剪辑方案，保证视频质量。</w:t>
            </w:r>
          </w:p>
          <w:p w14:paraId="13D4F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4.收集热门案例，研究新技术，提供创意与技术支持。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2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笔试+实操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77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6-8万元</w:t>
            </w:r>
          </w:p>
          <w:p w14:paraId="2004C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（含单位部分五险一金）</w:t>
            </w:r>
          </w:p>
        </w:tc>
      </w:tr>
      <w:tr w14:paraId="66F4A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A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B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业务岗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D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0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35周岁以下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5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大专及以上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7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D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具有营销工作经验1年或者招生工作经验1年</w:t>
            </w:r>
          </w:p>
        </w:tc>
        <w:tc>
          <w:tcPr>
            <w:tcW w:w="43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F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负责招生工作</w:t>
            </w:r>
          </w:p>
          <w:p w14:paraId="4730A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2.解答咨询，普通话标准，熟练掌握课程信息，精准匹配客户需求推荐培训方案。</w:t>
            </w:r>
          </w:p>
          <w:p w14:paraId="34A23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3.开拓市场、</w:t>
            </w:r>
          </w:p>
          <w:p w14:paraId="79837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协助招生转化，跟进潜在客户（回访 / 邀约）。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笔试+面试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AC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底薪（不低萍乡市最低工资标准）+提成/提成</w:t>
            </w:r>
          </w:p>
        </w:tc>
      </w:tr>
      <w:tr w14:paraId="6761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A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教师（电工）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F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7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45周岁以下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3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大专及以上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0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D7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1.具有低压电工操作证/电工三级（高级）及以上技能等级认定证书；</w:t>
            </w:r>
          </w:p>
          <w:p w14:paraId="27D334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2.具有培训学校教学经验者优先</w:t>
            </w:r>
          </w:p>
        </w:tc>
        <w:tc>
          <w:tcPr>
            <w:tcW w:w="43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C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接受学校分配的教学任务，按照教学大纲制定教学计划，认真做好备课、课堂教学、考查等教学环节，切实保证教学过程的工作质量；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3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笔试+面试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96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6-8万元（含单位部分五险一金）</w:t>
            </w:r>
          </w:p>
        </w:tc>
      </w:tr>
    </w:tbl>
    <w:p w14:paraId="4A4C795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96115F1-9DD0-4AD7-9289-737174AECE7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BCF0225-AF03-4A3E-A68F-DDD1C8A4A0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430B7"/>
    <w:rsid w:val="4D04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2025-07-10T03:45:00Z</dcterms:created>
  <dc:creator>秦祥林</dc:creator>
  <cp:lastModifiedBy>秦祥林</cp:lastModifiedBy>
  <dcterms:modified xsi:type="dcterms:W3CDTF">2025-07-10T03:46:24Z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20807A6D6C5F48D98F382B1CA4564FAF_11</vt:lpwstr>
  </property>
  <property fmtid="{D5CDD505-2E9C-101B-9397-08002B2CF9AE}" pid="4" name="KSOTemplateDocerSaveRecord">
    <vt:lpwstr>eyJoZGlkIjoiNTU0ZmIwYTQ3NzlmZGUxZmU3Zjk0M2IyZTNmM2IxNjAiLCJ1c2VySWQiOiIyNzg1MzU3NDAifQ==</vt:lpwstr>
  </property>
</Properties>
</file>