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0E2D6">
      <w:pPr>
        <w:jc w:val="center"/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武定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县香水小学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年教师招考流动公告</w:t>
      </w:r>
    </w:p>
    <w:p w14:paraId="7177C968">
      <w:pP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1D01A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年城区部分学校教师招考流动公告》精神，武定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香水小学校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年面向全县中小学在职在编教职工招考流动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教师。现将有关事宜公告如下：</w:t>
      </w:r>
    </w:p>
    <w:p w14:paraId="52B2F5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一、招考岗位</w:t>
      </w:r>
    </w:p>
    <w:p w14:paraId="334EA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面向全县中小学在职在编教职工招考流动部分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Times New Roman" w:hAnsi="Times New Roman" w:eastAsia="方正仿宋简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小学语文教师14名，小学数学教师15名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小学音乐教师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名，小学体育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教师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2名，小学英语教师5名，幼儿园教师8名。</w:t>
      </w:r>
    </w:p>
    <w:p w14:paraId="221144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报名条件</w:t>
      </w:r>
    </w:p>
    <w:p w14:paraId="22A1F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1F2A60EF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招考流程</w:t>
      </w:r>
    </w:p>
    <w:p w14:paraId="24ACB509">
      <w:pPr>
        <w:numPr>
          <w:ilvl w:val="0"/>
          <w:numId w:val="0"/>
        </w:numPr>
        <w:ind w:firstLine="64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0A186734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</w:t>
      </w:r>
    </w:p>
    <w:p w14:paraId="4057257A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教学能力考核办法按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《武定县教育体育局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年城区部分学校教师招考流动公告》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执行。</w:t>
      </w:r>
    </w:p>
    <w:p w14:paraId="39849CDA">
      <w:pPr>
        <w:numPr>
          <w:ilvl w:val="0"/>
          <w:numId w:val="2"/>
        </w:numPr>
        <w:ind w:firstLine="640" w:firstLineChars="200"/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考核时间：2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025年7月21日8:00--18:00</w:t>
      </w:r>
    </w:p>
    <w:p w14:paraId="7A79266C">
      <w:pPr>
        <w:numPr>
          <w:ilvl w:val="0"/>
          <w:numId w:val="2"/>
        </w:numPr>
        <w:ind w:firstLine="640" w:firstLineChars="200"/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考核地点：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武定县香水中心小学</w:t>
      </w:r>
    </w:p>
    <w:p w14:paraId="37155168">
      <w:pPr>
        <w:numPr>
          <w:ilvl w:val="0"/>
          <w:numId w:val="2"/>
        </w:numPr>
        <w:ind w:firstLine="640" w:firstLineChars="200"/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考核方式：</w:t>
      </w:r>
    </w:p>
    <w:p w14:paraId="0561DD75">
      <w:pPr>
        <w:numPr>
          <w:ilvl w:val="0"/>
          <w:numId w:val="0"/>
        </w:numPr>
        <w:ind w:left="0" w:leftChars="0" w:firstLine="643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小学语文、数学</w:t>
      </w: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、英语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教师：</w:t>
      </w:r>
    </w:p>
    <w:p w14:paraId="75898982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笔试：根据提供的材料编写教学案。（20分）</w:t>
      </w:r>
    </w:p>
    <w:bookmarkEnd w:id="0"/>
    <w:p w14:paraId="3AFD524F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结构化面试。（10分）</w:t>
      </w:r>
    </w:p>
    <w:p w14:paraId="616AE683">
      <w:pPr>
        <w:numPr>
          <w:ilvl w:val="0"/>
          <w:numId w:val="0"/>
        </w:numPr>
        <w:ind w:left="0" w:leftChars="0" w:firstLine="643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小学体育教师：</w:t>
      </w:r>
    </w:p>
    <w:p w14:paraId="1529E39B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OLE_LINK3"/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笔试：根据提供的材料编写教学案。（15分）</w:t>
      </w:r>
    </w:p>
    <w:p w14:paraId="0187F1E9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专业展示：篮球、足球、排球、武术、体操、体育舞蹈任选一项展示（8分）；队列、队形口令展示（7分）</w:t>
      </w:r>
    </w:p>
    <w:bookmarkEnd w:id="1"/>
    <w:p w14:paraId="2C2ABACA">
      <w:pPr>
        <w:numPr>
          <w:ilvl w:val="0"/>
          <w:numId w:val="0"/>
        </w:numPr>
        <w:ind w:left="0" w:leftChars="0" w:firstLine="643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小学音乐教师：</w:t>
      </w:r>
    </w:p>
    <w:p w14:paraId="526BF3C2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（1）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笔试：根据提供的材料编写教学案。（12分）</w:t>
      </w:r>
    </w:p>
    <w:p w14:paraId="11DCB046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专业展示：声乐（自备一首歌曲演唱）（9分）、器乐（钢琴、手风琴、电子琴）展示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（9分）</w:t>
      </w:r>
    </w:p>
    <w:p w14:paraId="7B11E3E7">
      <w:pPr>
        <w:numPr>
          <w:ilvl w:val="0"/>
          <w:numId w:val="0"/>
        </w:numPr>
        <w:ind w:left="0" w:leftChars="0" w:firstLine="643" w:firstLineChars="200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4.幼儿园教师：</w:t>
      </w:r>
    </w:p>
    <w:p w14:paraId="6E32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）教学能力测试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41分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：教学活动设计和试讲</w:t>
      </w: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25分；活动案例分析16分。</w:t>
      </w:r>
    </w:p>
    <w:p w14:paraId="046FA65B">
      <w:pPr>
        <w:numPr>
          <w:ilvl w:val="0"/>
          <w:numId w:val="0"/>
        </w:numPr>
        <w:ind w:left="0" w:leftChars="0" w:firstLine="640" w:firstLineChars="200"/>
        <w:rPr>
          <w:rFonts w:hint="default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（2）基本功测试40分：美术、弹唱、舞蹈、特长展示（材料自备）各10分。</w:t>
      </w:r>
    </w:p>
    <w:p w14:paraId="6A991BA0">
      <w:pPr>
        <w:numPr>
          <w:ilvl w:val="0"/>
          <w:numId w:val="1"/>
        </w:numPr>
        <w:ind w:left="0" w:leftChars="0" w:firstLine="640" w:firstLineChars="200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成绩公示</w:t>
      </w:r>
    </w:p>
    <w:p w14:paraId="6873BE68">
      <w:pPr>
        <w:numPr>
          <w:ilvl w:val="0"/>
          <w:numId w:val="0"/>
        </w:numPr>
        <w:ind w:firstLine="640" w:firstLineChars="200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月2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教学能力考核结束后，在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县教育体育局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公示栏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香水中心小学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学校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大门口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进行公示。</w:t>
      </w:r>
    </w:p>
    <w:p w14:paraId="2CBFF2A9">
      <w:pPr>
        <w:numPr>
          <w:ilvl w:val="0"/>
          <w:numId w:val="0"/>
        </w:numPr>
        <w:ind w:firstLine="640" w:firstLineChars="200"/>
        <w:jc w:val="right"/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武定县香水</w:t>
      </w:r>
      <w:bookmarkStart w:id="2" w:name="_GoBack"/>
      <w:bookmarkEnd w:id="2"/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小学</w:t>
      </w:r>
    </w:p>
    <w:p w14:paraId="034502B8">
      <w:pPr>
        <w:numPr>
          <w:ilvl w:val="0"/>
          <w:numId w:val="0"/>
        </w:numPr>
        <w:ind w:firstLine="640" w:firstLineChars="200"/>
        <w:jc w:val="right"/>
        <w:rPr>
          <w:rFonts w:hint="default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仿宋简体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2025年7月15日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346970-F0DE-4D63-A72F-5E5B1AF2345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B666FBA-E45E-46C6-98CF-903E03F57B4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0F608D20-8D3D-48E5-B94C-77C2A3B4DC60}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6067021-8BF1-4388-88BA-8367ACCC513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21F77E"/>
    <w:multiLevelType w:val="singleLevel"/>
    <w:tmpl w:val="F421F77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7780B2A"/>
    <w:multiLevelType w:val="singleLevel"/>
    <w:tmpl w:val="17780B2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ZTA0MDdkMjdlZDM1YzY0MzVlYzc1MmY2NmMyNmIifQ=="/>
  </w:docVars>
  <w:rsids>
    <w:rsidRoot w:val="60F70C2B"/>
    <w:rsid w:val="017B7436"/>
    <w:rsid w:val="0A485228"/>
    <w:rsid w:val="17942BA8"/>
    <w:rsid w:val="1FB612A3"/>
    <w:rsid w:val="23393FDD"/>
    <w:rsid w:val="5AB4482D"/>
    <w:rsid w:val="5BAC5C29"/>
    <w:rsid w:val="5F12685C"/>
    <w:rsid w:val="60F70C2B"/>
    <w:rsid w:val="73E212B8"/>
    <w:rsid w:val="7DD1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646</Words>
  <Characters>698</Characters>
  <Lines>0</Lines>
  <Paragraphs>0</Paragraphs>
  <TotalTime>7</TotalTime>
  <ScaleCrop>false</ScaleCrop>
  <LinksUpToDate>false</LinksUpToDate>
  <CharactersWithSpaces>698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2025-07-14T09:42:00Z</dcterms:created>
  <dc:creator>普建荣</dc:creator>
  <cp:lastModifiedBy>Administrator</cp:lastModifiedBy>
  <dcterms:modified xsi:type="dcterms:W3CDTF">2025-07-15T08:57:01Z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A60475E8A33D43B9AE7B14C8087F82D3_13</vt:lpwstr>
  </property>
  <property fmtid="{D5CDD505-2E9C-101B-9397-08002B2CF9AE}" pid="4" name="KSOTemplateDocerSaveRecord">
    <vt:lpwstr>eyJoZGlkIjoiYThmNGVkODFiMzhlNzFkZWNhZTYzOTUxYWY5MjMxYTYiLCJ1c2VySWQiOiIyMzYyNjkzNjgifQ==</vt:lpwstr>
  </property>
</Properties>
</file>