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E18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pacing w:val="-20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pacing w:val="-20"/>
          <w:sz w:val="36"/>
          <w:szCs w:val="36"/>
          <w:highlight w:val="none"/>
          <w:lang w:val="en-US" w:eastAsia="zh-CN"/>
        </w:rPr>
        <w:t>双江自治县2025年坝区学校县外市内流动竞岗教师报名表</w:t>
      </w:r>
      <w:bookmarkEnd w:id="0"/>
    </w:p>
    <w:tbl>
      <w:tblPr>
        <w:tblStyle w:val="2"/>
        <w:tblW w:w="95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24"/>
        <w:gridCol w:w="1489"/>
        <w:gridCol w:w="575"/>
        <w:gridCol w:w="1037"/>
        <w:gridCol w:w="738"/>
        <w:gridCol w:w="25"/>
        <w:gridCol w:w="600"/>
        <w:gridCol w:w="1100"/>
        <w:gridCol w:w="625"/>
        <w:gridCol w:w="275"/>
        <w:gridCol w:w="2076"/>
      </w:tblGrid>
      <w:tr w14:paraId="676D2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96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8C54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16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7D465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4C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出生年月</w:t>
            </w:r>
          </w:p>
          <w:p w14:paraId="534D9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  岁）</w:t>
            </w:r>
          </w:p>
        </w:tc>
        <w:tc>
          <w:tcPr>
            <w:tcW w:w="2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A77F5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B9C6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正规照</w:t>
            </w:r>
          </w:p>
        </w:tc>
      </w:tr>
      <w:tr w14:paraId="7C499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BF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民族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2841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0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政治</w:t>
            </w:r>
          </w:p>
          <w:p w14:paraId="5D2E3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面貌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EA238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CE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2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DE61B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6A8C84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530DA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5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64A7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E73CC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毕业学校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及专业</w:t>
            </w:r>
          </w:p>
        </w:tc>
        <w:tc>
          <w:tcPr>
            <w:tcW w:w="3363" w:type="dxa"/>
            <w:gridSpan w:val="6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7BB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F553B0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654D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61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教师资格种类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9711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5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现任教年级及</w:t>
            </w:r>
          </w:p>
          <w:p w14:paraId="3D776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学科</w:t>
            </w:r>
          </w:p>
        </w:tc>
        <w:tc>
          <w:tcPr>
            <w:tcW w:w="336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BEB2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0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70B9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1835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2F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现编制所在单位</w:t>
            </w:r>
          </w:p>
        </w:tc>
        <w:tc>
          <w:tcPr>
            <w:tcW w:w="29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7C46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285DA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专技职务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EEEE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EA4D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5F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975" w:type="dxa"/>
            <w:gridSpan w:val="5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BA87BB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5D5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976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0804B8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620F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25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AD91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近三学年任教年级及</w:t>
            </w:r>
          </w:p>
          <w:p w14:paraId="1AD6E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学科</w:t>
            </w: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F504F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2022-2023学年度</w:t>
            </w:r>
          </w:p>
        </w:tc>
        <w:tc>
          <w:tcPr>
            <w:tcW w:w="23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02491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2023-2024学年度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403A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2024-2025学年度</w:t>
            </w:r>
          </w:p>
        </w:tc>
      </w:tr>
      <w:tr w14:paraId="46446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4" w:hRule="atLeast"/>
          <w:jc w:val="center"/>
        </w:trPr>
        <w:tc>
          <w:tcPr>
            <w:tcW w:w="25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AB1889B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49BA2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DF245">
            <w:pPr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DC6A1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EAF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4" w:hRule="atLeast"/>
          <w:jc w:val="center"/>
        </w:trPr>
        <w:tc>
          <w:tcPr>
            <w:tcW w:w="25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7E46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近三年年度考核结果</w:t>
            </w: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04D27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2022年度</w:t>
            </w:r>
          </w:p>
        </w:tc>
        <w:tc>
          <w:tcPr>
            <w:tcW w:w="23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3859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2023年度</w:t>
            </w: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E2D47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2024年度</w:t>
            </w:r>
          </w:p>
        </w:tc>
      </w:tr>
      <w:tr w14:paraId="1127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3" w:hRule="atLeast"/>
          <w:jc w:val="center"/>
        </w:trPr>
        <w:tc>
          <w:tcPr>
            <w:tcW w:w="25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79AED4F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CE7217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8F6B9">
            <w:pPr>
              <w:rPr>
                <w:rFonts w:hint="eastAsia" w:ascii="宋体" w:hAnsi="宋体" w:eastAsia="宋体" w:cs="宋体"/>
                <w:b/>
                <w:bCs/>
                <w:color w:val="auto"/>
                <w:highlight w:val="none"/>
              </w:rPr>
            </w:pPr>
          </w:p>
        </w:tc>
        <w:tc>
          <w:tcPr>
            <w:tcW w:w="2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D3E02">
            <w:pP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70698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18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96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考核加分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10B77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BE69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5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76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学习、工作及</w:t>
            </w:r>
          </w:p>
          <w:p w14:paraId="416A3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任职简历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（从全日制最终学历开始填写）</w:t>
            </w: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35F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</w:t>
            </w: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3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何单位任何职务</w:t>
            </w:r>
          </w:p>
        </w:tc>
      </w:tr>
      <w:tr w14:paraId="36D0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9" w:hRule="atLeast"/>
          <w:jc w:val="center"/>
        </w:trPr>
        <w:tc>
          <w:tcPr>
            <w:tcW w:w="25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CB2A0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91B8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88D79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2823D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5" w:hRule="atLeast"/>
          <w:jc w:val="center"/>
        </w:trPr>
        <w:tc>
          <w:tcPr>
            <w:tcW w:w="25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45A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12A6A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9E4E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3402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4" w:hRule="atLeast"/>
          <w:jc w:val="center"/>
        </w:trPr>
        <w:tc>
          <w:tcPr>
            <w:tcW w:w="25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D5DC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13F2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D49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0CBF0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9" w:hRule="atLeast"/>
          <w:jc w:val="center"/>
        </w:trPr>
        <w:tc>
          <w:tcPr>
            <w:tcW w:w="25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31B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38DCD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E542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1DD00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25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F0C87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7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9223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46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DC20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 w14:paraId="6CF11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2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7A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A3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3C2EA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79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544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现编制所在单位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472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（盖章）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年     月    日</w:t>
            </w:r>
          </w:p>
        </w:tc>
      </w:tr>
      <w:tr w14:paraId="1A1B5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81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014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廉洁自律情况（纪委或驻教育体育局纪检组意见）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D1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（盖章）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年     月    日</w:t>
            </w:r>
          </w:p>
        </w:tc>
      </w:tr>
      <w:tr w14:paraId="0A4AE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79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167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所在县教育主管部门</w:t>
            </w:r>
          </w:p>
          <w:p w14:paraId="1C5D1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02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（盖章）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年     月    日</w:t>
            </w:r>
          </w:p>
        </w:tc>
      </w:tr>
      <w:tr w14:paraId="059F7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539" w:hRule="atLeast"/>
          <w:jc w:val="center"/>
        </w:trPr>
        <w:tc>
          <w:tcPr>
            <w:tcW w:w="2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D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所在县人社部门</w:t>
            </w:r>
          </w:p>
          <w:p w14:paraId="1F132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意见</w:t>
            </w:r>
          </w:p>
        </w:tc>
        <w:tc>
          <w:tcPr>
            <w:tcW w:w="705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72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 （盖章）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                             年     月    日</w:t>
            </w:r>
          </w:p>
        </w:tc>
      </w:tr>
    </w:tbl>
    <w:p w14:paraId="579B516B">
      <w:pPr>
        <w:jc w:val="both"/>
        <w:textAlignment w:val="baseline"/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本表（双面打印）所填写内容及提供材料完全属实，如有作假，一经查实，取消选聘资格。</w:t>
      </w:r>
    </w:p>
    <w:p w14:paraId="48C1FED0">
      <w:pPr>
        <w:jc w:val="both"/>
        <w:textAlignment w:val="baseline"/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5A1E8FD4">
      <w:pPr>
        <w:ind w:firstLine="5040" w:firstLineChars="2100"/>
        <w:jc w:val="both"/>
        <w:textAlignment w:val="baseline"/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</w:pPr>
      <w:r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承诺人签字：</w:t>
      </w:r>
      <w:r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u w:val="single"/>
          <w:lang w:val="en-US" w:eastAsia="zh-CN" w:bidi="ar-SA"/>
        </w:rPr>
        <w:t xml:space="preserve">             </w:t>
      </w:r>
    </w:p>
    <w:p w14:paraId="14700F7A">
      <w:pPr>
        <w:ind w:firstLine="5040" w:firstLineChars="2100"/>
        <w:jc w:val="both"/>
        <w:textAlignment w:val="baseline"/>
        <w:rPr>
          <w:rStyle w:val="4"/>
          <w:rFonts w:hint="default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</w:p>
    <w:p w14:paraId="632324C9">
      <w:pPr>
        <w:ind w:firstLine="6000" w:firstLineChars="2500"/>
        <w:jc w:val="both"/>
        <w:textAlignment w:val="baseline"/>
      </w:pPr>
      <w:r>
        <w:rPr>
          <w:rStyle w:val="4"/>
          <w:rFonts w:hint="eastAsia" w:ascii="仿宋_GB2312" w:hAnsi="仿宋_GB2312" w:eastAsia="仿宋_GB2312" w:cs="仿宋_GB2312"/>
          <w:color w:val="auto"/>
          <w:kern w:val="2"/>
          <w:sz w:val="24"/>
          <w:szCs w:val="24"/>
          <w:highlight w:val="none"/>
          <w:lang w:val="en-US" w:eastAsia="zh-CN" w:bidi="ar-SA"/>
        </w:rPr>
        <w:t>年    月    日</w:t>
      </w:r>
    </w:p>
    <w:sectPr>
      <w:pgSz w:w="11906" w:h="16838"/>
      <w:pgMar w:top="1984" w:right="1474" w:bottom="175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10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2025-07-15T07:32:14Z</dcterms:created>
  <dc:creator>Administrator</dc:creator>
  <cp:lastModifiedBy>啊雨田</cp:lastModifiedBy>
  <dcterms:modified xsi:type="dcterms:W3CDTF">2025-07-15T07:32:29Z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eyJoZGlkIjoiZWZhY2ZiMmZmZTE1Y2FmNjFlOWRjNDUwNjU1ZDQzYjUiLCJ1c2VySWQiOiI2NTIyMjg5NjUifQ==</vt:lpwstr>
  </property>
  <property fmtid="{D5CDD505-2E9C-101B-9397-08002B2CF9AE}" pid="4" name="ICV">
    <vt:lpwstr>39C8CCED9FBC40CA8126B456803EDDEC_12</vt:lpwstr>
  </property>
</Properties>
</file>