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center"/>
        <w:rPr>
          <w:rFonts w:ascii="宋体" w:hAnsi="宋体" w:cs="宋体"/>
          <w:b/>
          <w:bCs/>
          <w:kern w:val="0"/>
          <w:sz w:val="28"/>
          <w:szCs w:val="28"/>
        </w:rPr>
      </w:pPr>
      <w:r>
        <w:rPr>
          <w:rFonts w:hint="eastAsia" w:ascii="宋体" w:hAnsi="宋体" w:cs="宋体"/>
          <w:b/>
          <w:bCs/>
          <w:kern w:val="0"/>
          <w:sz w:val="28"/>
          <w:szCs w:val="28"/>
          <w:lang w:eastAsia="zh-CN"/>
        </w:rPr>
        <w:t>息烽县</w:t>
      </w:r>
      <w:r>
        <w:rPr>
          <w:rFonts w:hint="eastAsia" w:ascii="宋体" w:hAnsi="宋体" w:cs="宋体"/>
          <w:b/>
          <w:bCs/>
          <w:kern w:val="0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cs="宋体"/>
          <w:b/>
          <w:bCs/>
          <w:color w:val="FF0000"/>
          <w:kern w:val="0"/>
          <w:sz w:val="28"/>
          <w:szCs w:val="28"/>
          <w:lang w:val="en-US" w:eastAsia="zh-CN"/>
        </w:rPr>
        <w:t xml:space="preserve">小学体育与健康 </w:t>
      </w:r>
      <w:r>
        <w:rPr>
          <w:rFonts w:hint="eastAsia" w:ascii="宋体" w:hAnsi="宋体" w:cs="宋体"/>
          <w:b/>
          <w:bCs/>
          <w:kern w:val="0"/>
          <w:sz w:val="28"/>
          <w:szCs w:val="28"/>
          <w:lang w:eastAsia="zh-CN"/>
        </w:rPr>
        <w:t>学科试教课题</w:t>
      </w:r>
    </w:p>
    <w:p>
      <w:pPr>
        <w:widowControl/>
        <w:jc w:val="left"/>
        <w:rPr>
          <w:rFonts w:ascii="宋体" w:hAnsi="宋体" w:cs="宋体"/>
          <w:kern w:val="0"/>
          <w:sz w:val="28"/>
          <w:szCs w:val="28"/>
        </w:rPr>
      </w:pPr>
      <w:r>
        <w:rPr>
          <w:rFonts w:ascii="宋体" w:hAnsi="宋体" w:cs="宋体"/>
          <w:b/>
          <w:bCs/>
          <w:kern w:val="0"/>
          <w:sz w:val="28"/>
          <w:szCs w:val="28"/>
        </w:rPr>
        <w:t>课题一</w:t>
      </w:r>
      <w:r>
        <w:rPr>
          <w:rFonts w:ascii="宋体" w:hAnsi="宋体" w:cs="宋体"/>
          <w:b/>
          <w:bCs/>
          <w:kern w:val="0"/>
          <w:sz w:val="28"/>
          <w:szCs w:val="28"/>
        </w:rPr>
        <w:br w:type="textWrapping"/>
      </w:r>
      <w:r>
        <w:rPr>
          <w:rFonts w:ascii="宋体" w:hAnsi="宋体" w:cs="宋体"/>
          <w:kern w:val="0"/>
          <w:sz w:val="28"/>
          <w:szCs w:val="28"/>
        </w:rPr>
        <w:t>科</w:t>
      </w:r>
      <w:r>
        <w:rPr>
          <w:rFonts w:hint="eastAsia" w:ascii="宋体" w:hAnsi="宋体" w:cs="宋体"/>
          <w:kern w:val="0"/>
          <w:sz w:val="28"/>
          <w:szCs w:val="28"/>
          <w:lang w:val="en-US" w:eastAsia="zh-CN"/>
        </w:rPr>
        <w:t xml:space="preserve">    </w:t>
      </w:r>
      <w:r>
        <w:rPr>
          <w:rFonts w:ascii="宋体" w:hAnsi="宋体" w:cs="宋体"/>
          <w:kern w:val="0"/>
          <w:sz w:val="28"/>
          <w:szCs w:val="28"/>
        </w:rPr>
        <w:t>目：</w:t>
      </w:r>
      <w:r>
        <w:rPr>
          <w:rFonts w:hint="eastAsia" w:ascii="宋体" w:hAnsi="宋体" w:cs="宋体"/>
          <w:kern w:val="0"/>
          <w:sz w:val="28"/>
          <w:szCs w:val="28"/>
          <w:lang w:val="en-US" w:eastAsia="zh-CN"/>
        </w:rPr>
        <w:t>小学体育与健康</w:t>
      </w:r>
    </w:p>
    <w:p>
      <w:pPr>
        <w:widowControl/>
        <w:jc w:val="left"/>
        <w:rPr>
          <w:rFonts w:hint="default" w:ascii="宋体" w:hAnsi="宋体" w:eastAsia="宋体" w:cs="宋体"/>
          <w:kern w:val="0"/>
          <w:sz w:val="28"/>
          <w:szCs w:val="28"/>
          <w:u w:val="none" w:color="auto"/>
          <w:lang w:val="en-US" w:eastAsia="zh-CN"/>
        </w:rPr>
      </w:pPr>
      <w:r>
        <w:rPr>
          <w:rFonts w:ascii="宋体" w:hAnsi="宋体" w:cs="宋体"/>
          <w:kern w:val="0"/>
          <w:sz w:val="28"/>
          <w:szCs w:val="28"/>
        </w:rPr>
        <w:t>教材名称：</w:t>
      </w:r>
      <w:r>
        <w:rPr>
          <w:rFonts w:hint="eastAsia" w:ascii="宋体" w:hAnsi="宋体" w:cs="宋体"/>
          <w:kern w:val="0"/>
          <w:sz w:val="28"/>
          <w:szCs w:val="28"/>
          <w:lang w:eastAsia="zh-CN"/>
        </w:rPr>
        <w:t>教育部</w:t>
      </w:r>
      <w:r>
        <w:rPr>
          <w:rFonts w:hint="eastAsia" w:ascii="宋体" w:hAnsi="宋体" w:cs="宋体"/>
          <w:kern w:val="0"/>
          <w:sz w:val="28"/>
          <w:szCs w:val="28"/>
          <w:lang w:val="en-US" w:eastAsia="zh-CN"/>
        </w:rPr>
        <w:t>2013年审定 义务教育</w:t>
      </w:r>
      <w:bookmarkStart w:id="0" w:name="_GoBack"/>
      <w:bookmarkEnd w:id="0"/>
      <w:r>
        <w:rPr>
          <w:rFonts w:hint="eastAsia" w:ascii="宋体" w:hAnsi="宋体" w:cs="宋体"/>
          <w:kern w:val="0"/>
          <w:sz w:val="28"/>
          <w:szCs w:val="28"/>
          <w:lang w:val="en-US" w:eastAsia="zh-CN"/>
        </w:rPr>
        <w:t>教师用书 3-4年级全一册</w:t>
      </w:r>
    </w:p>
    <w:p>
      <w:pPr>
        <w:widowControl/>
        <w:jc w:val="left"/>
        <w:rPr>
          <w:rFonts w:hint="default" w:ascii="宋体" w:hAnsi="宋体" w:cs="宋体"/>
          <w:kern w:val="0"/>
          <w:sz w:val="28"/>
          <w:szCs w:val="28"/>
          <w:lang w:val="en-US"/>
        </w:rPr>
      </w:pPr>
      <w:r>
        <w:rPr>
          <w:rFonts w:ascii="宋体" w:hAnsi="宋体" w:cs="宋体"/>
          <w:kern w:val="0"/>
          <w:sz w:val="28"/>
          <w:szCs w:val="28"/>
        </w:rPr>
        <w:t>册数页码：</w:t>
      </w:r>
      <w:r>
        <w:rPr>
          <w:rFonts w:hint="eastAsia" w:ascii="宋体" w:hAnsi="宋体" w:cs="宋体"/>
          <w:kern w:val="0"/>
          <w:sz w:val="28"/>
          <w:szCs w:val="28"/>
          <w:lang w:val="en-US" w:eastAsia="zh-CN"/>
        </w:rPr>
        <w:t>3-4年级全一册 第78-80页</w:t>
      </w:r>
    </w:p>
    <w:p>
      <w:pPr>
        <w:widowControl/>
        <w:jc w:val="left"/>
        <w:rPr>
          <w:rFonts w:hint="eastAsia" w:ascii="宋体" w:hAnsi="宋体" w:eastAsia="宋体" w:cs="宋体"/>
          <w:kern w:val="0"/>
          <w:sz w:val="28"/>
          <w:szCs w:val="28"/>
          <w:u w:val="none" w:color="auto"/>
          <w:lang w:eastAsia="zh-CN"/>
        </w:rPr>
      </w:pPr>
      <w:r>
        <w:rPr>
          <w:rFonts w:ascii="宋体" w:hAnsi="宋体" w:cs="宋体"/>
          <w:kern w:val="0"/>
          <w:sz w:val="28"/>
          <w:szCs w:val="28"/>
        </w:rPr>
        <w:t>课题名称：</w:t>
      </w:r>
      <w:r>
        <w:rPr>
          <w:rFonts w:hint="eastAsia" w:ascii="宋体" w:hAnsi="宋体" w:cs="宋体"/>
          <w:kern w:val="0"/>
          <w:sz w:val="28"/>
          <w:szCs w:val="28"/>
          <w:lang w:eastAsia="zh-CN"/>
        </w:rPr>
        <w:t>侧向助跑跳高</w:t>
      </w:r>
    </w:p>
    <w:p>
      <w:pPr>
        <w:widowControl/>
        <w:jc w:val="left"/>
        <w:rPr>
          <w:rFonts w:hint="eastAsia" w:ascii="宋体" w:hAnsi="宋体" w:eastAsia="宋体" w:cs="宋体"/>
          <w:kern w:val="0"/>
          <w:sz w:val="28"/>
          <w:szCs w:val="28"/>
          <w:u w:val="none" w:color="auto"/>
          <w:lang w:eastAsia="zh-CN"/>
        </w:rPr>
      </w:pPr>
      <w:r>
        <w:rPr>
          <w:rFonts w:hint="eastAsia" w:ascii="宋体" w:hAnsi="宋体" w:cs="宋体"/>
          <w:kern w:val="0"/>
          <w:sz w:val="28"/>
          <w:szCs w:val="28"/>
        </w:rPr>
        <w:t>出</w:t>
      </w:r>
      <w:r>
        <w:rPr>
          <w:rFonts w:hint="eastAsia" w:ascii="宋体" w:hAnsi="宋体" w:cs="宋体"/>
          <w:kern w:val="0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cs="宋体"/>
          <w:kern w:val="0"/>
          <w:sz w:val="28"/>
          <w:szCs w:val="28"/>
        </w:rPr>
        <w:t>版</w:t>
      </w:r>
      <w:r>
        <w:rPr>
          <w:rFonts w:hint="eastAsia" w:ascii="宋体" w:hAnsi="宋体" w:cs="宋体"/>
          <w:kern w:val="0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cs="宋体"/>
          <w:kern w:val="0"/>
          <w:sz w:val="28"/>
          <w:szCs w:val="28"/>
        </w:rPr>
        <w:t>社：</w:t>
      </w:r>
      <w:r>
        <w:rPr>
          <w:rFonts w:hint="eastAsia" w:ascii="宋体" w:hAnsi="宋体" w:cs="宋体"/>
          <w:kern w:val="0"/>
          <w:sz w:val="28"/>
          <w:szCs w:val="28"/>
          <w:lang w:eastAsia="zh-CN"/>
        </w:rPr>
        <w:t>人民教育出版社</w:t>
      </w:r>
    </w:p>
    <w:p>
      <w:pPr>
        <w:widowControl/>
        <w:jc w:val="left"/>
        <w:rPr>
          <w:rFonts w:hint="eastAsia" w:ascii="宋体" w:hAnsi="宋体" w:eastAsia="宋体" w:cs="宋体"/>
          <w:kern w:val="0"/>
          <w:sz w:val="28"/>
          <w:szCs w:val="28"/>
          <w:u w:val="none" w:color="auto"/>
          <w:lang w:val="en-US" w:eastAsia="zh-CN"/>
        </w:rPr>
      </w:pPr>
      <w:r>
        <w:rPr>
          <w:rFonts w:hint="eastAsia" w:ascii="宋体" w:hAnsi="宋体" w:cs="宋体"/>
          <w:kern w:val="0"/>
          <w:sz w:val="28"/>
          <w:szCs w:val="28"/>
        </w:rPr>
        <w:t>主</w:t>
      </w:r>
      <w:r>
        <w:rPr>
          <w:rFonts w:hint="eastAsia" w:ascii="宋体" w:hAnsi="宋体" w:cs="宋体"/>
          <w:kern w:val="0"/>
          <w:sz w:val="28"/>
          <w:szCs w:val="28"/>
          <w:lang w:val="en-US" w:eastAsia="zh-CN"/>
        </w:rPr>
        <w:t xml:space="preserve">    </w:t>
      </w:r>
      <w:r>
        <w:rPr>
          <w:rFonts w:hint="eastAsia" w:ascii="宋体" w:hAnsi="宋体" w:cs="宋体"/>
          <w:kern w:val="0"/>
          <w:sz w:val="28"/>
          <w:szCs w:val="28"/>
        </w:rPr>
        <w:t>编：</w:t>
      </w:r>
      <w:r>
        <w:rPr>
          <w:rFonts w:hint="eastAsia" w:ascii="宋体" w:hAnsi="宋体" w:cs="宋体"/>
          <w:kern w:val="0"/>
          <w:sz w:val="28"/>
          <w:szCs w:val="28"/>
          <w:lang w:eastAsia="zh-CN"/>
        </w:rPr>
        <w:t>耿培新</w:t>
      </w:r>
    </w:p>
    <w:p>
      <w:pPr>
        <w:widowControl/>
        <w:jc w:val="left"/>
        <w:rPr>
          <w:rFonts w:hint="eastAsia" w:ascii="宋体" w:hAnsi="宋体" w:cs="宋体"/>
          <w:kern w:val="0"/>
          <w:sz w:val="28"/>
          <w:szCs w:val="28"/>
        </w:rPr>
      </w:pPr>
    </w:p>
    <w:p>
      <w:pPr>
        <w:widowControl/>
        <w:jc w:val="left"/>
        <w:rPr>
          <w:rFonts w:ascii="宋体" w:hAnsi="宋体" w:cs="宋体"/>
          <w:kern w:val="0"/>
          <w:sz w:val="28"/>
          <w:szCs w:val="28"/>
        </w:rPr>
      </w:pPr>
      <w:r>
        <w:rPr>
          <w:rFonts w:ascii="宋体" w:hAnsi="宋体" w:cs="宋体"/>
          <w:b/>
          <w:bCs/>
          <w:kern w:val="0"/>
          <w:sz w:val="28"/>
          <w:szCs w:val="28"/>
        </w:rPr>
        <w:t>课题</w:t>
      </w:r>
      <w:r>
        <w:rPr>
          <w:rFonts w:hint="eastAsia" w:ascii="宋体" w:hAnsi="宋体" w:cs="宋体"/>
          <w:b/>
          <w:bCs/>
          <w:kern w:val="0"/>
          <w:sz w:val="28"/>
          <w:szCs w:val="28"/>
        </w:rPr>
        <w:t>二</w:t>
      </w:r>
      <w:r>
        <w:rPr>
          <w:rFonts w:ascii="宋体" w:hAnsi="宋体" w:cs="宋体"/>
          <w:b/>
          <w:bCs/>
          <w:kern w:val="0"/>
          <w:sz w:val="28"/>
          <w:szCs w:val="28"/>
        </w:rPr>
        <w:br w:type="textWrapping"/>
      </w:r>
      <w:r>
        <w:rPr>
          <w:rFonts w:ascii="宋体" w:hAnsi="宋体" w:cs="宋体"/>
          <w:kern w:val="0"/>
          <w:sz w:val="28"/>
          <w:szCs w:val="28"/>
        </w:rPr>
        <w:t>科</w:t>
      </w:r>
      <w:r>
        <w:rPr>
          <w:rFonts w:hint="eastAsia" w:ascii="宋体" w:hAnsi="宋体" w:cs="宋体"/>
          <w:kern w:val="0"/>
          <w:sz w:val="28"/>
          <w:szCs w:val="28"/>
          <w:lang w:val="en-US" w:eastAsia="zh-CN"/>
        </w:rPr>
        <w:t xml:space="preserve">    </w:t>
      </w:r>
      <w:r>
        <w:rPr>
          <w:rFonts w:ascii="宋体" w:hAnsi="宋体" w:cs="宋体"/>
          <w:kern w:val="0"/>
          <w:sz w:val="28"/>
          <w:szCs w:val="28"/>
        </w:rPr>
        <w:t>目：</w:t>
      </w:r>
      <w:r>
        <w:rPr>
          <w:rFonts w:hint="eastAsia" w:ascii="宋体" w:hAnsi="宋体" w:cs="宋体"/>
          <w:kern w:val="0"/>
          <w:sz w:val="28"/>
          <w:szCs w:val="28"/>
          <w:lang w:val="en-US" w:eastAsia="zh-CN"/>
        </w:rPr>
        <w:t>小学体育与健康</w:t>
      </w:r>
    </w:p>
    <w:p>
      <w:pPr>
        <w:widowControl/>
        <w:jc w:val="left"/>
        <w:rPr>
          <w:rFonts w:hint="eastAsia" w:ascii="宋体" w:hAnsi="宋体" w:cs="宋体"/>
          <w:kern w:val="0"/>
          <w:sz w:val="28"/>
          <w:szCs w:val="28"/>
          <w:u w:val="none" w:color="auto"/>
        </w:rPr>
      </w:pPr>
      <w:r>
        <w:rPr>
          <w:rFonts w:ascii="宋体" w:hAnsi="宋体" w:cs="宋体"/>
          <w:kern w:val="0"/>
          <w:sz w:val="28"/>
          <w:szCs w:val="28"/>
        </w:rPr>
        <w:t>教材名称：</w:t>
      </w:r>
      <w:r>
        <w:rPr>
          <w:rFonts w:hint="eastAsia" w:ascii="宋体" w:hAnsi="宋体" w:cs="宋体"/>
          <w:kern w:val="0"/>
          <w:sz w:val="28"/>
          <w:szCs w:val="28"/>
          <w:lang w:eastAsia="zh-CN"/>
        </w:rPr>
        <w:t>教育部</w:t>
      </w:r>
      <w:r>
        <w:rPr>
          <w:rFonts w:hint="eastAsia" w:ascii="宋体" w:hAnsi="宋体" w:cs="宋体"/>
          <w:kern w:val="0"/>
          <w:sz w:val="28"/>
          <w:szCs w:val="28"/>
          <w:lang w:val="en-US" w:eastAsia="zh-CN"/>
        </w:rPr>
        <w:t>2013年审定 义务教育教师用书 5-6年级全一册</w:t>
      </w:r>
    </w:p>
    <w:p>
      <w:pPr>
        <w:widowControl/>
        <w:jc w:val="left"/>
        <w:rPr>
          <w:rFonts w:hint="default" w:ascii="宋体" w:hAnsi="宋体" w:cs="宋体"/>
          <w:kern w:val="0"/>
          <w:sz w:val="28"/>
          <w:szCs w:val="28"/>
          <w:lang w:val="en-US"/>
        </w:rPr>
      </w:pPr>
      <w:r>
        <w:rPr>
          <w:rFonts w:ascii="宋体" w:hAnsi="宋体" w:cs="宋体"/>
          <w:kern w:val="0"/>
          <w:sz w:val="28"/>
          <w:szCs w:val="28"/>
        </w:rPr>
        <w:t>册数页码：</w:t>
      </w:r>
      <w:r>
        <w:rPr>
          <w:rFonts w:hint="eastAsia" w:ascii="宋体" w:hAnsi="宋体" w:cs="宋体"/>
          <w:kern w:val="0"/>
          <w:sz w:val="28"/>
          <w:szCs w:val="28"/>
          <w:lang w:val="en-US" w:eastAsia="zh-CN"/>
        </w:rPr>
        <w:t>5-6年级全一册 第74-75页</w:t>
      </w:r>
    </w:p>
    <w:p>
      <w:pPr>
        <w:widowControl/>
        <w:jc w:val="left"/>
        <w:rPr>
          <w:rFonts w:hint="eastAsia" w:ascii="宋体" w:hAnsi="宋体" w:eastAsia="宋体" w:cs="宋体"/>
          <w:kern w:val="0"/>
          <w:sz w:val="28"/>
          <w:szCs w:val="28"/>
          <w:u w:val="none" w:color="auto"/>
          <w:lang w:eastAsia="zh-CN"/>
        </w:rPr>
      </w:pPr>
      <w:r>
        <w:rPr>
          <w:rFonts w:ascii="宋体" w:hAnsi="宋体" w:cs="宋体"/>
          <w:kern w:val="0"/>
          <w:sz w:val="28"/>
          <w:szCs w:val="28"/>
        </w:rPr>
        <w:t>课题名称：</w:t>
      </w:r>
      <w:r>
        <w:rPr>
          <w:rFonts w:hint="eastAsia" w:ascii="宋体" w:hAnsi="宋体" w:cs="宋体"/>
          <w:kern w:val="0"/>
          <w:sz w:val="28"/>
          <w:szCs w:val="28"/>
          <w:lang w:eastAsia="zh-CN"/>
        </w:rPr>
        <w:t>双手从头后向前掷实心球</w:t>
      </w:r>
    </w:p>
    <w:p>
      <w:pPr>
        <w:widowControl/>
        <w:jc w:val="left"/>
        <w:rPr>
          <w:rFonts w:hint="eastAsia" w:ascii="宋体" w:hAnsi="宋体" w:eastAsia="宋体" w:cs="宋体"/>
          <w:kern w:val="0"/>
          <w:sz w:val="28"/>
          <w:szCs w:val="28"/>
          <w:u w:val="none" w:color="auto"/>
          <w:lang w:eastAsia="zh-CN"/>
        </w:rPr>
      </w:pPr>
      <w:r>
        <w:rPr>
          <w:rFonts w:hint="eastAsia" w:ascii="宋体" w:hAnsi="宋体" w:cs="宋体"/>
          <w:kern w:val="0"/>
          <w:sz w:val="28"/>
          <w:szCs w:val="28"/>
        </w:rPr>
        <w:t>出</w:t>
      </w:r>
      <w:r>
        <w:rPr>
          <w:rFonts w:hint="eastAsia" w:ascii="宋体" w:hAnsi="宋体" w:cs="宋体"/>
          <w:kern w:val="0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cs="宋体"/>
          <w:kern w:val="0"/>
          <w:sz w:val="28"/>
          <w:szCs w:val="28"/>
        </w:rPr>
        <w:t>版</w:t>
      </w:r>
      <w:r>
        <w:rPr>
          <w:rFonts w:hint="eastAsia" w:ascii="宋体" w:hAnsi="宋体" w:cs="宋体"/>
          <w:kern w:val="0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cs="宋体"/>
          <w:kern w:val="0"/>
          <w:sz w:val="28"/>
          <w:szCs w:val="28"/>
        </w:rPr>
        <w:t>社：</w:t>
      </w:r>
      <w:r>
        <w:rPr>
          <w:rFonts w:hint="eastAsia" w:ascii="宋体" w:hAnsi="宋体" w:cs="宋体"/>
          <w:kern w:val="0"/>
          <w:sz w:val="28"/>
          <w:szCs w:val="28"/>
          <w:lang w:eastAsia="zh-CN"/>
        </w:rPr>
        <w:t>人民教育出版社</w:t>
      </w:r>
    </w:p>
    <w:p>
      <w:pPr>
        <w:widowControl/>
        <w:jc w:val="left"/>
        <w:rPr>
          <w:rFonts w:hint="eastAsia" w:ascii="宋体" w:hAnsi="宋体" w:cs="宋体"/>
          <w:kern w:val="0"/>
          <w:sz w:val="28"/>
          <w:szCs w:val="28"/>
          <w:u w:val="none" w:color="auto"/>
          <w:lang w:val="en-US" w:eastAsia="zh-CN"/>
        </w:rPr>
      </w:pPr>
      <w:r>
        <w:rPr>
          <w:rFonts w:hint="eastAsia" w:ascii="宋体" w:hAnsi="宋体" w:cs="宋体"/>
          <w:kern w:val="0"/>
          <w:sz w:val="28"/>
          <w:szCs w:val="28"/>
        </w:rPr>
        <w:t>主</w:t>
      </w:r>
      <w:r>
        <w:rPr>
          <w:rFonts w:hint="eastAsia" w:ascii="宋体" w:hAnsi="宋体" w:cs="宋体"/>
          <w:kern w:val="0"/>
          <w:sz w:val="28"/>
          <w:szCs w:val="28"/>
          <w:lang w:val="en-US" w:eastAsia="zh-CN"/>
        </w:rPr>
        <w:t xml:space="preserve">    </w:t>
      </w:r>
      <w:r>
        <w:rPr>
          <w:rFonts w:hint="eastAsia" w:ascii="宋体" w:hAnsi="宋体" w:cs="宋体"/>
          <w:kern w:val="0"/>
          <w:sz w:val="28"/>
          <w:szCs w:val="28"/>
        </w:rPr>
        <w:t>编：</w:t>
      </w:r>
      <w:r>
        <w:rPr>
          <w:rFonts w:hint="eastAsia" w:ascii="宋体" w:hAnsi="宋体" w:cs="宋体"/>
          <w:kern w:val="0"/>
          <w:sz w:val="28"/>
          <w:szCs w:val="28"/>
          <w:lang w:eastAsia="zh-CN"/>
        </w:rPr>
        <w:t>耿培新</w:t>
      </w:r>
    </w:p>
    <w:p>
      <w:pPr>
        <w:widowControl/>
        <w:jc w:val="left"/>
        <w:rPr>
          <w:rFonts w:hint="eastAsia" w:ascii="宋体" w:hAnsi="宋体" w:cs="宋体"/>
          <w:kern w:val="0"/>
          <w:sz w:val="28"/>
          <w:szCs w:val="28"/>
          <w:u w:val="none" w:color="auto"/>
        </w:rPr>
      </w:pPr>
    </w:p>
    <w:p>
      <w:pPr>
        <w:widowControl/>
        <w:jc w:val="left"/>
        <w:rPr>
          <w:rFonts w:ascii="宋体" w:hAnsi="宋体" w:cs="宋体"/>
          <w:kern w:val="0"/>
          <w:sz w:val="28"/>
          <w:szCs w:val="28"/>
        </w:rPr>
      </w:pPr>
      <w:r>
        <w:rPr>
          <w:rFonts w:ascii="宋体" w:hAnsi="宋体" w:cs="宋体"/>
          <w:b/>
          <w:bCs/>
          <w:kern w:val="0"/>
          <w:sz w:val="28"/>
          <w:szCs w:val="28"/>
        </w:rPr>
        <w:t>课题</w:t>
      </w:r>
      <w:r>
        <w:rPr>
          <w:rFonts w:hint="eastAsia" w:ascii="宋体" w:hAnsi="宋体" w:cs="宋体"/>
          <w:b/>
          <w:bCs/>
          <w:kern w:val="0"/>
          <w:sz w:val="28"/>
          <w:szCs w:val="28"/>
        </w:rPr>
        <w:t>三</w:t>
      </w:r>
      <w:r>
        <w:rPr>
          <w:rFonts w:ascii="宋体" w:hAnsi="宋体" w:cs="宋体"/>
          <w:b/>
          <w:bCs/>
          <w:kern w:val="0"/>
          <w:sz w:val="28"/>
          <w:szCs w:val="28"/>
        </w:rPr>
        <w:br w:type="textWrapping"/>
      </w:r>
      <w:r>
        <w:rPr>
          <w:rFonts w:ascii="宋体" w:hAnsi="宋体" w:cs="宋体"/>
          <w:kern w:val="0"/>
          <w:sz w:val="28"/>
          <w:szCs w:val="28"/>
        </w:rPr>
        <w:t>科</w:t>
      </w:r>
      <w:r>
        <w:rPr>
          <w:rFonts w:hint="eastAsia" w:ascii="宋体" w:hAnsi="宋体" w:cs="宋体"/>
          <w:kern w:val="0"/>
          <w:sz w:val="28"/>
          <w:szCs w:val="28"/>
          <w:lang w:val="en-US" w:eastAsia="zh-CN"/>
        </w:rPr>
        <w:t xml:space="preserve">    </w:t>
      </w:r>
      <w:r>
        <w:rPr>
          <w:rFonts w:ascii="宋体" w:hAnsi="宋体" w:cs="宋体"/>
          <w:kern w:val="0"/>
          <w:sz w:val="28"/>
          <w:szCs w:val="28"/>
        </w:rPr>
        <w:t>目：</w:t>
      </w:r>
      <w:r>
        <w:rPr>
          <w:rFonts w:hint="eastAsia" w:ascii="宋体" w:hAnsi="宋体" w:cs="宋体"/>
          <w:kern w:val="0"/>
          <w:sz w:val="28"/>
          <w:szCs w:val="28"/>
          <w:lang w:val="en-US" w:eastAsia="zh-CN"/>
        </w:rPr>
        <w:t>小学体育与健康</w:t>
      </w:r>
    </w:p>
    <w:p>
      <w:pPr>
        <w:widowControl/>
        <w:jc w:val="left"/>
        <w:rPr>
          <w:rFonts w:hint="eastAsia" w:ascii="宋体" w:hAnsi="宋体" w:cs="宋体"/>
          <w:kern w:val="0"/>
          <w:sz w:val="28"/>
          <w:szCs w:val="28"/>
          <w:u w:val="none" w:color="auto"/>
        </w:rPr>
      </w:pPr>
      <w:r>
        <w:rPr>
          <w:rFonts w:ascii="宋体" w:hAnsi="宋体" w:cs="宋体"/>
          <w:kern w:val="0"/>
          <w:sz w:val="28"/>
          <w:szCs w:val="28"/>
        </w:rPr>
        <w:t>教材名称：</w:t>
      </w:r>
      <w:r>
        <w:rPr>
          <w:rFonts w:hint="eastAsia" w:ascii="宋体" w:hAnsi="宋体" w:cs="宋体"/>
          <w:kern w:val="0"/>
          <w:sz w:val="28"/>
          <w:szCs w:val="28"/>
          <w:lang w:eastAsia="zh-CN"/>
        </w:rPr>
        <w:t>教育部</w:t>
      </w:r>
      <w:r>
        <w:rPr>
          <w:rFonts w:hint="eastAsia" w:ascii="宋体" w:hAnsi="宋体" w:cs="宋体"/>
          <w:kern w:val="0"/>
          <w:sz w:val="28"/>
          <w:szCs w:val="28"/>
          <w:lang w:val="en-US" w:eastAsia="zh-CN"/>
        </w:rPr>
        <w:t>2013年审定 义务教育教师用书 5-6年级全一册</w:t>
      </w:r>
    </w:p>
    <w:p>
      <w:pPr>
        <w:widowControl/>
        <w:jc w:val="left"/>
        <w:rPr>
          <w:rFonts w:ascii="宋体" w:hAnsi="宋体" w:cs="宋体"/>
          <w:kern w:val="0"/>
          <w:sz w:val="28"/>
          <w:szCs w:val="28"/>
        </w:rPr>
      </w:pPr>
      <w:r>
        <w:rPr>
          <w:rFonts w:ascii="宋体" w:hAnsi="宋体" w:cs="宋体"/>
          <w:kern w:val="0"/>
          <w:sz w:val="28"/>
          <w:szCs w:val="28"/>
        </w:rPr>
        <w:t>册数页码：</w:t>
      </w:r>
      <w:r>
        <w:rPr>
          <w:rFonts w:hint="eastAsia" w:ascii="宋体" w:hAnsi="宋体" w:cs="宋体"/>
          <w:kern w:val="0"/>
          <w:sz w:val="28"/>
          <w:szCs w:val="28"/>
          <w:lang w:val="en-US" w:eastAsia="zh-CN"/>
        </w:rPr>
        <w:t>5-6年级全一册 第173-175页</w:t>
      </w:r>
    </w:p>
    <w:p>
      <w:pPr>
        <w:widowControl/>
        <w:jc w:val="left"/>
        <w:rPr>
          <w:rFonts w:hint="eastAsia" w:ascii="宋体" w:hAnsi="宋体" w:eastAsia="宋体" w:cs="宋体"/>
          <w:kern w:val="0"/>
          <w:sz w:val="28"/>
          <w:szCs w:val="28"/>
          <w:u w:val="none" w:color="auto"/>
          <w:lang w:eastAsia="zh-CN"/>
        </w:rPr>
      </w:pPr>
      <w:r>
        <w:rPr>
          <w:rFonts w:ascii="宋体" w:hAnsi="宋体" w:cs="宋体"/>
          <w:kern w:val="0"/>
          <w:sz w:val="28"/>
          <w:szCs w:val="28"/>
        </w:rPr>
        <w:t>课题名称：</w:t>
      </w:r>
      <w:r>
        <w:rPr>
          <w:rFonts w:hint="eastAsia" w:ascii="宋体" w:hAnsi="宋体" w:cs="宋体"/>
          <w:kern w:val="0"/>
          <w:sz w:val="28"/>
          <w:szCs w:val="28"/>
          <w:lang w:eastAsia="zh-CN"/>
        </w:rPr>
        <w:t>体前变向换手运球</w:t>
      </w:r>
    </w:p>
    <w:p>
      <w:pPr>
        <w:widowControl/>
        <w:jc w:val="left"/>
        <w:rPr>
          <w:rFonts w:hint="eastAsia" w:ascii="宋体" w:hAnsi="宋体" w:eastAsia="宋体" w:cs="宋体"/>
          <w:kern w:val="0"/>
          <w:sz w:val="28"/>
          <w:szCs w:val="28"/>
          <w:u w:val="none" w:color="auto"/>
          <w:lang w:eastAsia="zh-CN"/>
        </w:rPr>
      </w:pPr>
      <w:r>
        <w:rPr>
          <w:rFonts w:hint="eastAsia" w:ascii="宋体" w:hAnsi="宋体" w:cs="宋体"/>
          <w:kern w:val="0"/>
          <w:sz w:val="28"/>
          <w:szCs w:val="28"/>
        </w:rPr>
        <w:t>出</w:t>
      </w:r>
      <w:r>
        <w:rPr>
          <w:rFonts w:hint="eastAsia" w:ascii="宋体" w:hAnsi="宋体" w:cs="宋体"/>
          <w:kern w:val="0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cs="宋体"/>
          <w:kern w:val="0"/>
          <w:sz w:val="28"/>
          <w:szCs w:val="28"/>
        </w:rPr>
        <w:t>版</w:t>
      </w:r>
      <w:r>
        <w:rPr>
          <w:rFonts w:hint="eastAsia" w:ascii="宋体" w:hAnsi="宋体" w:cs="宋体"/>
          <w:kern w:val="0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cs="宋体"/>
          <w:kern w:val="0"/>
          <w:sz w:val="28"/>
          <w:szCs w:val="28"/>
        </w:rPr>
        <w:t>社：</w:t>
      </w:r>
      <w:r>
        <w:rPr>
          <w:rFonts w:hint="eastAsia" w:ascii="宋体" w:hAnsi="宋体" w:cs="宋体"/>
          <w:kern w:val="0"/>
          <w:sz w:val="28"/>
          <w:szCs w:val="28"/>
          <w:lang w:eastAsia="zh-CN"/>
        </w:rPr>
        <w:t>人民教育出版社</w:t>
      </w:r>
    </w:p>
    <w:p>
      <w:pPr>
        <w:widowControl/>
        <w:jc w:val="left"/>
      </w:pPr>
      <w:r>
        <w:rPr>
          <w:rFonts w:hint="eastAsia" w:ascii="宋体" w:hAnsi="宋体" w:cs="宋体"/>
          <w:kern w:val="0"/>
          <w:sz w:val="28"/>
          <w:szCs w:val="28"/>
        </w:rPr>
        <w:t>主</w:t>
      </w:r>
      <w:r>
        <w:rPr>
          <w:rFonts w:hint="eastAsia" w:ascii="宋体" w:hAnsi="宋体" w:cs="宋体"/>
          <w:kern w:val="0"/>
          <w:sz w:val="28"/>
          <w:szCs w:val="28"/>
          <w:lang w:val="en-US" w:eastAsia="zh-CN"/>
        </w:rPr>
        <w:t xml:space="preserve">    </w:t>
      </w:r>
      <w:r>
        <w:rPr>
          <w:rFonts w:hint="eastAsia" w:ascii="宋体" w:hAnsi="宋体" w:cs="宋体"/>
          <w:kern w:val="0"/>
          <w:sz w:val="28"/>
          <w:szCs w:val="28"/>
        </w:rPr>
        <w:t>编：</w:t>
      </w:r>
      <w:r>
        <w:rPr>
          <w:rFonts w:hint="eastAsia" w:ascii="宋体" w:hAnsi="宋体" w:cs="宋体"/>
          <w:kern w:val="0"/>
          <w:sz w:val="28"/>
          <w:szCs w:val="28"/>
          <w:lang w:eastAsia="zh-CN"/>
        </w:rPr>
        <w:t>耿培新</w:t>
      </w:r>
    </w:p>
    <w:sectPr>
      <w:pgSz w:w="11906" w:h="16838"/>
      <w:pgMar w:top="720" w:right="720" w:bottom="720" w:left="72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swiss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1"/>
  <w:displayVerticalDrawingGridEvery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g0MzM1YjNmMzBmZmUwMzkwNGYxOGQ0YWYzZTYxMzgifQ=="/>
  </w:docVars>
  <w:rsids>
    <w:rsidRoot w:val="3C2333A1"/>
    <w:rsid w:val="056E35CD"/>
    <w:rsid w:val="06682A8C"/>
    <w:rsid w:val="072B10C6"/>
    <w:rsid w:val="07AD3E57"/>
    <w:rsid w:val="0C2C7C08"/>
    <w:rsid w:val="14C926C9"/>
    <w:rsid w:val="18EE3392"/>
    <w:rsid w:val="1CFA67BF"/>
    <w:rsid w:val="1D856DC5"/>
    <w:rsid w:val="1DEF0BB4"/>
    <w:rsid w:val="1ED939E3"/>
    <w:rsid w:val="22370378"/>
    <w:rsid w:val="287B2A07"/>
    <w:rsid w:val="28EB280F"/>
    <w:rsid w:val="2C7F5277"/>
    <w:rsid w:val="3088284F"/>
    <w:rsid w:val="37152AE8"/>
    <w:rsid w:val="37E360B4"/>
    <w:rsid w:val="3C2333A1"/>
    <w:rsid w:val="3D291256"/>
    <w:rsid w:val="3D8539D6"/>
    <w:rsid w:val="42EF086E"/>
    <w:rsid w:val="45EC4CCB"/>
    <w:rsid w:val="47211DB1"/>
    <w:rsid w:val="488F4BE0"/>
    <w:rsid w:val="4C6F31F2"/>
    <w:rsid w:val="4E11788E"/>
    <w:rsid w:val="4E325A70"/>
    <w:rsid w:val="514B1DEB"/>
    <w:rsid w:val="5185645F"/>
    <w:rsid w:val="55252223"/>
    <w:rsid w:val="572B0438"/>
    <w:rsid w:val="5ACE4C89"/>
    <w:rsid w:val="5B191C0F"/>
    <w:rsid w:val="5CDC2634"/>
    <w:rsid w:val="5D756153"/>
    <w:rsid w:val="627E18D3"/>
    <w:rsid w:val="69B82081"/>
    <w:rsid w:val="6F7F7484"/>
    <w:rsid w:val="76427692"/>
    <w:rsid w:val="76435B7A"/>
    <w:rsid w:val="7707116D"/>
    <w:rsid w:val="774F5771"/>
    <w:rsid w:val="7DD86484"/>
    <w:rsid w:val="7EF415E7"/>
    <w:rsid w:val="7FCB02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qFormat="1"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spacing w:before="0" w:beforeAutospacing="0" w:after="0" w:afterAutospacing="0" w:line="620" w:lineRule="exact"/>
      <w:ind w:firstLine="0" w:firstLineChars="0"/>
      <w:jc w:val="center"/>
      <w:outlineLvl w:val="0"/>
    </w:pPr>
    <w:rPr>
      <w:rFonts w:hint="eastAsia" w:ascii="方正小标宋简体" w:hAnsi="方正小标宋简体" w:eastAsia="方正小标宋简体" w:cs="方正小标宋简体"/>
      <w:bCs/>
      <w:sz w:val="44"/>
      <w:szCs w:val="48"/>
      <w:lang w:bidi="ar"/>
    </w:rPr>
  </w:style>
  <w:style w:type="paragraph" w:styleId="4">
    <w:name w:val="heading 2"/>
    <w:basedOn w:val="1"/>
    <w:next w:val="1"/>
    <w:semiHidden/>
    <w:unhideWhenUsed/>
    <w:qFormat/>
    <w:uiPriority w:val="0"/>
    <w:pPr>
      <w:keepNext w:val="0"/>
      <w:keepLines w:val="0"/>
      <w:spacing w:beforeLines="0" w:beforeAutospacing="0" w:afterLines="0" w:afterAutospacing="0" w:line="560" w:lineRule="exact"/>
      <w:outlineLvl w:val="1"/>
    </w:pPr>
    <w:rPr>
      <w:rFonts w:ascii="黑体" w:hAnsi="黑体" w:eastAsia="黑体" w:cs="黑体"/>
    </w:rPr>
  </w:style>
  <w:style w:type="paragraph" w:styleId="5">
    <w:name w:val="heading 3"/>
    <w:basedOn w:val="1"/>
    <w:next w:val="1"/>
    <w:semiHidden/>
    <w:unhideWhenUsed/>
    <w:qFormat/>
    <w:uiPriority w:val="0"/>
    <w:pPr>
      <w:keepNext w:val="0"/>
      <w:keepLines w:val="0"/>
      <w:spacing w:beforeLines="0" w:beforeAutospacing="0" w:afterLines="0" w:afterAutospacing="0" w:line="560" w:lineRule="exact"/>
      <w:outlineLvl w:val="2"/>
    </w:pPr>
    <w:rPr>
      <w:rFonts w:ascii="楷体_GB2312" w:hAnsi="楷体_GB2312" w:eastAsia="楷体_GB2312"/>
    </w:rPr>
  </w:style>
  <w:style w:type="paragraph" w:styleId="6">
    <w:name w:val="heading 4"/>
    <w:basedOn w:val="1"/>
    <w:next w:val="1"/>
    <w:link w:val="11"/>
    <w:semiHidden/>
    <w:unhideWhenUsed/>
    <w:qFormat/>
    <w:uiPriority w:val="0"/>
    <w:pPr>
      <w:keepNext w:val="0"/>
      <w:keepLines w:val="0"/>
      <w:spacing w:beforeLines="0" w:beforeAutospacing="0" w:afterLines="0" w:afterAutospacing="0" w:line="560" w:lineRule="exact"/>
      <w:outlineLvl w:val="3"/>
    </w:pPr>
    <w:rPr>
      <w:rFonts w:ascii="仿宋_GB2312" w:hAnsi="仿宋_GB2312" w:cs="仿宋_GB2312"/>
      <w:b/>
      <w:szCs w:val="32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able of authorities"/>
    <w:basedOn w:val="1"/>
    <w:next w:val="1"/>
    <w:qFormat/>
    <w:uiPriority w:val="0"/>
    <w:pPr>
      <w:ind w:left="420" w:leftChars="200"/>
    </w:pPr>
  </w:style>
  <w:style w:type="paragraph" w:styleId="7">
    <w:name w:val="footer"/>
    <w:basedOn w:val="1"/>
    <w:qFormat/>
    <w:uiPriority w:val="0"/>
    <w:pPr>
      <w:tabs>
        <w:tab w:val="center" w:pos="4153"/>
        <w:tab w:val="right" w:pos="8306"/>
      </w:tabs>
      <w:snapToGrid w:val="0"/>
      <w:ind w:firstLine="0" w:firstLineChars="0"/>
      <w:jc w:val="left"/>
    </w:pPr>
    <w:rPr>
      <w:rFonts w:ascii="宋体" w:hAnsi="宋体" w:eastAsia="宋体" w:cs="宋体"/>
      <w:sz w:val="28"/>
      <w:szCs w:val="18"/>
    </w:rPr>
  </w:style>
  <w:style w:type="paragraph" w:customStyle="1" w:styleId="10">
    <w:name w:val="落款"/>
    <w:basedOn w:val="1"/>
    <w:qFormat/>
    <w:uiPriority w:val="0"/>
    <w:pPr>
      <w:ind w:right="1280" w:rightChars="400"/>
      <w:jc w:val="right"/>
    </w:pPr>
    <w:rPr>
      <w:rFonts w:hint="eastAsia"/>
    </w:rPr>
  </w:style>
  <w:style w:type="character" w:customStyle="1" w:styleId="11">
    <w:name w:val="标题 4 Char"/>
    <w:link w:val="6"/>
    <w:qFormat/>
    <w:uiPriority w:val="0"/>
    <w:rPr>
      <w:rFonts w:ascii="仿宋_GB2312" w:hAnsi="仿宋_GB2312" w:eastAsia="仿宋_GB2312" w:cs="仿宋_GB2312"/>
      <w:b/>
      <w:sz w:val="32"/>
      <w:szCs w:val="32"/>
    </w:rPr>
  </w:style>
  <w:style w:type="paragraph" w:customStyle="1" w:styleId="12">
    <w:name w:val="附件"/>
    <w:basedOn w:val="1"/>
    <w:qFormat/>
    <w:uiPriority w:val="0"/>
    <w:pPr>
      <w:pageBreakBefore/>
      <w:ind w:right="0" w:rightChars="0" w:firstLine="0" w:firstLineChars="0"/>
      <w:jc w:val="left"/>
    </w:pPr>
    <w:rPr>
      <w:rFonts w:hint="eastAsia" w:ascii="黑体" w:hAnsi="黑体" w:eastAsia="黑体" w:cs="黑体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121</Words>
  <Characters>121</Characters>
  <Lines>0</Lines>
  <Paragraphs>0</Paragraphs>
  <TotalTime>0</TotalTime>
  <ScaleCrop>false</ScaleCrop>
  <LinksUpToDate>false</LinksUpToDate>
  <CharactersWithSpaces>153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2025-07-16T02:39:00Z</dcterms:created>
  <dc:creator>370</dc:creator>
  <cp:lastModifiedBy>Administrator</cp:lastModifiedBy>
  <cp:lastPrinted>2025-07-17T05:32:47Z</cp:lastPrinted>
  <dcterms:modified xsi:type="dcterms:W3CDTF">2025-07-17T05:40:01Z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125645C6CFD14AAD9C1DBBF91212248F_13</vt:lpwstr>
  </property>
  <property fmtid="{D5CDD505-2E9C-101B-9397-08002B2CF9AE}" pid="4" name="KSOTemplateDocerSaveRecord">
    <vt:lpwstr>eyJoZGlkIjoiNGE3NWQwN2NiZTgwNDVmY2NmMzdjMDQxZGM5MTQyNzUiLCJ1c2VySWQiOiI1Mjg0MDk0NTcifQ==</vt:lpwstr>
  </property>
</Properties>
</file>