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C27E" w14:textId="77777777" w:rsidR="00F847E1" w:rsidRPr="00F847E1" w:rsidRDefault="00F847E1" w:rsidP="00F847E1"/>
    <w:p w14:paraId="61FA2A85" w14:textId="77777777" w:rsidR="00F847E1" w:rsidRPr="00F847E1" w:rsidRDefault="00F847E1" w:rsidP="00F847E1">
      <w:pPr>
        <w:rPr>
          <w:b/>
          <w:bCs/>
          <w:sz w:val="36"/>
          <w:szCs w:val="36"/>
        </w:rPr>
      </w:pPr>
      <w:r w:rsidRPr="00F847E1">
        <w:rPr>
          <w:b/>
          <w:bCs/>
          <w:sz w:val="36"/>
          <w:szCs w:val="36"/>
        </w:rPr>
        <w:t>贵州数城工程管理服务有限公司贵安</w:t>
      </w:r>
      <w:proofErr w:type="gramStart"/>
      <w:r w:rsidRPr="00F847E1">
        <w:rPr>
          <w:b/>
          <w:bCs/>
          <w:sz w:val="36"/>
          <w:szCs w:val="36"/>
        </w:rPr>
        <w:t>新区酒店</w:t>
      </w:r>
      <w:proofErr w:type="gramEnd"/>
      <w:r w:rsidRPr="00F847E1">
        <w:rPr>
          <w:b/>
          <w:bCs/>
          <w:sz w:val="36"/>
          <w:szCs w:val="36"/>
        </w:rPr>
        <w:t>管理分公司2025年第五批对外招聘公告</w:t>
      </w:r>
    </w:p>
    <w:p w14:paraId="553E2CD9" w14:textId="77777777" w:rsidR="00F847E1" w:rsidRPr="00F847E1" w:rsidRDefault="00F847E1" w:rsidP="00F847E1">
      <w:r w:rsidRPr="00F847E1">
        <w:t>贵阳贵安希尔顿花园酒店项目由贵州数城工程管理服务有限公司（以下简称“数城公司”）负责投资建设，目前项目已经处于试入住体验阶段，为保障下属公司工作正常推进，</w:t>
      </w:r>
      <w:proofErr w:type="gramStart"/>
      <w:r w:rsidRPr="00F847E1">
        <w:t>助力产控安居</w:t>
      </w:r>
      <w:proofErr w:type="gramEnd"/>
      <w:r w:rsidRPr="00F847E1">
        <w:t>公司战略目标落地，根据公司发展需要，面向社会进行公开招聘。</w:t>
      </w:r>
    </w:p>
    <w:p w14:paraId="4D4B5653" w14:textId="77777777" w:rsidR="00F847E1" w:rsidRPr="00F847E1" w:rsidRDefault="00F847E1" w:rsidP="00F847E1">
      <w:r w:rsidRPr="00F847E1">
        <w:t>一、招聘原则</w:t>
      </w:r>
    </w:p>
    <w:p w14:paraId="5E3B91A8" w14:textId="77777777" w:rsidR="00F847E1" w:rsidRPr="00F847E1" w:rsidRDefault="00F847E1" w:rsidP="00F847E1">
      <w:r w:rsidRPr="00F847E1">
        <w:t>坚持党管干部原则;坚持五湖四海任人唯贤原则;坚持事业为先、</w:t>
      </w:r>
      <w:proofErr w:type="gramStart"/>
      <w:r w:rsidRPr="00F847E1">
        <w:t>人岗相适</w:t>
      </w:r>
      <w:proofErr w:type="gramEnd"/>
      <w:r w:rsidRPr="00F847E1">
        <w:t>、人事相宜原则;坚持公开、平等、竞争、择优聘用原则;实行精准寻才、择优聘用的用人机制。</w:t>
      </w:r>
    </w:p>
    <w:p w14:paraId="2E4FBC43" w14:textId="77777777" w:rsidR="00F847E1" w:rsidRPr="00F847E1" w:rsidRDefault="00F847E1" w:rsidP="00F847E1">
      <w:r w:rsidRPr="00F847E1">
        <w:t>二、招聘计划及岗位</w:t>
      </w:r>
    </w:p>
    <w:p w14:paraId="43F63533" w14:textId="77777777" w:rsidR="00F847E1" w:rsidRPr="00F847E1" w:rsidRDefault="00F847E1" w:rsidP="00F847E1">
      <w:r w:rsidRPr="00F847E1">
        <w:t>本次面向社会公开招聘酒店工作人员，共计5名：</w:t>
      </w:r>
    </w:p>
    <w:p w14:paraId="5763BDB8" w14:textId="77777777" w:rsidR="00F847E1" w:rsidRPr="00F847E1" w:rsidRDefault="00F847E1" w:rsidP="00F847E1">
      <w:r w:rsidRPr="00F847E1">
        <w:t>1、财务经理 1人</w:t>
      </w:r>
    </w:p>
    <w:p w14:paraId="28720DAB" w14:textId="77777777" w:rsidR="00F847E1" w:rsidRPr="00F847E1" w:rsidRDefault="00F847E1" w:rsidP="00F847E1">
      <w:r w:rsidRPr="00F847E1">
        <w:t>2、销售总监 1人</w:t>
      </w:r>
    </w:p>
    <w:p w14:paraId="3A831A16" w14:textId="77777777" w:rsidR="00F847E1" w:rsidRPr="00F847E1" w:rsidRDefault="00F847E1" w:rsidP="00F847E1">
      <w:r w:rsidRPr="00F847E1">
        <w:t>3、客房部经理 1人</w:t>
      </w:r>
    </w:p>
    <w:p w14:paraId="528C83F9" w14:textId="77777777" w:rsidR="00F847E1" w:rsidRPr="00F847E1" w:rsidRDefault="00F847E1" w:rsidP="00F847E1">
      <w:r w:rsidRPr="00F847E1">
        <w:t>4、行政人事经理 1人</w:t>
      </w:r>
    </w:p>
    <w:p w14:paraId="73AFDA52" w14:textId="77777777" w:rsidR="00F847E1" w:rsidRPr="00F847E1" w:rsidRDefault="00F847E1" w:rsidP="00F847E1">
      <w:r w:rsidRPr="00F847E1">
        <w:t>5、行政人事文员 1人</w:t>
      </w:r>
    </w:p>
    <w:p w14:paraId="3C576716" w14:textId="77777777" w:rsidR="00F847E1" w:rsidRPr="00F847E1" w:rsidRDefault="00F847E1" w:rsidP="00F847E1">
      <w:r w:rsidRPr="00F847E1">
        <w:t>具体岗位职责和任职要求详见《2025年第五批社会公开招聘岗位任职资格表》（附件1），任职条件计算年龄、工作年限、任职年限或取得专业技术职称时间计算日截止于报名截止之日。</w:t>
      </w:r>
    </w:p>
    <w:p w14:paraId="001A9508" w14:textId="77777777" w:rsidR="00F847E1" w:rsidRPr="00F847E1" w:rsidRDefault="00F847E1" w:rsidP="00F847E1">
      <w:r w:rsidRPr="00F847E1">
        <w:t>三、招聘对象及报名条件</w:t>
      </w:r>
    </w:p>
    <w:p w14:paraId="16D405D0" w14:textId="77777777" w:rsidR="00F847E1" w:rsidRPr="00F847E1" w:rsidRDefault="00F847E1" w:rsidP="00F847E1">
      <w:r w:rsidRPr="00F847E1">
        <w:t>（一）招聘对象</w:t>
      </w:r>
    </w:p>
    <w:p w14:paraId="5EEFAEFD" w14:textId="77777777" w:rsidR="00F847E1" w:rsidRPr="00F847E1" w:rsidRDefault="00F847E1" w:rsidP="00F847E1">
      <w:r w:rsidRPr="00F847E1">
        <w:t>符合公开招聘岗位设置的学历学位、专业及其他条件的人员。从业经验、职称及学历等条件特别优秀的，可适当放宽招聘条件，可适当放宽招聘条件。</w:t>
      </w:r>
    </w:p>
    <w:p w14:paraId="2C19117C" w14:textId="77777777" w:rsidR="00F847E1" w:rsidRPr="00F847E1" w:rsidRDefault="00F847E1" w:rsidP="00F847E1">
      <w:r w:rsidRPr="00F847E1">
        <w:t>（二）应聘人员应当具备下列基本条件</w:t>
      </w:r>
    </w:p>
    <w:p w14:paraId="58C08B7A" w14:textId="77777777" w:rsidR="00F847E1" w:rsidRPr="00F847E1" w:rsidRDefault="00F847E1" w:rsidP="00F847E1">
      <w:r w:rsidRPr="00F847E1">
        <w:t>1.具有中华人民共和国国籍，拥护中国共产党领导，热爱祖国;</w:t>
      </w:r>
    </w:p>
    <w:p w14:paraId="6DB3A175" w14:textId="77777777" w:rsidR="00F847E1" w:rsidRPr="00F847E1" w:rsidRDefault="00F847E1" w:rsidP="00F847E1">
      <w:r w:rsidRPr="00F847E1">
        <w:t>2.遵守中华人民共和国宪法和法律，诚信廉洁，勤勉敬业，积极进取，职业素养好;</w:t>
      </w:r>
    </w:p>
    <w:p w14:paraId="1F45F30D" w14:textId="77777777" w:rsidR="00F847E1" w:rsidRPr="00F847E1" w:rsidRDefault="00F847E1" w:rsidP="00F847E1">
      <w:r w:rsidRPr="00F847E1">
        <w:t>3.满足招聘岗位所要求的学历学位、证书及其他资格条件要求，留学归国人员需取得教育部留学服务中心出具的国外学历学位认证书;</w:t>
      </w:r>
    </w:p>
    <w:p w14:paraId="598A02C7" w14:textId="77777777" w:rsidR="00F847E1" w:rsidRPr="00F847E1" w:rsidRDefault="00F847E1" w:rsidP="00F847E1">
      <w:r w:rsidRPr="00F847E1">
        <w:t>4.具有良好的沟通、协调、逻辑思维、写作和学习能力，具备良好的职业道德、责任心和较强抗压能力;</w:t>
      </w:r>
    </w:p>
    <w:p w14:paraId="1E9969F5" w14:textId="77777777" w:rsidR="00F847E1" w:rsidRPr="00F847E1" w:rsidRDefault="00F847E1" w:rsidP="00F847E1">
      <w:r w:rsidRPr="00F847E1">
        <w:t>5.心理健康，并具有正常履行岗位职责的身体条件。</w:t>
      </w:r>
    </w:p>
    <w:p w14:paraId="7E82916D" w14:textId="77777777" w:rsidR="00F847E1" w:rsidRPr="00F847E1" w:rsidRDefault="00F847E1" w:rsidP="00F847E1">
      <w:r w:rsidRPr="00F847E1">
        <w:t>（三）以下人员不予录用</w:t>
      </w:r>
    </w:p>
    <w:p w14:paraId="7211EFFD" w14:textId="77777777" w:rsidR="00F847E1" w:rsidRPr="00F847E1" w:rsidRDefault="00F847E1" w:rsidP="00F847E1">
      <w:r w:rsidRPr="00F847E1">
        <w:t>1.不能坚持党的基本路线，在重大政治问题上不能与党中央保持一致的人员;</w:t>
      </w:r>
    </w:p>
    <w:p w14:paraId="3530C49B" w14:textId="77777777" w:rsidR="00F847E1" w:rsidRPr="00F847E1" w:rsidRDefault="00F847E1" w:rsidP="00F847E1">
      <w:r w:rsidRPr="00F847E1">
        <w:t>2.有过犯罪记录并受到判刑、处罚、惩戒、行政拘留的;</w:t>
      </w:r>
    </w:p>
    <w:p w14:paraId="2AF3465A" w14:textId="77777777" w:rsidR="00F847E1" w:rsidRPr="00F847E1" w:rsidRDefault="00F847E1" w:rsidP="00F847E1">
      <w:r w:rsidRPr="00F847E1">
        <w:t>3.曾被开除公职处分或在机关、企事业单位因违反有关法律法规、纪律规定被勒令辞退的;</w:t>
      </w:r>
    </w:p>
    <w:p w14:paraId="51DEAE94" w14:textId="77777777" w:rsidR="00F847E1" w:rsidRPr="00F847E1" w:rsidRDefault="00F847E1" w:rsidP="00F847E1">
      <w:r w:rsidRPr="00F847E1">
        <w:t>4.受党纪、政纪处分且在影响期内的;</w:t>
      </w:r>
    </w:p>
    <w:p w14:paraId="66DC5355" w14:textId="77777777" w:rsidR="00F847E1" w:rsidRPr="00F847E1" w:rsidRDefault="00F847E1" w:rsidP="00F847E1">
      <w:r w:rsidRPr="00F847E1">
        <w:t>5.曾因贪污、行贿受贿、泄露国家机密等原因受到过党纪政务处分的;</w:t>
      </w:r>
    </w:p>
    <w:p w14:paraId="2D75CF7A" w14:textId="77777777" w:rsidR="00F847E1" w:rsidRPr="00F847E1" w:rsidRDefault="00F847E1" w:rsidP="00F847E1">
      <w:r w:rsidRPr="00F847E1">
        <w:t>6.正在接受立案审查的或尚未给予结论的;</w:t>
      </w:r>
    </w:p>
    <w:p w14:paraId="1BA54EDE" w14:textId="77777777" w:rsidR="00F847E1" w:rsidRPr="00F847E1" w:rsidRDefault="00F847E1" w:rsidP="00F847E1">
      <w:r w:rsidRPr="00F847E1">
        <w:t>7.在国家和法定机构组织的各级各类招考中被认定实施了考试作弊行为的;</w:t>
      </w:r>
    </w:p>
    <w:p w14:paraId="2FCF626E" w14:textId="77777777" w:rsidR="00F847E1" w:rsidRPr="00F847E1" w:rsidRDefault="00F847E1" w:rsidP="00F847E1">
      <w:r w:rsidRPr="00F847E1">
        <w:t>8.近三年年度考核中有被确定为不称职（不合格）的;</w:t>
      </w:r>
    </w:p>
    <w:p w14:paraId="41FFF040" w14:textId="77777777" w:rsidR="00F847E1" w:rsidRPr="00F847E1" w:rsidRDefault="00F847E1" w:rsidP="00F847E1">
      <w:r w:rsidRPr="00F847E1">
        <w:t>9.被依法列为失信联合惩戒对象的;</w:t>
      </w:r>
    </w:p>
    <w:p w14:paraId="12B09C5F" w14:textId="77777777" w:rsidR="00F847E1" w:rsidRPr="00F847E1" w:rsidRDefault="00F847E1" w:rsidP="00F847E1">
      <w:r w:rsidRPr="00F847E1">
        <w:t>10.国家相关法律法规规定不得招聘入职的其他情形。</w:t>
      </w:r>
    </w:p>
    <w:p w14:paraId="1C6BA92D" w14:textId="77777777" w:rsidR="00F847E1" w:rsidRPr="00F847E1" w:rsidRDefault="00F847E1" w:rsidP="00F847E1">
      <w:r w:rsidRPr="00F847E1">
        <w:lastRenderedPageBreak/>
        <w:t>四、招聘程序</w:t>
      </w:r>
    </w:p>
    <w:p w14:paraId="6945F3D2" w14:textId="77777777" w:rsidR="00F847E1" w:rsidRPr="00F847E1" w:rsidRDefault="00F847E1" w:rsidP="00F847E1">
      <w:r w:rsidRPr="00F847E1">
        <w:t>招聘工作按照发布招聘公告、报名、资格审查、初试、复试、体检、背景调查及考察、录用等程序进行。</w:t>
      </w:r>
    </w:p>
    <w:p w14:paraId="3BA79C47" w14:textId="77777777" w:rsidR="00F847E1" w:rsidRPr="00F847E1" w:rsidRDefault="00F847E1" w:rsidP="00F847E1">
      <w:r w:rsidRPr="00F847E1">
        <w:t>（一）公开报名</w:t>
      </w:r>
    </w:p>
    <w:p w14:paraId="2823133B" w14:textId="77777777" w:rsidR="00F847E1" w:rsidRPr="00F847E1" w:rsidRDefault="00F847E1" w:rsidP="00F847E1">
      <w:r w:rsidRPr="00F847E1">
        <w:t>1.报名采取网络报名方式，不受理现场报名。报名时间为公告发布之日起，至全部招录完毕为止。</w:t>
      </w:r>
    </w:p>
    <w:p w14:paraId="64A58431" w14:textId="77777777" w:rsidR="00F847E1" w:rsidRPr="00F847E1" w:rsidRDefault="00F847E1" w:rsidP="00F847E1">
      <w:r w:rsidRPr="00F847E1">
        <w:t>2.应聘人员请登录贵阳产业发展控股集团有限公司云端招聘平台网站（https://zhaopin.gyckjt.cn）填报相关信息进行网上报名。</w:t>
      </w:r>
    </w:p>
    <w:p w14:paraId="3CCD29C3" w14:textId="77777777" w:rsidR="00F847E1" w:rsidRPr="00F847E1" w:rsidRDefault="00F847E1" w:rsidP="00F847E1">
      <w:r w:rsidRPr="00F847E1">
        <w:t>3.报名注意事项。</w:t>
      </w:r>
    </w:p>
    <w:p w14:paraId="25C7EF24" w14:textId="77777777" w:rsidR="00F847E1" w:rsidRPr="00F847E1" w:rsidRDefault="00F847E1" w:rsidP="00F847E1">
      <w:r w:rsidRPr="00F847E1">
        <w:t>（1）应聘人员须仔细阅读招聘公告，如实、完整填写本人相关信息;</w:t>
      </w:r>
    </w:p>
    <w:p w14:paraId="022DEEA1" w14:textId="77777777" w:rsidR="00F847E1" w:rsidRPr="00F847E1" w:rsidRDefault="00F847E1" w:rsidP="00F847E1">
      <w:r w:rsidRPr="00F847E1">
        <w:t>（2）填写个人学习经历时，从高中开始填写，按照时间顺序填写至本人最高学历，还未完成的学习经历请勿填写;</w:t>
      </w:r>
    </w:p>
    <w:p w14:paraId="372852F5" w14:textId="77777777" w:rsidR="00F847E1" w:rsidRPr="00F847E1" w:rsidRDefault="00F847E1" w:rsidP="00F847E1">
      <w:r w:rsidRPr="00F847E1">
        <w:t>（3）填写个人工作经历时，从先到后依次填写，并注意核实起始时间;</w:t>
      </w:r>
    </w:p>
    <w:p w14:paraId="21034AE3" w14:textId="77777777" w:rsidR="00F847E1" w:rsidRPr="00F847E1" w:rsidRDefault="00F847E1" w:rsidP="00F847E1">
      <w:r w:rsidRPr="00F847E1">
        <w:t>（4）注册时请上传本人白底证件照。个人信息填写完成后，请上传与填写内容一致的身份证、学历证、学位证，如有相关证书，请</w:t>
      </w:r>
      <w:proofErr w:type="gramStart"/>
      <w:r w:rsidRPr="00F847E1">
        <w:t>一并上</w:t>
      </w:r>
      <w:proofErr w:type="gramEnd"/>
      <w:r w:rsidRPr="00F847E1">
        <w:t>传。</w:t>
      </w:r>
    </w:p>
    <w:p w14:paraId="165CB4B1" w14:textId="77777777" w:rsidR="00F847E1" w:rsidRPr="00F847E1" w:rsidRDefault="00F847E1" w:rsidP="00F847E1">
      <w:r w:rsidRPr="00F847E1">
        <w:t>（5）若因简历填写有误或者未上</w:t>
      </w:r>
      <w:proofErr w:type="gramStart"/>
      <w:r w:rsidRPr="00F847E1">
        <w:t>传个人</w:t>
      </w:r>
      <w:proofErr w:type="gramEnd"/>
      <w:r w:rsidRPr="00F847E1">
        <w:t>身份证、学历、职称等造成的资格审查不通过，后果由应聘者自行承担。</w:t>
      </w:r>
    </w:p>
    <w:p w14:paraId="7D8CB60D" w14:textId="77777777" w:rsidR="00F847E1" w:rsidRPr="00F847E1" w:rsidRDefault="00F847E1" w:rsidP="00F847E1">
      <w:r w:rsidRPr="00F847E1">
        <w:t>4.报名步骤指引：</w:t>
      </w:r>
    </w:p>
    <w:p w14:paraId="1A310311" w14:textId="77777777" w:rsidR="00F847E1" w:rsidRPr="00F847E1" w:rsidRDefault="00F847E1" w:rsidP="00F847E1">
      <w:r w:rsidRPr="00F847E1">
        <w:t>进入云端招聘平台——点击“社会招聘”页面寻找对应职位——点击“职位名称”查看职位信息——进入报名系统找到对应职位点击“报名”——注册个人信息——填写个人信息并根据岗位任职资格提交相关资格附件——完成报名。</w:t>
      </w:r>
    </w:p>
    <w:p w14:paraId="654F5DD8" w14:textId="77777777" w:rsidR="00F847E1" w:rsidRPr="00F847E1" w:rsidRDefault="00F847E1" w:rsidP="00F847E1">
      <w:r w:rsidRPr="00F847E1">
        <w:t>（二）资格审查</w:t>
      </w:r>
    </w:p>
    <w:p w14:paraId="30D009ED" w14:textId="77777777" w:rsidR="00F847E1" w:rsidRPr="00F847E1" w:rsidRDefault="00F847E1" w:rsidP="00F847E1">
      <w:r w:rsidRPr="00F847E1">
        <w:t>按照公布的招聘条件对报名人员进行资格审查，资格审查合格者原则按不低于1:3比例择优选择进入初试环节。未到达人数要求的，按照实际人数进入初试环节。</w:t>
      </w:r>
    </w:p>
    <w:p w14:paraId="38199680" w14:textId="77777777" w:rsidR="00F847E1" w:rsidRPr="00F847E1" w:rsidRDefault="00F847E1" w:rsidP="00F847E1">
      <w:r w:rsidRPr="00F847E1">
        <w:t>公司将通过贵阳产业发展控股集团有限公司云端招聘平台网站或以邮件、短信、电话方式通知，请应聘人员随时关注，确保手机畅通。由于无法联络导致应聘人员失去竞争资格的，责任由应聘人员自负。</w:t>
      </w:r>
    </w:p>
    <w:p w14:paraId="48AF7854" w14:textId="77777777" w:rsidR="00F847E1" w:rsidRPr="00F847E1" w:rsidRDefault="00F847E1" w:rsidP="00F847E1">
      <w:r w:rsidRPr="00F847E1">
        <w:t>资格审查工作贯穿于招聘工作全过程，如在招聘过程中发现应聘人员有违纪违规、材料不齐、提供虚假信息或不符合报考条件等情况的，无论在哪个环节发现，均随时取消其应聘资格，所造成的后果由应聘者自负。</w:t>
      </w:r>
    </w:p>
    <w:p w14:paraId="0EA80177" w14:textId="77777777" w:rsidR="00F847E1" w:rsidRPr="00F847E1" w:rsidRDefault="00F847E1" w:rsidP="00F847E1">
      <w:r w:rsidRPr="00F847E1">
        <w:t>（三）考试方式</w:t>
      </w:r>
    </w:p>
    <w:p w14:paraId="5E4CE8A0" w14:textId="77777777" w:rsidR="00F847E1" w:rsidRPr="00F847E1" w:rsidRDefault="00F847E1" w:rsidP="00F847E1">
      <w:r w:rsidRPr="00F847E1">
        <w:t>考试方式包括：初试、复试。</w:t>
      </w:r>
    </w:p>
    <w:p w14:paraId="47853D62" w14:textId="77777777" w:rsidR="00F847E1" w:rsidRPr="00F847E1" w:rsidRDefault="00F847E1" w:rsidP="00F847E1">
      <w:r w:rsidRPr="00F847E1">
        <w:t>1.初试以面试的形式进行，总分100分，时间和地点将通过电话方式通知。</w:t>
      </w:r>
    </w:p>
    <w:p w14:paraId="5D90AAB9" w14:textId="77777777" w:rsidR="00F847E1" w:rsidRPr="00F847E1" w:rsidRDefault="00F847E1" w:rsidP="00F847E1">
      <w:r w:rsidRPr="00F847E1">
        <w:t>初试考察应聘人员所需岗位专业能力、综合知识。初试分数按百分制计算。</w:t>
      </w:r>
    </w:p>
    <w:p w14:paraId="11F2580C" w14:textId="77777777" w:rsidR="00F847E1" w:rsidRPr="00F847E1" w:rsidRDefault="00F847E1" w:rsidP="00F847E1">
      <w:r w:rsidRPr="00F847E1">
        <w:t>2.复试总分100分，通过初试的人员，复试时间和地点将通过电话方式通知。</w:t>
      </w:r>
    </w:p>
    <w:p w14:paraId="192879DC" w14:textId="77777777" w:rsidR="00F847E1" w:rsidRPr="00F847E1" w:rsidRDefault="00F847E1" w:rsidP="00F847E1">
      <w:r w:rsidRPr="00F847E1">
        <w:t>复试考察应聘人员的逻辑、系统思维、解决问题能力、组织领导能力、应变能力等。复试分数按百分制计算，取各面试</w:t>
      </w:r>
      <w:proofErr w:type="gramStart"/>
      <w:r w:rsidRPr="00F847E1">
        <w:t>官平均</w:t>
      </w:r>
      <w:proofErr w:type="gramEnd"/>
      <w:r w:rsidRPr="00F847E1">
        <w:t>分数，复试分数达到80分及以上的推荐录用，按成绩由高到低排序，并根据招聘职位计划数和面试成绩从高</w:t>
      </w:r>
      <w:proofErr w:type="gramStart"/>
      <w:r w:rsidRPr="00F847E1">
        <w:t>到低按</w:t>
      </w:r>
      <w:proofErr w:type="gramEnd"/>
      <w:r w:rsidRPr="00F847E1">
        <w:t>1:1的比例确定体检人员。</w:t>
      </w:r>
    </w:p>
    <w:p w14:paraId="40D7BAEC" w14:textId="77777777" w:rsidR="00F847E1" w:rsidRPr="00F847E1" w:rsidRDefault="00F847E1" w:rsidP="00F847E1">
      <w:r w:rsidRPr="00F847E1">
        <w:t>进入复试的应聘人员，需提供岗位要求的身份证、学历、学位和资质证书原件备查。</w:t>
      </w:r>
    </w:p>
    <w:p w14:paraId="2F2ACCF2" w14:textId="77777777" w:rsidR="00F847E1" w:rsidRPr="00F847E1" w:rsidRDefault="00F847E1" w:rsidP="00F847E1">
      <w:r w:rsidRPr="00F847E1">
        <w:t>进入复试但未被录用的人员，达到</w:t>
      </w:r>
      <w:proofErr w:type="gramStart"/>
      <w:r w:rsidRPr="00F847E1">
        <w:t>该岗位</w:t>
      </w:r>
      <w:proofErr w:type="gramEnd"/>
      <w:r w:rsidRPr="00F847E1">
        <w:t>储备条件的，将纳入公司人才储备库中，</w:t>
      </w:r>
      <w:proofErr w:type="gramStart"/>
      <w:r w:rsidRPr="00F847E1">
        <w:t>该岗位拟</w:t>
      </w:r>
      <w:proofErr w:type="gramEnd"/>
      <w:r w:rsidRPr="00F847E1">
        <w:t>录用人员主动放弃时可择优递补，</w:t>
      </w:r>
      <w:proofErr w:type="gramStart"/>
      <w:r w:rsidRPr="00F847E1">
        <w:t>或补岗招聘</w:t>
      </w:r>
      <w:proofErr w:type="gramEnd"/>
      <w:r w:rsidRPr="00F847E1">
        <w:t>时可择优选择。</w:t>
      </w:r>
    </w:p>
    <w:p w14:paraId="18053842" w14:textId="77777777" w:rsidR="00F847E1" w:rsidRPr="00F847E1" w:rsidRDefault="00F847E1" w:rsidP="00F847E1">
      <w:r w:rsidRPr="00F847E1">
        <w:t>（四）体检</w:t>
      </w:r>
    </w:p>
    <w:p w14:paraId="1B4BF560" w14:textId="77777777" w:rsidR="00F847E1" w:rsidRPr="00F847E1" w:rsidRDefault="00F847E1" w:rsidP="00F847E1">
      <w:r w:rsidRPr="00F847E1">
        <w:t>复试结果符合要求的人员进入体检环节，应在规定时间内到三甲医院进行体检，体检结果须为“合格”，体检费用由应聘人员自理。</w:t>
      </w:r>
    </w:p>
    <w:p w14:paraId="4C111C98" w14:textId="77777777" w:rsidR="00F847E1" w:rsidRPr="00F847E1" w:rsidRDefault="00F847E1" w:rsidP="00F847E1">
      <w:r w:rsidRPr="00F847E1">
        <w:lastRenderedPageBreak/>
        <w:t>根据体检结果，若应聘人员身体条件不能正常履行招聘岗位职责的，将取消拟聘用资格，根据复试分数排名情况择优递补。</w:t>
      </w:r>
    </w:p>
    <w:p w14:paraId="4782E050" w14:textId="77777777" w:rsidR="00F847E1" w:rsidRPr="00F847E1" w:rsidRDefault="00F847E1" w:rsidP="00F847E1">
      <w:r w:rsidRPr="00F847E1">
        <w:t>（五）背景调查</w:t>
      </w:r>
    </w:p>
    <w:p w14:paraId="02E448E3" w14:textId="77777777" w:rsidR="00F847E1" w:rsidRPr="00F847E1" w:rsidRDefault="00F847E1" w:rsidP="00F847E1">
      <w:r w:rsidRPr="00F847E1">
        <w:t>体检合格的应聘人员确定为背景调查对象。调查内容主要包括应聘人员政治思想、道德品质、能力素质、学习和工作表现、遵纪守法、廉洁自律等，需提供无犯罪记录证明、个人征信报告及近三年的工作单位人力及直属上级联系方式用于开展背景调查。本款所述材料没有异常后方可进入下一环节，背景调查或延伸考察不合格的，取消进入下一环节资格。</w:t>
      </w:r>
    </w:p>
    <w:p w14:paraId="0ACCEE8E" w14:textId="77777777" w:rsidR="00F847E1" w:rsidRPr="00F847E1" w:rsidRDefault="00F847E1" w:rsidP="00F847E1">
      <w:r w:rsidRPr="00F847E1">
        <w:t>五、录用</w:t>
      </w:r>
    </w:p>
    <w:p w14:paraId="72E87901" w14:textId="77777777" w:rsidR="00F847E1" w:rsidRPr="00F847E1" w:rsidRDefault="00F847E1" w:rsidP="00F847E1">
      <w:r w:rsidRPr="00F847E1">
        <w:t>（一）公司会议研究决定</w:t>
      </w:r>
    </w:p>
    <w:p w14:paraId="5B770DC5" w14:textId="77777777" w:rsidR="00F847E1" w:rsidRPr="00F847E1" w:rsidRDefault="00F847E1" w:rsidP="00F847E1">
      <w:r w:rsidRPr="00F847E1">
        <w:t>通过初试、复试、体检及考察合格的人员，经公司会议批准同意，确定为拟聘人员。</w:t>
      </w:r>
    </w:p>
    <w:p w14:paraId="01581736" w14:textId="77777777" w:rsidR="00F847E1" w:rsidRPr="00F847E1" w:rsidRDefault="00F847E1" w:rsidP="00F847E1">
      <w:r w:rsidRPr="00F847E1">
        <w:t>（二）公示</w:t>
      </w:r>
    </w:p>
    <w:p w14:paraId="2B7F2186" w14:textId="77777777" w:rsidR="00F847E1" w:rsidRPr="00F847E1" w:rsidRDefault="00F847E1" w:rsidP="00F847E1">
      <w:r w:rsidRPr="00F847E1">
        <w:t>经公司会议批准同意的拟聘人员在公司信息公开栏上（网址：https://gytzkg.com/17/）进行为期5个工作日的公示。</w:t>
      </w:r>
    </w:p>
    <w:p w14:paraId="4735E048" w14:textId="77777777" w:rsidR="00F847E1" w:rsidRPr="00F847E1" w:rsidRDefault="00F847E1" w:rsidP="00F847E1">
      <w:r w:rsidRPr="00F847E1">
        <w:t>公示期间查实有严重问题影响聘用的，取消聘用资格。一时难以查实的，暂缓聘用，待查实并做出结论后再决定是否聘用。</w:t>
      </w:r>
    </w:p>
    <w:p w14:paraId="78E9FDE3" w14:textId="77777777" w:rsidR="00F847E1" w:rsidRPr="00F847E1" w:rsidRDefault="00F847E1" w:rsidP="00F847E1">
      <w:r w:rsidRPr="00F847E1">
        <w:t>（三）聘用及薪酬待遇</w:t>
      </w:r>
    </w:p>
    <w:p w14:paraId="43BDD9D0" w14:textId="77777777" w:rsidR="00F847E1" w:rsidRPr="00F847E1" w:rsidRDefault="00F847E1" w:rsidP="00F847E1">
      <w:r w:rsidRPr="00F847E1">
        <w:t>贵州数城工程管理服务有限公司贵安</w:t>
      </w:r>
      <w:proofErr w:type="gramStart"/>
      <w:r w:rsidRPr="00F847E1">
        <w:t>新区酒店</w:t>
      </w:r>
      <w:proofErr w:type="gramEnd"/>
      <w:r w:rsidRPr="00F847E1">
        <w:t>管理分公司按劳动用工管理有关规定和程序与拟聘人员签订劳动合同或聘任协议，明确双方权利义务，并按规定约定试用期。试用期满后经考核合格者正式聘用，不合格者解聘。并根据贵州数城工程管理服务有限公司贵安</w:t>
      </w:r>
      <w:proofErr w:type="gramStart"/>
      <w:r w:rsidRPr="00F847E1">
        <w:t>新区酒店</w:t>
      </w:r>
      <w:proofErr w:type="gramEnd"/>
      <w:r w:rsidRPr="00F847E1">
        <w:t>管理分公司薪酬管理办法对聘用人员确定待遇。如</w:t>
      </w:r>
      <w:proofErr w:type="gramStart"/>
      <w:r w:rsidRPr="00F847E1">
        <w:t>遇政策</w:t>
      </w:r>
      <w:proofErr w:type="gramEnd"/>
      <w:r w:rsidRPr="00F847E1">
        <w:t>变化需调整有关待遇，以变化后的政策为准。</w:t>
      </w:r>
    </w:p>
    <w:p w14:paraId="6559CD36" w14:textId="77777777" w:rsidR="00F847E1" w:rsidRPr="00F847E1" w:rsidRDefault="00F847E1" w:rsidP="00F847E1">
      <w:r w:rsidRPr="00F847E1">
        <w:t>工作地点：贵阳贵安新区</w:t>
      </w:r>
    </w:p>
    <w:p w14:paraId="412289DA" w14:textId="77777777" w:rsidR="00F847E1" w:rsidRPr="00F847E1" w:rsidRDefault="00F847E1" w:rsidP="00F847E1">
      <w:r w:rsidRPr="00F847E1">
        <w:t>六、注意事项</w:t>
      </w:r>
    </w:p>
    <w:p w14:paraId="650F45FC" w14:textId="77777777" w:rsidR="00F847E1" w:rsidRPr="00F847E1" w:rsidRDefault="00F847E1" w:rsidP="00F847E1">
      <w:r w:rsidRPr="00F847E1">
        <w:t>（一）在招聘过程中，进入下一环节人员及相关安排将通过邮件、短信或电话方式通知，请应聘人员随时关注，因未阅读、误读通知信息，或联系电话无法有效接通等自身原因造成无法参加招聘的，后果由应聘人员自行承担。未进入下一环节的人员不再另行通知。</w:t>
      </w:r>
    </w:p>
    <w:p w14:paraId="15FCD3EE" w14:textId="77777777" w:rsidR="00F847E1" w:rsidRPr="00F847E1" w:rsidRDefault="00F847E1" w:rsidP="00F847E1">
      <w:r w:rsidRPr="00F847E1">
        <w:t>（二）本公告报名网址是报名的唯一网址，凡通过其他链接网站投递的报名信息无效。请选择以下网站查看公告及相关信息。因查看其他网站转载信息造成的应聘失误，由应聘人员自行负责;</w:t>
      </w:r>
    </w:p>
    <w:p w14:paraId="1F5AFCD9" w14:textId="77777777" w:rsidR="00F847E1" w:rsidRPr="00F847E1" w:rsidRDefault="00F847E1" w:rsidP="00F847E1">
      <w:r w:rsidRPr="00F847E1">
        <w:t>（三）未在规定时间内按要求参加初试、复试、背景调查、体检、报到、签订劳动合同等情况的，一律视为自动放弃。</w:t>
      </w:r>
    </w:p>
    <w:p w14:paraId="00A2CAD5" w14:textId="77777777" w:rsidR="00F847E1" w:rsidRPr="00F847E1" w:rsidRDefault="00F847E1" w:rsidP="00F847E1">
      <w:r w:rsidRPr="00F847E1">
        <w:t>（四）招聘工作全程接受社会各界监督。工作人员和报考人员要严格遵守有关的规章制度，如有违反或弄虚作假的，一经查实，将按照相关纪律规定处理。</w:t>
      </w:r>
    </w:p>
    <w:p w14:paraId="004BF120" w14:textId="77777777" w:rsidR="00F847E1" w:rsidRPr="00F847E1" w:rsidRDefault="00F847E1" w:rsidP="00F847E1">
      <w:r w:rsidRPr="00F847E1">
        <w:t>七、其他事项</w:t>
      </w:r>
    </w:p>
    <w:p w14:paraId="7C6DFE63" w14:textId="77777777" w:rsidR="00F847E1" w:rsidRPr="00F847E1" w:rsidRDefault="00F847E1" w:rsidP="00F847E1">
      <w:r w:rsidRPr="00F847E1">
        <w:t>（一）初试、复试具体开展时间、地点另行通知;</w:t>
      </w:r>
    </w:p>
    <w:p w14:paraId="22C51649" w14:textId="77777777" w:rsidR="00F847E1" w:rsidRPr="00F847E1" w:rsidRDefault="00F847E1" w:rsidP="00F847E1">
      <w:r w:rsidRPr="00F847E1">
        <w:t>（二）应聘人员应对提供的信息和材料的真实性、准确性、完整性负责;对编造虚假信息的，一经查实，取消有关资格;</w:t>
      </w:r>
    </w:p>
    <w:p w14:paraId="7DF4B553" w14:textId="77777777" w:rsidR="00F847E1" w:rsidRPr="00F847E1" w:rsidRDefault="00F847E1" w:rsidP="00F847E1">
      <w:r w:rsidRPr="00F847E1">
        <w:t>（三）本公告由贵州数城工程管理服务有限公司贵安</w:t>
      </w:r>
      <w:proofErr w:type="gramStart"/>
      <w:r w:rsidRPr="00F847E1">
        <w:t>新区酒店</w:t>
      </w:r>
      <w:proofErr w:type="gramEnd"/>
      <w:r w:rsidRPr="00F847E1">
        <w:t>管理分公司保留最终解释权。</w:t>
      </w:r>
    </w:p>
    <w:p w14:paraId="2FDD23F2" w14:textId="77777777" w:rsidR="00F847E1" w:rsidRPr="00F847E1" w:rsidRDefault="00F847E1" w:rsidP="00F847E1">
      <w:r w:rsidRPr="00F847E1">
        <w:t>八、联系及监督方式</w:t>
      </w:r>
    </w:p>
    <w:p w14:paraId="51B8B8E1" w14:textId="77777777" w:rsidR="00F847E1" w:rsidRPr="00F847E1" w:rsidRDefault="00F847E1" w:rsidP="00F847E1">
      <w:r w:rsidRPr="00F847E1">
        <w:t>贵州数城工程管理服务有限公司贵安</w:t>
      </w:r>
      <w:proofErr w:type="gramStart"/>
      <w:r w:rsidRPr="00F847E1">
        <w:t>新区酒店</w:t>
      </w:r>
      <w:proofErr w:type="gramEnd"/>
      <w:r w:rsidRPr="00F847E1">
        <w:t>管理分公司邮箱：2872428311@qq.com</w:t>
      </w:r>
    </w:p>
    <w:p w14:paraId="369971E5" w14:textId="77777777" w:rsidR="00F847E1" w:rsidRPr="00F847E1" w:rsidRDefault="00F847E1" w:rsidP="00F847E1">
      <w:r w:rsidRPr="00F847E1">
        <w:t>应聘咨询电话：13258285104，易老师</w:t>
      </w:r>
    </w:p>
    <w:p w14:paraId="37B33615" w14:textId="77777777" w:rsidR="00F847E1" w:rsidRPr="00F847E1" w:rsidRDefault="00F847E1" w:rsidP="00F847E1">
      <w:r w:rsidRPr="00F847E1">
        <w:t>（工作时间：工作日9:00-12:00，13:00-17:00）</w:t>
      </w:r>
    </w:p>
    <w:p w14:paraId="712E9FF0" w14:textId="77777777" w:rsidR="00F847E1" w:rsidRPr="00F847E1" w:rsidRDefault="00F847E1" w:rsidP="00F847E1"/>
    <w:p w14:paraId="24BAB200" w14:textId="77777777" w:rsidR="00F847E1" w:rsidRPr="00F847E1" w:rsidRDefault="00F847E1" w:rsidP="00F847E1"/>
    <w:p w14:paraId="294B6E90" w14:textId="77777777" w:rsidR="00F847E1" w:rsidRPr="00F847E1" w:rsidRDefault="00F847E1" w:rsidP="00F847E1"/>
    <w:p w14:paraId="6DF6E61F" w14:textId="77777777" w:rsidR="00DB5737" w:rsidRPr="00F847E1" w:rsidRDefault="00DB5737">
      <w:pPr>
        <w:rPr>
          <w:rFonts w:hint="eastAsia"/>
        </w:rPr>
      </w:pPr>
    </w:p>
    <w:sectPr w:rsidR="00DB5737" w:rsidRPr="00F84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4504"/>
    <w:rsid w:val="00743C0F"/>
    <w:rsid w:val="00DB5737"/>
    <w:rsid w:val="00DE7653"/>
    <w:rsid w:val="00E64504"/>
    <w:rsid w:val="00ED0B66"/>
    <w:rsid w:val="00F8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0A814-FDAD-4C89-87AC-6B09237B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450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450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450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450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450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450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450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50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450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50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450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450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4504"/>
    <w:rPr>
      <w:rFonts w:cstheme="majorBidi"/>
      <w:color w:val="0F4761" w:themeColor="accent1" w:themeShade="BF"/>
      <w:sz w:val="28"/>
      <w:szCs w:val="28"/>
    </w:rPr>
  </w:style>
  <w:style w:type="character" w:customStyle="1" w:styleId="50">
    <w:name w:val="标题 5 字符"/>
    <w:basedOn w:val="a0"/>
    <w:link w:val="5"/>
    <w:uiPriority w:val="9"/>
    <w:semiHidden/>
    <w:rsid w:val="00E64504"/>
    <w:rPr>
      <w:rFonts w:cstheme="majorBidi"/>
      <w:color w:val="0F4761" w:themeColor="accent1" w:themeShade="BF"/>
      <w:sz w:val="24"/>
      <w:szCs w:val="24"/>
    </w:rPr>
  </w:style>
  <w:style w:type="character" w:customStyle="1" w:styleId="60">
    <w:name w:val="标题 6 字符"/>
    <w:basedOn w:val="a0"/>
    <w:link w:val="6"/>
    <w:uiPriority w:val="9"/>
    <w:semiHidden/>
    <w:rsid w:val="00E64504"/>
    <w:rPr>
      <w:rFonts w:cstheme="majorBidi"/>
      <w:b/>
      <w:bCs/>
      <w:color w:val="0F4761" w:themeColor="accent1" w:themeShade="BF"/>
    </w:rPr>
  </w:style>
  <w:style w:type="character" w:customStyle="1" w:styleId="70">
    <w:name w:val="标题 7 字符"/>
    <w:basedOn w:val="a0"/>
    <w:link w:val="7"/>
    <w:uiPriority w:val="9"/>
    <w:semiHidden/>
    <w:rsid w:val="00E64504"/>
    <w:rPr>
      <w:rFonts w:cstheme="majorBidi"/>
      <w:b/>
      <w:bCs/>
      <w:color w:val="595959" w:themeColor="text1" w:themeTint="A6"/>
    </w:rPr>
  </w:style>
  <w:style w:type="character" w:customStyle="1" w:styleId="80">
    <w:name w:val="标题 8 字符"/>
    <w:basedOn w:val="a0"/>
    <w:link w:val="8"/>
    <w:uiPriority w:val="9"/>
    <w:semiHidden/>
    <w:rsid w:val="00E64504"/>
    <w:rPr>
      <w:rFonts w:cstheme="majorBidi"/>
      <w:color w:val="595959" w:themeColor="text1" w:themeTint="A6"/>
    </w:rPr>
  </w:style>
  <w:style w:type="character" w:customStyle="1" w:styleId="90">
    <w:name w:val="标题 9 字符"/>
    <w:basedOn w:val="a0"/>
    <w:link w:val="9"/>
    <w:uiPriority w:val="9"/>
    <w:semiHidden/>
    <w:rsid w:val="00E64504"/>
    <w:rPr>
      <w:rFonts w:eastAsiaTheme="majorEastAsia" w:cstheme="majorBidi"/>
      <w:color w:val="595959" w:themeColor="text1" w:themeTint="A6"/>
    </w:rPr>
  </w:style>
  <w:style w:type="paragraph" w:styleId="a3">
    <w:name w:val="Title"/>
    <w:basedOn w:val="a"/>
    <w:next w:val="a"/>
    <w:link w:val="a4"/>
    <w:uiPriority w:val="10"/>
    <w:qFormat/>
    <w:rsid w:val="00E645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5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504"/>
    <w:pPr>
      <w:spacing w:before="160" w:after="160"/>
      <w:jc w:val="center"/>
    </w:pPr>
    <w:rPr>
      <w:i/>
      <w:iCs/>
      <w:color w:val="404040" w:themeColor="text1" w:themeTint="BF"/>
    </w:rPr>
  </w:style>
  <w:style w:type="character" w:customStyle="1" w:styleId="a8">
    <w:name w:val="引用 字符"/>
    <w:basedOn w:val="a0"/>
    <w:link w:val="a7"/>
    <w:uiPriority w:val="29"/>
    <w:rsid w:val="00E64504"/>
    <w:rPr>
      <w:i/>
      <w:iCs/>
      <w:color w:val="404040" w:themeColor="text1" w:themeTint="BF"/>
    </w:rPr>
  </w:style>
  <w:style w:type="paragraph" w:styleId="a9">
    <w:name w:val="List Paragraph"/>
    <w:basedOn w:val="a"/>
    <w:uiPriority w:val="34"/>
    <w:qFormat/>
    <w:rsid w:val="00E64504"/>
    <w:pPr>
      <w:ind w:left="720"/>
      <w:contextualSpacing/>
    </w:pPr>
  </w:style>
  <w:style w:type="character" w:styleId="aa">
    <w:name w:val="Intense Emphasis"/>
    <w:basedOn w:val="a0"/>
    <w:uiPriority w:val="21"/>
    <w:qFormat/>
    <w:rsid w:val="00E64504"/>
    <w:rPr>
      <w:i/>
      <w:iCs/>
      <w:color w:val="0F4761" w:themeColor="accent1" w:themeShade="BF"/>
    </w:rPr>
  </w:style>
  <w:style w:type="paragraph" w:styleId="ab">
    <w:name w:val="Intense Quote"/>
    <w:basedOn w:val="a"/>
    <w:next w:val="a"/>
    <w:link w:val="ac"/>
    <w:uiPriority w:val="30"/>
    <w:qFormat/>
    <w:rsid w:val="00E64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4504"/>
    <w:rPr>
      <w:i/>
      <w:iCs/>
      <w:color w:val="0F4761" w:themeColor="accent1" w:themeShade="BF"/>
    </w:rPr>
  </w:style>
  <w:style w:type="character" w:styleId="ad">
    <w:name w:val="Intense Reference"/>
    <w:basedOn w:val="a0"/>
    <w:uiPriority w:val="32"/>
    <w:qFormat/>
    <w:rsid w:val="00E64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509">
      <w:bodyDiv w:val="1"/>
      <w:marLeft w:val="0"/>
      <w:marRight w:val="0"/>
      <w:marTop w:val="0"/>
      <w:marBottom w:val="0"/>
      <w:divBdr>
        <w:top w:val="none" w:sz="0" w:space="0" w:color="auto"/>
        <w:left w:val="none" w:sz="0" w:space="0" w:color="auto"/>
        <w:bottom w:val="none" w:sz="0" w:space="0" w:color="auto"/>
        <w:right w:val="none" w:sz="0" w:space="0" w:color="auto"/>
      </w:divBdr>
    </w:div>
    <w:div w:id="18594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wz</cp:lastModifiedBy>
  <cp:revision>2</cp:revision>
  <dcterms:created xsi:type="dcterms:W3CDTF">2025-07-17T01:29:00Z</dcterms:created>
  <dcterms:modified xsi:type="dcterms:W3CDTF">2025-07-17T01:30:00Z</dcterms:modified>
</cp:coreProperties>
</file>