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F04E">
      <w:pPr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Style w:val="4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9055FBC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  <w:t>诚信考试承诺书</w:t>
      </w:r>
    </w:p>
    <w:p w14:paraId="4B8573E4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</w:p>
    <w:p w14:paraId="04A38FCA">
      <w:pPr>
        <w:wordWrap w:val="0"/>
        <w:spacing w:line="54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本人郑重承诺：</w:t>
      </w:r>
    </w:p>
    <w:p w14:paraId="43AB374D">
      <w:pPr>
        <w:wordWrap w:val="0"/>
        <w:spacing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时我所填写的姓名、性别、出生年月、身份证号、学历、专业、毕业时间、工作单位、联系电话等基本信息真实可靠，所选考试科目、级别、职位等相关信息准确无误，档案号正确唯一（指参加滚动考试的老考生），提供的学历证书、资格证书等有关证件真实有效。如因填报的各项信息有误影响考试及考试结果的使用，由本人负责。考试时自觉遵守《四川省人事考试违规违纪行为处理办法（试行）》、《公务员录用考试违纪违规行为处理办法（试行）》（中华人民共和国人力资源和社会保障部令第4号）、《四川省考试考务工作细则》和《四川省人事考试违规违纪行为处理办法》中的有关规定，自觉遵守考场纪律和考场规则，服从考务工作人员和监考老师安排。考试时凭本人准考证和正式有效居民身份证原件（不含过期身份证、旧版临时身份证、学生证和驾驶证等证件）参加考试。本人已周知《四川省人事考试违规违纪行为处理办法（试行）》，认同并遵守试卷代码异常及雷同试卷认定和处理的相关规定，承担相关责任。以上承诺本人将严格遵守，如有违反，本人愿意承担一切后果，并自愿接受有关部门的处理。</w:t>
      </w:r>
    </w:p>
    <w:p w14:paraId="270EF0BC">
      <w:pPr>
        <w:wordWrap w:val="0"/>
        <w:spacing w:line="54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6155810">
      <w:pPr>
        <w:wordWrap w:val="0"/>
        <w:spacing w:line="540" w:lineRule="exact"/>
        <w:ind w:firstLine="3840" w:firstLineChars="1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考生姓名：</w:t>
      </w:r>
    </w:p>
    <w:p w14:paraId="60B59B73"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年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B255A"/>
    <w:rsid w:val="3FDB255A"/>
    <w:rsid w:val="7FDFA4D4"/>
    <w:rsid w:val="FFFF6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2025-07-18T17:16:00Z</dcterms:created>
  <dc:creator>ht706</dc:creator>
  <cp:lastModifiedBy>ht706</cp:lastModifiedBy>
  <dcterms:modified xsi:type="dcterms:W3CDTF">2025-07-18T09:20:39Z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AE5273EBDBF6A18A67A17968AFBD0B07_43</vt:lpwstr>
  </property>
</Properties>
</file>