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E1" w:rsidRDefault="00A0754A">
      <w:pPr>
        <w:rPr>
          <w:color w:val="000000" w:themeColor="text1"/>
        </w:rPr>
      </w:pPr>
      <w:bookmarkStart w:id="0" w:name="_GoBack"/>
      <w:bookmarkEnd w:id="0"/>
      <w:r>
        <w:rPr>
          <w:rStyle w:val="NormalCharacter"/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Style w:val="NormalCharacter"/>
          <w:rFonts w:ascii="仿宋" w:eastAsia="仿宋" w:hAnsi="仿宋" w:hint="eastAsia"/>
          <w:color w:val="000000" w:themeColor="text1"/>
          <w:sz w:val="32"/>
          <w:szCs w:val="32"/>
        </w:rPr>
        <w:t>附件一</w:t>
      </w:r>
      <w:r>
        <w:rPr>
          <w:rStyle w:val="NormalCharacter"/>
          <w:rFonts w:ascii="仿宋" w:eastAsia="仿宋" w:hAnsi="仿宋"/>
          <w:color w:val="000000" w:themeColor="text1"/>
          <w:sz w:val="32"/>
          <w:szCs w:val="32"/>
        </w:rPr>
        <w:t xml:space="preserve">                  </w:t>
      </w:r>
    </w:p>
    <w:tbl>
      <w:tblPr>
        <w:tblpPr w:leftFromText="180" w:rightFromText="180" w:vertAnchor="text" w:horzAnchor="page" w:tblpX="1537" w:tblpY="136"/>
        <w:tblOverlap w:val="never"/>
        <w:tblW w:w="9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96"/>
        <w:gridCol w:w="515"/>
        <w:gridCol w:w="781"/>
        <w:gridCol w:w="546"/>
        <w:gridCol w:w="750"/>
        <w:gridCol w:w="52"/>
        <w:gridCol w:w="284"/>
        <w:gridCol w:w="286"/>
        <w:gridCol w:w="674"/>
        <w:gridCol w:w="316"/>
        <w:gridCol w:w="2280"/>
      </w:tblGrid>
      <w:tr w:rsidR="00800BE1">
        <w:trPr>
          <w:trHeight w:val="698"/>
        </w:trPr>
        <w:tc>
          <w:tcPr>
            <w:tcW w:w="90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t>报名登记表</w:t>
            </w:r>
          </w:p>
        </w:tc>
      </w:tr>
      <w:tr w:rsidR="00800BE1">
        <w:trPr>
          <w:trHeight w:val="420"/>
        </w:trPr>
        <w:tc>
          <w:tcPr>
            <w:tcW w:w="90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报名岗位：</w:t>
            </w:r>
          </w:p>
        </w:tc>
      </w:tr>
      <w:tr w:rsidR="00800BE1">
        <w:trPr>
          <w:trHeight w:val="818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800BE1">
        <w:trPr>
          <w:trHeight w:val="709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val="6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身高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健康状况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tabs>
                <w:tab w:val="left" w:pos="312"/>
              </w:tabs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ab/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tabs>
                <w:tab w:val="left" w:pos="312"/>
              </w:tabs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tabs>
                <w:tab w:val="left" w:pos="312"/>
              </w:tabs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val="698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户口所在地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现居住地址</w:t>
            </w:r>
          </w:p>
        </w:tc>
        <w:tc>
          <w:tcPr>
            <w:tcW w:w="2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val="73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所学专业</w:t>
            </w: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毕业院校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val="842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称谓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工作单位及职务</w:t>
            </w:r>
          </w:p>
        </w:tc>
      </w:tr>
      <w:tr w:rsidR="00800BE1">
        <w:trPr>
          <w:trHeight w:hRule="exact" w:val="567"/>
        </w:trPr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hRule="exact" w:val="567"/>
        </w:trPr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/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/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/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/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hRule="exact" w:val="567"/>
        </w:trPr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hRule="exact" w:val="567"/>
        </w:trPr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hRule="exact" w:val="567"/>
        </w:trPr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val="185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与应聘岗位相关的实践经历</w:t>
            </w:r>
          </w:p>
        </w:tc>
        <w:tc>
          <w:tcPr>
            <w:tcW w:w="7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val="776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工作简历（学习、工作经历）</w:t>
            </w:r>
          </w:p>
        </w:tc>
        <w:tc>
          <w:tcPr>
            <w:tcW w:w="7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800BE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00BE1">
        <w:trPr>
          <w:trHeight w:val="1485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0BE1" w:rsidRDefault="00A0754A">
            <w:pPr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本人承诺填写的信息及提供的材料均合法、真实、有效，符合应聘岗位所需的资格条件。如有弄虚作假或填写失实、失误，承诺自动放弃考试或录取聘用资格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应聘人签名：</w:t>
            </w:r>
            <w:r>
              <w:rPr>
                <w:rStyle w:val="font11"/>
                <w:rFonts w:eastAsia="仿宋"/>
                <w:lang w:bidi="ar"/>
              </w:rPr>
              <w:t xml:space="preserve">       </w:t>
            </w:r>
            <w:r>
              <w:rPr>
                <w:rStyle w:val="font11"/>
                <w:rFonts w:eastAsia="仿宋" w:hint="eastAsia"/>
                <w:lang w:bidi="ar"/>
              </w:rPr>
              <w:t xml:space="preserve">   </w:t>
            </w:r>
            <w:r>
              <w:rPr>
                <w:rStyle w:val="font01"/>
                <w:rFonts w:eastAsia="仿宋"/>
                <w:lang w:bidi="ar"/>
              </w:rPr>
              <w:t xml:space="preserve"> </w:t>
            </w:r>
            <w:r>
              <w:rPr>
                <w:rStyle w:val="font01"/>
                <w:rFonts w:eastAsia="仿宋" w:hint="eastAsia"/>
                <w:lang w:bidi="ar"/>
              </w:rPr>
              <w:t>联系电话：</w:t>
            </w:r>
            <w:r>
              <w:rPr>
                <w:rStyle w:val="font01"/>
                <w:rFonts w:eastAsia="仿宋"/>
                <w:u w:val="single"/>
                <w:lang w:bidi="ar"/>
              </w:rPr>
              <w:t xml:space="preserve">  </w:t>
            </w:r>
            <w:r>
              <w:rPr>
                <w:rStyle w:val="font21"/>
                <w:rFonts w:hint="default"/>
                <w:u w:val="single"/>
                <w:lang w:bidi="ar"/>
              </w:rPr>
              <w:t xml:space="preserve">    </w:t>
            </w:r>
            <w:r>
              <w:rPr>
                <w:rStyle w:val="font01"/>
                <w:rFonts w:eastAsia="仿宋"/>
                <w:u w:val="single"/>
                <w:lang w:bidi="ar"/>
              </w:rPr>
              <w:t xml:space="preserve"> </w:t>
            </w:r>
            <w:r>
              <w:rPr>
                <w:rStyle w:val="font21"/>
                <w:rFonts w:hint="default"/>
                <w:u w:val="single"/>
                <w:lang w:bidi="ar"/>
              </w:rPr>
              <w:t xml:space="preserve">    </w:t>
            </w:r>
            <w:r>
              <w:rPr>
                <w:rStyle w:val="font21"/>
                <w:rFonts w:hint="default"/>
                <w:lang w:bidi="ar"/>
              </w:rPr>
              <w:t xml:space="preserve">   </w:t>
            </w:r>
            <w:r>
              <w:rPr>
                <w:rStyle w:val="font21"/>
                <w:rFonts w:hint="default"/>
                <w:lang w:bidi="ar"/>
              </w:rPr>
              <w:t xml:space="preserve">      </w:t>
            </w:r>
            <w:r>
              <w:rPr>
                <w:rStyle w:val="font21"/>
                <w:rFonts w:hint="default"/>
                <w:lang w:bidi="ar"/>
              </w:rPr>
              <w:t>年</w:t>
            </w:r>
            <w:r>
              <w:rPr>
                <w:rStyle w:val="font01"/>
                <w:rFonts w:eastAsia="仿宋"/>
                <w:lang w:bidi="ar"/>
              </w:rPr>
              <w:t xml:space="preserve">   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01"/>
                <w:rFonts w:eastAsia="仿宋"/>
                <w:lang w:bidi="ar"/>
              </w:rPr>
              <w:t xml:space="preserve">   </w:t>
            </w:r>
            <w:r>
              <w:rPr>
                <w:rStyle w:val="font21"/>
                <w:rFonts w:hint="default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 </w:t>
            </w:r>
          </w:p>
        </w:tc>
      </w:tr>
    </w:tbl>
    <w:p w:rsidR="00800BE1" w:rsidRDefault="00800BE1">
      <w:pPr>
        <w:rPr>
          <w:color w:val="000000" w:themeColor="text1"/>
        </w:rPr>
      </w:pPr>
    </w:p>
    <w:sectPr w:rsidR="00800B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4A" w:rsidRDefault="00A0754A">
      <w:r>
        <w:separator/>
      </w:r>
    </w:p>
  </w:endnote>
  <w:endnote w:type="continuationSeparator" w:id="0">
    <w:p w:rsidR="00A0754A" w:rsidRDefault="00A0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E1" w:rsidRDefault="00800BE1">
    <w:pPr>
      <w:pStyle w:val="a7"/>
      <w:framePr w:wrap="around" w:hAnchor="text" w:xAlign="center" w:y="1"/>
      <w:rPr>
        <w:rStyle w:val="PageNumber"/>
        <w:sz w:val="18"/>
        <w:szCs w:val="18"/>
      </w:rPr>
    </w:pPr>
  </w:p>
  <w:p w:rsidR="00800BE1" w:rsidRDefault="00800BE1">
    <w:pPr>
      <w:pStyle w:val="a7"/>
      <w:rPr>
        <w:rStyle w:val="NormalCharacter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E1" w:rsidRDefault="00800BE1">
    <w:pPr>
      <w:pStyle w:val="a7"/>
      <w:framePr w:wrap="around" w:hAnchor="text" w:xAlign="center" w:y="1"/>
      <w:rPr>
        <w:rStyle w:val="PageNumber"/>
        <w:sz w:val="18"/>
        <w:szCs w:val="18"/>
      </w:rPr>
    </w:pPr>
  </w:p>
  <w:p w:rsidR="00800BE1" w:rsidRDefault="00800BE1">
    <w:pPr>
      <w:pStyle w:val="a7"/>
      <w:rPr>
        <w:rStyle w:val="NormalCharacte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4A" w:rsidRDefault="00A0754A">
      <w:r>
        <w:separator/>
      </w:r>
    </w:p>
  </w:footnote>
  <w:footnote w:type="continuationSeparator" w:id="0">
    <w:p w:rsidR="00A0754A" w:rsidRDefault="00A07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E1" w:rsidRDefault="00A0754A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58775" cy="345440"/>
              <wp:effectExtent l="0" t="0" r="3175" b="16510"/>
              <wp:wrapNone/>
              <wp:docPr id="1817668105" name="文本框 5" descr="[Open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0BE1" w:rsidRDefault="00A0754A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  <w:t>[Open]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alt="[Open]" style="position:absolute;left:0;text-align:left;margin-left:0;margin-top:0;width:28.2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" filled="f" stroked="f">
              <v:textbox style="mso-fit-shape-to-text:t" inset="0,15pt,0,0">
                <w:txbxContent>
                  <w:p w:rsidR="00800BE1" w:rsidRDefault="00A0754A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  <w:t>[Open]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E1" w:rsidRDefault="00A0754A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58775" cy="345440"/>
              <wp:effectExtent l="0" t="0" r="3175" b="16510"/>
              <wp:wrapNone/>
              <wp:docPr id="895676669" name="文本框 6" descr="[Open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0BE1" w:rsidRDefault="00A0754A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  <w:t>[Open]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alt="[Open]" style="position:absolute;left:0;text-align:left;margin-left:0;margin-top:0;width:28.25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" filled="f" stroked="f">
              <v:textbox style="mso-fit-shape-to-text:t" inset="0,15pt,0,0">
                <w:txbxContent>
                  <w:p w:rsidR="00800BE1" w:rsidRDefault="00A0754A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  <w:t>[Open]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BE1" w:rsidRDefault="00A0754A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58775" cy="345440"/>
              <wp:effectExtent l="0" t="0" r="3175" b="16510"/>
              <wp:wrapNone/>
              <wp:docPr id="2012976286" name="文本框 4" descr="[Open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0BE1" w:rsidRDefault="00A0754A">
                          <w:pP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78D7"/>
                              <w:sz w:val="20"/>
                              <w:szCs w:val="20"/>
                            </w:rPr>
                            <w:t>[Open]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alt="[Open]" style="position:absolute;left:0;text-align:left;margin-left:0;margin-top:0;width:28.2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" filled="f" stroked="f">
              <v:textbox style="mso-fit-shape-to-text:t" inset="0,15pt,0,0">
                <w:txbxContent>
                  <w:p w:rsidR="00800BE1" w:rsidRDefault="00A0754A">
                    <w:pPr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78D7"/>
                        <w:sz w:val="20"/>
                        <w:szCs w:val="20"/>
                      </w:rPr>
                      <w:t>[Open]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MTczZTYyMGJmYmIwNjBiZWI4YzBlNzY3NzkyZmUifQ=="/>
  </w:docVars>
  <w:rsids>
    <w:rsidRoot w:val="71930767"/>
    <w:rsid w:val="F78EDFCE"/>
    <w:rsid w:val="00167BAD"/>
    <w:rsid w:val="00213813"/>
    <w:rsid w:val="00352748"/>
    <w:rsid w:val="00546FA1"/>
    <w:rsid w:val="006A67AE"/>
    <w:rsid w:val="00772551"/>
    <w:rsid w:val="00800BE1"/>
    <w:rsid w:val="00A0754A"/>
    <w:rsid w:val="00CA0A47"/>
    <w:rsid w:val="01BF166D"/>
    <w:rsid w:val="029A22D5"/>
    <w:rsid w:val="02C06C91"/>
    <w:rsid w:val="02DF6554"/>
    <w:rsid w:val="03976954"/>
    <w:rsid w:val="03E2006E"/>
    <w:rsid w:val="03ED2590"/>
    <w:rsid w:val="04590FB1"/>
    <w:rsid w:val="05157166"/>
    <w:rsid w:val="05A56D80"/>
    <w:rsid w:val="06227461"/>
    <w:rsid w:val="06507DE7"/>
    <w:rsid w:val="07371479"/>
    <w:rsid w:val="08552ABB"/>
    <w:rsid w:val="09153DF2"/>
    <w:rsid w:val="0A4422E6"/>
    <w:rsid w:val="0AE33873"/>
    <w:rsid w:val="0C157525"/>
    <w:rsid w:val="0C2E1E4F"/>
    <w:rsid w:val="0C370197"/>
    <w:rsid w:val="0D60266A"/>
    <w:rsid w:val="0D7E04AF"/>
    <w:rsid w:val="0D947F7A"/>
    <w:rsid w:val="0E4E5304"/>
    <w:rsid w:val="0F534BB2"/>
    <w:rsid w:val="0FDB5D8F"/>
    <w:rsid w:val="100116DA"/>
    <w:rsid w:val="13F45A12"/>
    <w:rsid w:val="14A26068"/>
    <w:rsid w:val="1513181F"/>
    <w:rsid w:val="1530785B"/>
    <w:rsid w:val="168F7E12"/>
    <w:rsid w:val="171C2B41"/>
    <w:rsid w:val="173F21B4"/>
    <w:rsid w:val="18BF1EA7"/>
    <w:rsid w:val="193F35D1"/>
    <w:rsid w:val="19506455"/>
    <w:rsid w:val="1A4421DD"/>
    <w:rsid w:val="1C0415AB"/>
    <w:rsid w:val="1C7B6FF0"/>
    <w:rsid w:val="1F163F8E"/>
    <w:rsid w:val="1F917425"/>
    <w:rsid w:val="207D47DA"/>
    <w:rsid w:val="217D2AE3"/>
    <w:rsid w:val="21D5280D"/>
    <w:rsid w:val="222A359C"/>
    <w:rsid w:val="2270779E"/>
    <w:rsid w:val="22887787"/>
    <w:rsid w:val="22EA2355"/>
    <w:rsid w:val="233902E7"/>
    <w:rsid w:val="234A58D0"/>
    <w:rsid w:val="23D761FA"/>
    <w:rsid w:val="24DF585E"/>
    <w:rsid w:val="26446854"/>
    <w:rsid w:val="279C5F0C"/>
    <w:rsid w:val="27B66AB6"/>
    <w:rsid w:val="27D711E9"/>
    <w:rsid w:val="27FC49C0"/>
    <w:rsid w:val="289B5BA7"/>
    <w:rsid w:val="28E02D20"/>
    <w:rsid w:val="293272A7"/>
    <w:rsid w:val="2A113092"/>
    <w:rsid w:val="2A5355D5"/>
    <w:rsid w:val="2C0F0959"/>
    <w:rsid w:val="2C7406D1"/>
    <w:rsid w:val="2D9A6433"/>
    <w:rsid w:val="2D9B3676"/>
    <w:rsid w:val="2DAC3BFD"/>
    <w:rsid w:val="2F3B1D8A"/>
    <w:rsid w:val="2FBD0C43"/>
    <w:rsid w:val="2FDB5AE7"/>
    <w:rsid w:val="303867AA"/>
    <w:rsid w:val="316A0E04"/>
    <w:rsid w:val="317522C4"/>
    <w:rsid w:val="34623382"/>
    <w:rsid w:val="359D00E6"/>
    <w:rsid w:val="36100ABF"/>
    <w:rsid w:val="368F6E0E"/>
    <w:rsid w:val="36EB7528"/>
    <w:rsid w:val="37AC6EA7"/>
    <w:rsid w:val="3C7D6B4A"/>
    <w:rsid w:val="3EE61408"/>
    <w:rsid w:val="3FEE0CBD"/>
    <w:rsid w:val="40730DD6"/>
    <w:rsid w:val="416447B9"/>
    <w:rsid w:val="42184DE6"/>
    <w:rsid w:val="43505346"/>
    <w:rsid w:val="438F3164"/>
    <w:rsid w:val="44671C20"/>
    <w:rsid w:val="44A52CAC"/>
    <w:rsid w:val="44AE55C8"/>
    <w:rsid w:val="45986DBD"/>
    <w:rsid w:val="45B75FEC"/>
    <w:rsid w:val="462A632B"/>
    <w:rsid w:val="491B1F01"/>
    <w:rsid w:val="49405283"/>
    <w:rsid w:val="4990663D"/>
    <w:rsid w:val="4ABE12AD"/>
    <w:rsid w:val="4AEC68F9"/>
    <w:rsid w:val="4BF91035"/>
    <w:rsid w:val="4C017892"/>
    <w:rsid w:val="4C8B4D21"/>
    <w:rsid w:val="4CDC3C81"/>
    <w:rsid w:val="4D8F494F"/>
    <w:rsid w:val="4EE83BCD"/>
    <w:rsid w:val="4EF13E61"/>
    <w:rsid w:val="514172DE"/>
    <w:rsid w:val="51A105FC"/>
    <w:rsid w:val="5696489C"/>
    <w:rsid w:val="56A62938"/>
    <w:rsid w:val="57374425"/>
    <w:rsid w:val="59B93141"/>
    <w:rsid w:val="59F355A3"/>
    <w:rsid w:val="5A862593"/>
    <w:rsid w:val="5ADC1C9D"/>
    <w:rsid w:val="5B6D41D9"/>
    <w:rsid w:val="5B74025B"/>
    <w:rsid w:val="5BF479C0"/>
    <w:rsid w:val="5C9522F3"/>
    <w:rsid w:val="5EDB01C1"/>
    <w:rsid w:val="5EF3038B"/>
    <w:rsid w:val="5F2C6AB4"/>
    <w:rsid w:val="5F3A17AC"/>
    <w:rsid w:val="5FCA4B15"/>
    <w:rsid w:val="5FD747FC"/>
    <w:rsid w:val="60605C17"/>
    <w:rsid w:val="617B1009"/>
    <w:rsid w:val="619736AB"/>
    <w:rsid w:val="625C216F"/>
    <w:rsid w:val="6279260D"/>
    <w:rsid w:val="62B43850"/>
    <w:rsid w:val="63064B86"/>
    <w:rsid w:val="63153B1C"/>
    <w:rsid w:val="632C3741"/>
    <w:rsid w:val="63776E58"/>
    <w:rsid w:val="63A8690E"/>
    <w:rsid w:val="63AB251A"/>
    <w:rsid w:val="63B148BC"/>
    <w:rsid w:val="64DB461F"/>
    <w:rsid w:val="651F71B0"/>
    <w:rsid w:val="65385E49"/>
    <w:rsid w:val="662A16AB"/>
    <w:rsid w:val="665C2488"/>
    <w:rsid w:val="669A7F65"/>
    <w:rsid w:val="675A6D1E"/>
    <w:rsid w:val="686E3363"/>
    <w:rsid w:val="68947787"/>
    <w:rsid w:val="68CB7E7A"/>
    <w:rsid w:val="68CF6880"/>
    <w:rsid w:val="6B2B1F62"/>
    <w:rsid w:val="6CC356A2"/>
    <w:rsid w:val="6E54240F"/>
    <w:rsid w:val="6E77B984"/>
    <w:rsid w:val="6FAA2D41"/>
    <w:rsid w:val="7063216F"/>
    <w:rsid w:val="70DB2279"/>
    <w:rsid w:val="71930767"/>
    <w:rsid w:val="72414F83"/>
    <w:rsid w:val="757E14DC"/>
    <w:rsid w:val="76427692"/>
    <w:rsid w:val="77FE53E9"/>
    <w:rsid w:val="79EE0117"/>
    <w:rsid w:val="79EE5F19"/>
    <w:rsid w:val="7B29461C"/>
    <w:rsid w:val="7E5073C7"/>
    <w:rsid w:val="7F2750AB"/>
    <w:rsid w:val="7F377FAF"/>
    <w:rsid w:val="7F8876DB"/>
    <w:rsid w:val="7F920CD8"/>
    <w:rsid w:val="B7EFB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5">
    <w:name w:val="annotation text"/>
    <w:basedOn w:val="a"/>
    <w:link w:val="Char"/>
    <w:pPr>
      <w:jc w:val="left"/>
    </w:pPr>
  </w:style>
  <w:style w:type="paragraph" w:styleId="a6">
    <w:name w:val="Body Text"/>
    <w:basedOn w:val="a"/>
    <w:next w:val="a"/>
    <w:link w:val="Char0"/>
    <w:qFormat/>
    <w:pPr>
      <w:spacing w:after="120"/>
    </w:pPr>
    <w:rPr>
      <w:rFonts w:ascii="宋体" w:hAnsi="宋体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5"/>
    <w:next w:val="a5"/>
    <w:link w:val="Char1"/>
    <w:rPr>
      <w:b/>
      <w:bCs/>
    </w:rPr>
  </w:style>
  <w:style w:type="character" w:styleId="aa">
    <w:name w:val="FollowedHyperlink"/>
    <w:basedOn w:val="a0"/>
    <w:qFormat/>
    <w:rPr>
      <w:rFonts w:ascii="微软雅黑" w:eastAsia="微软雅黑" w:hAnsi="微软雅黑" w:cs="微软雅黑"/>
      <w:color w:val="800080"/>
      <w:u w:val="none"/>
    </w:rPr>
  </w:style>
  <w:style w:type="character" w:styleId="ab">
    <w:name w:val="Hyperlink"/>
    <w:qFormat/>
    <w:rPr>
      <w:color w:val="0000FF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paragraph" w:customStyle="1" w:styleId="ad">
    <w:name w:val="正文格式"/>
    <w:basedOn w:val="a6"/>
    <w:next w:val="a"/>
    <w:qFormat/>
    <w:pPr>
      <w:spacing w:line="360" w:lineRule="auto"/>
      <w:ind w:firstLineChars="200" w:firstLine="200"/>
    </w:pPr>
    <w:rPr>
      <w:sz w:val="28"/>
      <w:szCs w:val="22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customStyle="1" w:styleId="10">
    <w:name w:val="样式1"/>
    <w:basedOn w:val="a"/>
    <w:qFormat/>
    <w:pPr>
      <w:adjustRightInd w:val="0"/>
      <w:snapToGrid w:val="0"/>
      <w:spacing w:line="520" w:lineRule="exact"/>
      <w:ind w:firstLineChars="200" w:firstLine="640"/>
    </w:pPr>
    <w:rPr>
      <w:rFonts w:ascii="仿宋" w:eastAsia="仿宋" w:hAnsi="仿宋" w:cs="Times New Roman"/>
      <w:sz w:val="32"/>
      <w:szCs w:val="32"/>
    </w:rPr>
  </w:style>
  <w:style w:type="paragraph" w:customStyle="1" w:styleId="20">
    <w:name w:val="样式2"/>
    <w:basedOn w:val="a"/>
    <w:qFormat/>
    <w:pPr>
      <w:spacing w:line="520" w:lineRule="exact"/>
      <w:ind w:firstLineChars="200" w:firstLine="640"/>
      <w:jc w:val="left"/>
    </w:pPr>
    <w:rPr>
      <w:rFonts w:ascii="仿宋" w:eastAsia="仿宋" w:hAnsi="仿宋" w:cs="Times New Roman" w:hint="eastAsia"/>
      <w:sz w:val="32"/>
      <w:szCs w:val="32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5"/>
    <w:rPr>
      <w:rFonts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9"/>
    <w:rPr>
      <w:rFonts w:cstheme="minorBidi"/>
      <w:b/>
      <w:bCs/>
      <w:kern w:val="2"/>
      <w:sz w:val="21"/>
      <w:szCs w:val="24"/>
    </w:rPr>
  </w:style>
  <w:style w:type="character" w:customStyle="1" w:styleId="2Char">
    <w:name w:val="正文首行缩进 2 Char"/>
    <w:basedOn w:val="a0"/>
    <w:link w:val="2"/>
    <w:uiPriority w:val="99"/>
    <w:rsid w:val="00772551"/>
    <w:rPr>
      <w:rFonts w:cstheme="minorBidi"/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772551"/>
    <w:rPr>
      <w:rFonts w:cstheme="minorBidi"/>
      <w:b/>
      <w:kern w:val="44"/>
      <w:sz w:val="44"/>
      <w:szCs w:val="24"/>
    </w:rPr>
  </w:style>
  <w:style w:type="character" w:customStyle="1" w:styleId="Char0">
    <w:name w:val="正文文本 Char"/>
    <w:basedOn w:val="a0"/>
    <w:link w:val="a6"/>
    <w:rsid w:val="00772551"/>
    <w:rPr>
      <w:rFonts w:ascii="宋体" w:hAnsi="宋体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5">
    <w:name w:val="annotation text"/>
    <w:basedOn w:val="a"/>
    <w:link w:val="Char"/>
    <w:pPr>
      <w:jc w:val="left"/>
    </w:pPr>
  </w:style>
  <w:style w:type="paragraph" w:styleId="a6">
    <w:name w:val="Body Text"/>
    <w:basedOn w:val="a"/>
    <w:next w:val="a"/>
    <w:link w:val="Char0"/>
    <w:qFormat/>
    <w:pPr>
      <w:spacing w:after="120"/>
    </w:pPr>
    <w:rPr>
      <w:rFonts w:ascii="宋体" w:hAnsi="宋体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5"/>
    <w:next w:val="a5"/>
    <w:link w:val="Char1"/>
    <w:rPr>
      <w:b/>
      <w:bCs/>
    </w:rPr>
  </w:style>
  <w:style w:type="character" w:styleId="aa">
    <w:name w:val="FollowedHyperlink"/>
    <w:basedOn w:val="a0"/>
    <w:qFormat/>
    <w:rPr>
      <w:rFonts w:ascii="微软雅黑" w:eastAsia="微软雅黑" w:hAnsi="微软雅黑" w:cs="微软雅黑"/>
      <w:color w:val="800080"/>
      <w:u w:val="none"/>
    </w:rPr>
  </w:style>
  <w:style w:type="character" w:styleId="ab">
    <w:name w:val="Hyperlink"/>
    <w:qFormat/>
    <w:rPr>
      <w:color w:val="0000FF"/>
      <w:u w:val="single"/>
    </w:rPr>
  </w:style>
  <w:style w:type="character" w:styleId="ac">
    <w:name w:val="annotation reference"/>
    <w:basedOn w:val="a0"/>
    <w:rPr>
      <w:sz w:val="21"/>
      <w:szCs w:val="21"/>
    </w:rPr>
  </w:style>
  <w:style w:type="paragraph" w:customStyle="1" w:styleId="ad">
    <w:name w:val="正文格式"/>
    <w:basedOn w:val="a6"/>
    <w:next w:val="a"/>
    <w:qFormat/>
    <w:pPr>
      <w:spacing w:line="360" w:lineRule="auto"/>
      <w:ind w:firstLineChars="200" w:firstLine="200"/>
    </w:pPr>
    <w:rPr>
      <w:sz w:val="28"/>
      <w:szCs w:val="22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customStyle="1" w:styleId="10">
    <w:name w:val="样式1"/>
    <w:basedOn w:val="a"/>
    <w:qFormat/>
    <w:pPr>
      <w:adjustRightInd w:val="0"/>
      <w:snapToGrid w:val="0"/>
      <w:spacing w:line="520" w:lineRule="exact"/>
      <w:ind w:firstLineChars="200" w:firstLine="640"/>
    </w:pPr>
    <w:rPr>
      <w:rFonts w:ascii="仿宋" w:eastAsia="仿宋" w:hAnsi="仿宋" w:cs="Times New Roman"/>
      <w:sz w:val="32"/>
      <w:szCs w:val="32"/>
    </w:rPr>
  </w:style>
  <w:style w:type="paragraph" w:customStyle="1" w:styleId="20">
    <w:name w:val="样式2"/>
    <w:basedOn w:val="a"/>
    <w:qFormat/>
    <w:pPr>
      <w:spacing w:line="520" w:lineRule="exact"/>
      <w:ind w:firstLineChars="200" w:firstLine="640"/>
      <w:jc w:val="left"/>
    </w:pPr>
    <w:rPr>
      <w:rFonts w:ascii="仿宋" w:eastAsia="仿宋" w:hAnsi="仿宋" w:cs="Times New Roman" w:hint="eastAsia"/>
      <w:sz w:val="32"/>
      <w:szCs w:val="32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5"/>
    <w:rPr>
      <w:rFonts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9"/>
    <w:rPr>
      <w:rFonts w:cstheme="minorBidi"/>
      <w:b/>
      <w:bCs/>
      <w:kern w:val="2"/>
      <w:sz w:val="21"/>
      <w:szCs w:val="24"/>
    </w:rPr>
  </w:style>
  <w:style w:type="character" w:customStyle="1" w:styleId="2Char">
    <w:name w:val="正文首行缩进 2 Char"/>
    <w:basedOn w:val="a0"/>
    <w:link w:val="2"/>
    <w:uiPriority w:val="99"/>
    <w:rsid w:val="00772551"/>
    <w:rPr>
      <w:rFonts w:cstheme="minorBidi"/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772551"/>
    <w:rPr>
      <w:rFonts w:cstheme="minorBidi"/>
      <w:b/>
      <w:kern w:val="44"/>
      <w:sz w:val="44"/>
      <w:szCs w:val="24"/>
    </w:rPr>
  </w:style>
  <w:style w:type="character" w:customStyle="1" w:styleId="Char0">
    <w:name w:val="正文文本 Char"/>
    <w:basedOn w:val="a0"/>
    <w:link w:val="a6"/>
    <w:rsid w:val="00772551"/>
    <w:rPr>
      <w:rFonts w:ascii="宋体" w:hAnsi="宋体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Sinopec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2025-06-04T10:41:00Z</cp:lastPrinted>
  <dcterms:created xsi:type="dcterms:W3CDTF">2025-07-18T06:18:00Z</dcterms:created>
  <dcterms:modified xsi:type="dcterms:W3CDTF">2025-07-18T06:18:00Z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455DBD5AC3AE4A7EB6E089ED45C28052</vt:lpwstr>
  </property>
  <property fmtid="{D5CDD505-2E9C-101B-9397-08002B2CF9AE}" pid="4" name="ClassificationContentMarkingHeaderShapeIds">
    <vt:lpwstr>77fb949e,6c576a09,3562f0fd</vt:lpwstr>
  </property>
  <property fmtid="{D5CDD505-2E9C-101B-9397-08002B2CF9AE}" pid="5" name="ClassificationContentMarkingHeaderFontProps">
    <vt:lpwstr>#0078d7,10,Calibri</vt:lpwstr>
  </property>
  <property fmtid="{D5CDD505-2E9C-101B-9397-08002B2CF9AE}" pid="6" name="ClassificationContentMarkingHeaderText">
    <vt:lpwstr>[Open]</vt:lpwstr>
  </property>
  <property fmtid="{D5CDD505-2E9C-101B-9397-08002B2CF9AE}" pid="7" name="MSIP_Label_c03ad7b2-93d4-41e9-a098-b1febc82f3d0_Enabled">
    <vt:lpwstr>true</vt:lpwstr>
  </property>
  <property fmtid="{D5CDD505-2E9C-101B-9397-08002B2CF9AE}" pid="8" name="MSIP_Label_c03ad7b2-93d4-41e9-a098-b1febc82f3d0_SetDate">
    <vt:lpwstr>2025-07-18T06:02:28Z</vt:lpwstr>
  </property>
  <property fmtid="{D5CDD505-2E9C-101B-9397-08002B2CF9AE}" pid="9" name="MSIP_Label_c03ad7b2-93d4-41e9-a098-b1febc82f3d0_Method">
    <vt:lpwstr>Privileged</vt:lpwstr>
  </property>
  <property fmtid="{D5CDD505-2E9C-101B-9397-08002B2CF9AE}" pid="10" name="MSIP_Label_c03ad7b2-93d4-41e9-a098-b1febc82f3d0_Name">
    <vt:lpwstr>c03ad7b2-93d4-41e9-a098-b1febc82f3d0</vt:lpwstr>
  </property>
  <property fmtid="{D5CDD505-2E9C-101B-9397-08002B2CF9AE}" pid="11" name="MSIP_Label_c03ad7b2-93d4-41e9-a098-b1febc82f3d0_SiteId">
    <vt:lpwstr>3b2e8941-7948-4131-978a-b2dfc7295091</vt:lpwstr>
  </property>
  <property fmtid="{D5CDD505-2E9C-101B-9397-08002B2CF9AE}" pid="12" name="MSIP_Label_c03ad7b2-93d4-41e9-a098-b1febc82f3d0_ActionId">
    <vt:lpwstr>ae468c15-5e52-4592-8aa8-ce7161ac1f5c</vt:lpwstr>
  </property>
  <property fmtid="{D5CDD505-2E9C-101B-9397-08002B2CF9AE}" pid="13" name="MSIP_Label_c03ad7b2-93d4-41e9-a098-b1febc82f3d0_ContentBits">
    <vt:lpwstr>1</vt:lpwstr>
  </property>
  <property fmtid="{D5CDD505-2E9C-101B-9397-08002B2CF9AE}" pid="14" name="MSIP_Label_c03ad7b2-93d4-41e9-a098-b1febc82f3d0_Tag">
    <vt:lpwstr>10, 0, 1, 1</vt:lpwstr>
  </property>
</Properties>
</file>