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仿宋_GB2312" w:eastAsia="仿宋_GB2312" w:cs="小标宋"/>
          <w:b/>
          <w:bCs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ascii="仿宋_GB2312" w:eastAsia="仿宋_GB2312" w:cs="小标宋" w:hint="eastAsia"/>
          <w:b/>
          <w:bCs/>
          <w:sz w:val="44"/>
          <w:szCs w:val="44"/>
          <w:lang w:val="en-US" w:eastAsia="zh-CN" w:bidi="ar-SA"/>
        </w:rPr>
        <w:t>附件1</w:t>
      </w:r>
    </w:p>
    <w:p>
      <w:pPr>
        <w:jc w:val="center"/>
        <w:rPr>
          <w:rFonts w:ascii="黑体" w:eastAsia="黑体" w:cs="黑体" w:hint="eastAsia"/>
          <w:b/>
          <w:bCs/>
          <w:sz w:val="44"/>
          <w:szCs w:val="44"/>
          <w:lang w:val="en-US" w:eastAsia="zh-CN" w:bidi="ar-SA"/>
        </w:rPr>
      </w:pPr>
      <w:r>
        <w:rPr>
          <w:rFonts w:ascii="黑体" w:eastAsia="黑体" w:cs="黑体" w:hint="eastAsia"/>
          <w:b/>
          <w:bCs/>
          <w:sz w:val="44"/>
          <w:szCs w:val="44"/>
          <w:lang w:val="en-US" w:eastAsia="zh-CN" w:bidi="ar-SA"/>
        </w:rPr>
        <w:t>温州现代康养产业发展有限公司</w:t>
      </w:r>
    </w:p>
    <w:p>
      <w:pPr>
        <w:jc w:val="center"/>
        <w:rPr>
          <w:rFonts w:ascii="黑体" w:eastAsia="黑体" w:cs="黑体" w:hint="eastAsia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ascii="黑体" w:eastAsia="黑体" w:cs="黑体" w:hint="eastAsia"/>
          <w:b/>
          <w:bCs/>
          <w:sz w:val="44"/>
          <w:szCs w:val="44"/>
          <w:lang w:bidi="ar-SA"/>
        </w:rPr>
        <w:t>2025年招聘劳动合同制工作人员方案一览表</w:t>
      </w:r>
    </w:p>
    <w:p>
      <w:pPr>
        <w:pStyle w:val="15"/>
      </w:pPr>
    </w:p>
    <w:tbl>
      <w:tblPr>
        <w:jc w:val="left"/>
        <w:tblInd w:w="-169" w:type="dxa"/>
        <w:tblW w:w="14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95"/>
        <w:gridCol w:w="1312"/>
        <w:gridCol w:w="1183"/>
        <w:gridCol w:w="1767"/>
        <w:gridCol w:w="2917"/>
        <w:gridCol w:w="3099"/>
        <w:gridCol w:w="2862"/>
      </w:tblGrid>
      <w:tr>
        <w:trPr>
          <w:trHeight w:val="78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用工单位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招聘人数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学位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专业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出生年限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其他要求</w:t>
            </w:r>
          </w:p>
        </w:tc>
      </w:tr>
      <w:tr>
        <w:trPr>
          <w:trHeight w:val="61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  <w:u w:val="none"/>
                <w:lang w:val="en-US" w:eastAsia="zh-CN" w:bidi="ar-SA"/>
              </w:rPr>
              <w:t>温州现代金竹康养有限公司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楼栋专员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大专及以上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5年1月1日以后出生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rPr>
          <w:trHeight w:val="67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销售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大学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年1月1日以后出生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</w:tbl>
    <w:p/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First Indent"/>
    <w:basedOn w:val="0"/>
    <w:pPr>
      <w:widowControl w:val="0"/>
      <w:spacing w:after="120" w:afterAutospacing="0"/>
      <w:ind w:firstLineChars="100" w:firstLine="10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Yozo_Office27021597764231179</Application>
  <Pages>1</Pages>
  <Words>123</Words>
  <Characters>132</Characters>
  <Lines>30</Lines>
  <Paragraphs>25</Paragraphs>
  <CharactersWithSpaces>132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2025-07-09T07:44:06Z</dcterms:created>
  <dcterms:modified xsi:type="dcterms:W3CDTF">2025-07-10T01:45:53Z</dcterms:modified>
</cp:coreProperties>
</file>