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宋体" w:eastAsia="黑体" w:cs="宋体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kern w:val="0"/>
          <w:sz w:val="30"/>
          <w:szCs w:val="30"/>
        </w:rPr>
        <w:t>附件</w:t>
      </w:r>
      <w:r>
        <w:rPr>
          <w:rFonts w:hint="eastAsia" w:ascii="黑体" w:hAnsi="宋体" w:eastAsia="黑体" w:cs="宋体"/>
          <w:kern w:val="0"/>
          <w:sz w:val="30"/>
          <w:szCs w:val="30"/>
          <w:lang w:val="en-US" w:eastAsia="zh-CN"/>
        </w:rPr>
        <w:t>5</w:t>
      </w:r>
    </w:p>
    <w:p>
      <w:pPr>
        <w:pStyle w:val="6"/>
        <w:spacing w:line="400" w:lineRule="exact"/>
        <w:ind w:firstLine="0" w:firstLineChars="0"/>
        <w:rPr>
          <w:rFonts w:hint="eastAsia"/>
          <w:sz w:val="28"/>
          <w:szCs w:val="28"/>
        </w:rPr>
      </w:pPr>
    </w:p>
    <w:p>
      <w:pPr>
        <w:pStyle w:val="6"/>
        <w:spacing w:line="540" w:lineRule="exact"/>
        <w:ind w:left="568" w:leftChars="42" w:hanging="480" w:hangingChars="150"/>
        <w:jc w:val="center"/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绵竹市融媒体中心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lang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</w:rPr>
        <w:t>公开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lang w:eastAsia="zh-CN"/>
        </w:rPr>
        <w:t>考核招聘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lang w:val="en-US" w:eastAsia="zh-CN"/>
        </w:rPr>
        <w:t>专业技术人员</w:t>
      </w:r>
    </w:p>
    <w:p>
      <w:pPr>
        <w:pStyle w:val="6"/>
        <w:spacing w:line="540" w:lineRule="exact"/>
        <w:ind w:left="568" w:leftChars="42" w:hanging="480" w:hangingChars="15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未就业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eastAsia="zh-CN"/>
        </w:rPr>
        <w:t>承诺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书</w:t>
      </w:r>
    </w:p>
    <w:p>
      <w:pPr>
        <w:pStyle w:val="6"/>
        <w:ind w:firstLine="0" w:firstLineChars="0"/>
        <w:rPr>
          <w:rFonts w:hint="eastAsia"/>
        </w:rPr>
      </w:pPr>
    </w:p>
    <w:p>
      <w:pPr>
        <w:pStyle w:val="7"/>
        <w:autoSpaceDE/>
        <w:autoSpaceDN/>
        <w:spacing w:line="540" w:lineRule="exact"/>
        <w:ind w:firstLine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>
      <w:pPr>
        <w:pStyle w:val="7"/>
        <w:tabs>
          <w:tab w:val="left" w:pos="2322"/>
          <w:tab w:val="left" w:pos="7766"/>
        </w:tabs>
        <w:autoSpaceDE/>
        <w:autoSpaceDN/>
        <w:spacing w:line="540" w:lineRule="exact"/>
        <w:ind w:firstLine="58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居民身份证号码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,</w:t>
      </w:r>
    </w:p>
    <w:p>
      <w:pPr>
        <w:pStyle w:val="6"/>
        <w:ind w:left="0" w:leftChars="0" w:firstLine="0" w:firstLineChars="0"/>
        <w:rPr>
          <w:rFonts w:hint="eastAsia"/>
        </w:rPr>
      </w:pPr>
      <w:r>
        <w:rPr>
          <w:rFonts w:hint="eastAsia"/>
        </w:rPr>
        <w:t>报考了</w:t>
      </w:r>
      <w:r>
        <w:rPr>
          <w:rFonts w:hint="eastAsia"/>
          <w:lang w:val="en-US" w:eastAsia="zh-CN"/>
        </w:rPr>
        <w:t>绵竹市融媒体中心2025年公开考核招聘专业技术人员</w:t>
      </w:r>
      <w:r>
        <w:rPr>
          <w:rFonts w:hint="eastAsia"/>
        </w:rPr>
        <w:t>，现</w:t>
      </w:r>
      <w:r>
        <w:rPr>
          <w:rFonts w:hint="eastAsia"/>
          <w:lang w:eastAsia="zh-CN"/>
        </w:rPr>
        <w:t>承诺</w:t>
      </w:r>
      <w:r>
        <w:rPr>
          <w:rFonts w:hint="eastAsia"/>
        </w:rPr>
        <w:t>：</w:t>
      </w:r>
    </w:p>
    <w:p>
      <w:pPr>
        <w:pStyle w:val="6"/>
        <w:spacing w:line="584" w:lineRule="exact"/>
        <w:ind w:firstLine="640"/>
        <w:rPr>
          <w:rFonts w:hint="eastAsia"/>
        </w:rPr>
      </w:pPr>
      <w:r>
        <w:rPr>
          <w:rFonts w:hint="eastAsia"/>
        </w:rPr>
        <w:t>本人现与任何单位个人均无人事劳动关系。本人实际情况、电子数据信息、书面证件材料等均为真实有效、准确完整、对应一致、国家认可</w:t>
      </w:r>
      <w:r>
        <w:rPr>
          <w:rFonts w:hint="eastAsia" w:hAnsi="宋体"/>
          <w:szCs w:val="20"/>
        </w:rPr>
        <w:t>。</w:t>
      </w:r>
    </w:p>
    <w:p>
      <w:pPr>
        <w:pStyle w:val="6"/>
        <w:spacing w:line="584" w:lineRule="exact"/>
        <w:ind w:firstLine="640"/>
        <w:rPr>
          <w:rFonts w:hint="eastAsia"/>
        </w:rPr>
      </w:pPr>
      <w:r>
        <w:rPr>
          <w:rFonts w:hint="eastAsia"/>
        </w:rPr>
        <w:t>上述若有达不到或不属实的，均作取消本人招聘资格处理。</w:t>
      </w:r>
    </w:p>
    <w:p>
      <w:pPr>
        <w:pStyle w:val="6"/>
        <w:spacing w:line="584" w:lineRule="exact"/>
        <w:ind w:firstLine="640"/>
        <w:rPr>
          <w:rFonts w:hint="eastAsia"/>
        </w:rPr>
      </w:pPr>
    </w:p>
    <w:p>
      <w:pPr>
        <w:pStyle w:val="6"/>
        <w:ind w:firstLine="640"/>
        <w:rPr>
          <w:rFonts w:hint="eastAsia"/>
        </w:rPr>
      </w:pPr>
    </w:p>
    <w:p>
      <w:pPr>
        <w:pStyle w:val="6"/>
        <w:ind w:firstLine="64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考生（签名）：</w:t>
      </w:r>
    </w:p>
    <w:p>
      <w:pPr>
        <w:pStyle w:val="6"/>
        <w:ind w:firstLine="5760" w:firstLineChars="1800"/>
        <w:rPr>
          <w:rFonts w:hint="eastAsia" w:hAnsi="仿宋_GB2312" w:cs="仿宋_GB2312"/>
        </w:rPr>
      </w:pPr>
      <w:bookmarkStart w:id="0" w:name="_GoBack"/>
      <w:bookmarkEnd w:id="0"/>
    </w:p>
    <w:p>
      <w:pPr>
        <w:pStyle w:val="6"/>
        <w:ind w:firstLine="5760" w:firstLineChars="1800"/>
      </w:pPr>
      <w:r>
        <w:rPr>
          <w:rFonts w:hint="eastAsia" w:hAnsi="仿宋_GB2312" w:cs="仿宋_GB2312"/>
        </w:rPr>
        <w:t>年</w:t>
      </w:r>
      <w:r>
        <w:rPr>
          <w:rFonts w:hint="eastAsia" w:hAnsi="仿宋_GB2312" w:cs="仿宋_GB2312"/>
          <w:lang w:val="en-US" w:eastAsia="zh-CN"/>
        </w:rPr>
        <w:t xml:space="preserve">    </w:t>
      </w:r>
      <w:r>
        <w:rPr>
          <w:rFonts w:hint="eastAsia" w:hAnsi="仿宋_GB2312" w:cs="仿宋_GB2312"/>
        </w:rPr>
        <w:t>月</w:t>
      </w:r>
      <w:r>
        <w:rPr>
          <w:rFonts w:hint="eastAsia" w:hAnsi="仿宋_GB2312" w:cs="仿宋_GB2312"/>
          <w:lang w:val="en-US" w:eastAsia="zh-CN"/>
        </w:rPr>
        <w:t xml:space="preserve">   </w:t>
      </w:r>
      <w:r>
        <w:rPr>
          <w:rFonts w:hint="eastAsia" w:hAnsi="仿宋_GB2312" w:cs="仿宋_GB231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73D0C"/>
    <w:rsid w:val="06D16FBD"/>
    <w:rsid w:val="4B543FC1"/>
    <w:rsid w:val="7827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semiHidden/>
    <w:qFormat/>
    <w:uiPriority w:val="0"/>
    <w:pPr>
      <w:widowControl/>
      <w:kinsoku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lang w:val="en-US" w:eastAsia="en-US" w:bidi="ar-SA"/>
    </w:rPr>
  </w:style>
  <w:style w:type="paragraph" w:customStyle="1" w:styleId="6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  <w:style w:type="paragraph" w:customStyle="1" w:styleId="7">
    <w:name w:val="Body text|1"/>
    <w:basedOn w:val="1"/>
    <w:qFormat/>
    <w:uiPriority w:val="0"/>
    <w:pPr>
      <w:spacing w:line="468" w:lineRule="auto"/>
      <w:ind w:firstLine="400"/>
    </w:pPr>
    <w:rPr>
      <w:rFonts w:ascii="宋体" w:hAnsi="宋体" w:eastAsia="宋体" w:cs="宋体"/>
      <w:color w:val="3F3F43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2025-06-26T02:55:00Z</dcterms:created>
  <dc:creator>Administrator</dc:creator>
  <cp:lastModifiedBy>Administrator</cp:lastModifiedBy>
  <dcterms:modified xsi:type="dcterms:W3CDTF">2025-07-23T02:58:18Z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9C16980F67E942DEA56F189842960BA7</vt:lpwstr>
  </property>
</Properties>
</file>