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8C158"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 w14:paraId="330134D2"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0AA0FCDD"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 w14:paraId="5923D21C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 w14:paraId="45B49FD7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其他不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江口县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项目和标准，参加本次体能测评。如因隐瞒身体状况造成不良后果，或个人原因发生身体损害的，本人自愿承担相应责任。</w:t>
      </w:r>
    </w:p>
    <w:p w14:paraId="28E82F2D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 w14:paraId="028BEAF2"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 w14:paraId="360D3A86"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>：</w:t>
      </w:r>
    </w:p>
    <w:p w14:paraId="151BFCA9"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</w:t>
      </w: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>：</w:t>
      </w:r>
    </w:p>
    <w:p w14:paraId="089C4A57"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 w14:paraId="415BBBB8"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CD9D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A584A"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4DD3F64"/>
    <w:rsid w:val="08A554B2"/>
    <w:rsid w:val="0E6D6359"/>
    <w:rsid w:val="21555156"/>
    <w:rsid w:val="300C2D9F"/>
    <w:rsid w:val="36F559CC"/>
    <w:rsid w:val="3E630A5B"/>
    <w:rsid w:val="4BBE7219"/>
    <w:rsid w:val="50227D4C"/>
    <w:rsid w:val="799F60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3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時光機</cp:lastModifiedBy>
  <cp:lastPrinted>2025-07-24T11:24:00Z</cp:lastPrinted>
  <dcterms:modified xsi:type="dcterms:W3CDTF">2025-08-05T09:03:52Z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0F778D3E261C441E93E18446147E8B12_13</vt:lpwstr>
  </property>
  <property fmtid="{D5CDD505-2E9C-101B-9397-08002B2CF9AE}" pid="4" name="KSOTemplateDocerSaveRecord">
    <vt:lpwstr>eyJoZGlkIjoiYjNiMGQ5NTY2ZmY5OTJlNDcwOWU5NzUzOTcxYzgwNzkiLCJ1c2VySWQiOiIzMDg2MjM5MzkifQ==</vt:lpwstr>
  </property>
</Properties>
</file>