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AC6A2E">
      <w:pPr>
        <w:spacing w:line="60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hAnsi="方正小标宋简体" w:eastAsia="方正小标宋简体"/>
          <w:b/>
          <w:bCs/>
          <w:color w:val="000000"/>
          <w:sz w:val="44"/>
          <w:szCs w:val="44"/>
        </w:rPr>
        <w:t>承诺书</w:t>
      </w:r>
    </w:p>
    <w:p w14:paraId="26443232">
      <w:pPr>
        <w:pStyle w:val="3"/>
        <w:spacing w:line="600" w:lineRule="exact"/>
        <w:ind w:firstLine="640"/>
        <w:rPr>
          <w:rFonts w:hint="eastAsia" w:ascii="Times New Roman" w:hAnsi="仿宋_GB2312" w:eastAsia="仿宋_GB2312"/>
          <w:b w:val="0"/>
          <w:bCs w:val="0"/>
          <w:sz w:val="32"/>
          <w:szCs w:val="32"/>
        </w:rPr>
      </w:pPr>
    </w:p>
    <w:p w14:paraId="68D558BE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仿宋_GB2312" w:eastAsia="仿宋_GB2312"/>
          <w:b w:val="0"/>
          <w:bCs w:val="0"/>
          <w:sz w:val="32"/>
          <w:szCs w:val="32"/>
        </w:rPr>
        <w:t>本人已仔细阅读《四川省盐业集团有限责任公司公开招聘公告》（以下简称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“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公告</w:t>
      </w:r>
      <w:r>
        <w:rPr>
          <w:rFonts w:ascii="Times New Roman" w:hAnsi="Times New Roman" w:eastAsia="仿宋_GB2312"/>
          <w:b w:val="0"/>
          <w:bCs w:val="0"/>
          <w:sz w:val="32"/>
          <w:szCs w:val="32"/>
        </w:rPr>
        <w:t>”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）及相关材料，清楚并理解其内容。</w:t>
      </w:r>
    </w:p>
    <w:p w14:paraId="729F1C32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在此我郑重承诺：</w:t>
      </w:r>
    </w:p>
    <w:p w14:paraId="54DEC20A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1.</w:t>
      </w:r>
      <w:r>
        <w:rPr>
          <w:rFonts w:hAnsi="仿宋_GB2312" w:eastAsia="仿宋_GB2312"/>
          <w:color w:val="000000"/>
          <w:sz w:val="32"/>
          <w:szCs w:val="32"/>
        </w:rPr>
        <w:t>本人提供的报名表、身份证以及其他相关证明材料、个人信息均真实准确完整；</w:t>
      </w:r>
    </w:p>
    <w:p w14:paraId="3B4BF7FA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2.</w:t>
      </w:r>
      <w:r>
        <w:rPr>
          <w:rFonts w:hAnsi="仿宋_GB2312" w:eastAsia="仿宋_GB2312"/>
          <w:color w:val="000000"/>
          <w:sz w:val="32"/>
          <w:szCs w:val="32"/>
        </w:rPr>
        <w:t>本人无公告中列明的不得报名情形；</w:t>
      </w:r>
    </w:p>
    <w:p w14:paraId="0AA41C27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3.</w:t>
      </w:r>
      <w:r>
        <w:rPr>
          <w:rFonts w:hAnsi="仿宋_GB2312" w:eastAsia="仿宋_GB2312"/>
          <w:color w:val="000000"/>
          <w:sz w:val="32"/>
          <w:szCs w:val="32"/>
        </w:rPr>
        <w:t>本人未签订与报名岗位相关竞业限制协议，或者签订竞业限制协议；</w:t>
      </w:r>
    </w:p>
    <w:p w14:paraId="00975DD3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hAnsi="仿宋_GB2312" w:eastAsia="仿宋_GB2312"/>
          <w:color w:val="000000"/>
          <w:sz w:val="32"/>
          <w:szCs w:val="32"/>
        </w:rPr>
        <w:t>4.本人若被确定为</w:t>
      </w:r>
      <w:r>
        <w:rPr>
          <w:rFonts w:hint="eastAsia" w:hAnsi="仿宋_GB2312" w:eastAsia="仿宋_GB2312"/>
          <w:color w:val="000000"/>
          <w:sz w:val="32"/>
          <w:szCs w:val="32"/>
        </w:rPr>
        <w:t>拟聘人员</w:t>
      </w:r>
      <w:r>
        <w:rPr>
          <w:rFonts w:hAnsi="仿宋_GB2312" w:eastAsia="仿宋_GB2312"/>
          <w:color w:val="000000"/>
          <w:sz w:val="32"/>
          <w:szCs w:val="32"/>
        </w:rPr>
        <w:t>，自愿接受考察</w:t>
      </w:r>
      <w:r>
        <w:rPr>
          <w:rFonts w:hint="eastAsia" w:hAnsi="仿宋_GB2312" w:eastAsia="仿宋_GB2312"/>
          <w:color w:val="000000"/>
          <w:sz w:val="32"/>
          <w:szCs w:val="32"/>
        </w:rPr>
        <w:t>、背景调查和体检</w:t>
      </w:r>
      <w:r>
        <w:rPr>
          <w:rFonts w:hAnsi="仿宋_GB2312" w:eastAsia="仿宋_GB2312"/>
          <w:color w:val="000000"/>
          <w:sz w:val="32"/>
          <w:szCs w:val="32"/>
        </w:rPr>
        <w:t>；</w:t>
      </w:r>
    </w:p>
    <w:p w14:paraId="48A69287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5.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本人不</w:t>
      </w:r>
      <w:r>
        <w:rPr>
          <w:rFonts w:hint="eastAsia" w:ascii="Times New Roman" w:hAnsi="仿宋_GB2312" w:eastAsia="仿宋_GB2312"/>
          <w:b w:val="0"/>
          <w:bCs w:val="0"/>
          <w:sz w:val="32"/>
          <w:szCs w:val="32"/>
        </w:rPr>
        <w:t>以任何方式将考试内容进行抄录、复制、传播；</w:t>
      </w:r>
    </w:p>
    <w:p w14:paraId="20D8F2D2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>6.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对违反以上承诺所造成的后果，本人自愿承担相应责任。</w:t>
      </w:r>
    </w:p>
    <w:p w14:paraId="701E09A7">
      <w:pPr>
        <w:spacing w:line="600" w:lineRule="exact"/>
        <w:ind w:firstLine="640" w:firstLineChars="200"/>
        <w:rPr>
          <w:rFonts w:eastAsia="仿宋_GB2312"/>
          <w:color w:val="000000"/>
          <w:sz w:val="32"/>
          <w:szCs w:val="32"/>
        </w:rPr>
      </w:pPr>
    </w:p>
    <w:p w14:paraId="53EA4664">
      <w:pPr>
        <w:pStyle w:val="3"/>
        <w:spacing w:line="600" w:lineRule="exact"/>
        <w:ind w:firstLine="640"/>
        <w:rPr>
          <w:rFonts w:ascii="Times New Roman" w:hAnsi="Times New Roman" w:eastAsia="仿宋_GB2312"/>
          <w:b w:val="0"/>
          <w:bCs w:val="0"/>
          <w:sz w:val="32"/>
          <w:szCs w:val="32"/>
        </w:rPr>
      </w:pPr>
      <w:r>
        <w:rPr>
          <w:rFonts w:ascii="Times New Roman" w:hAnsi="Times New Roman" w:eastAsia="仿宋_GB2312"/>
          <w:b w:val="0"/>
          <w:bCs w:val="0"/>
          <w:sz w:val="32"/>
          <w:szCs w:val="32"/>
        </w:rPr>
        <w:t xml:space="preserve">                          </w:t>
      </w:r>
      <w:r>
        <w:rPr>
          <w:rFonts w:ascii="Times New Roman" w:hAnsi="仿宋_GB2312" w:eastAsia="仿宋_GB2312"/>
          <w:b w:val="0"/>
          <w:bCs w:val="0"/>
          <w:sz w:val="32"/>
          <w:szCs w:val="32"/>
        </w:rPr>
        <w:t>承诺人签字：</w:t>
      </w:r>
    </w:p>
    <w:p w14:paraId="295459BC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 xml:space="preserve">                         </w:t>
      </w:r>
      <w:r>
        <w:rPr>
          <w:rFonts w:hint="eastAsia" w:eastAsia="仿宋_GB2312"/>
          <w:color w:val="000000"/>
          <w:sz w:val="32"/>
          <w:szCs w:val="32"/>
        </w:rPr>
        <w:t>日期：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hAnsi="仿宋_GB2312" w:eastAsia="仿宋_GB2312"/>
          <w:color w:val="000000"/>
          <w:sz w:val="32"/>
          <w:szCs w:val="32"/>
        </w:rPr>
        <w:t>年</w:t>
      </w:r>
      <w:r>
        <w:rPr>
          <w:rFonts w:eastAsia="仿宋_GB2312"/>
          <w:color w:val="000000"/>
          <w:sz w:val="32"/>
          <w:szCs w:val="32"/>
        </w:rPr>
        <w:t xml:space="preserve">   </w:t>
      </w:r>
      <w:r>
        <w:rPr>
          <w:rFonts w:hAnsi="仿宋_GB2312" w:eastAsia="仿宋_GB2312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 xml:space="preserve">  </w:t>
      </w:r>
      <w:r>
        <w:rPr>
          <w:rFonts w:hAnsi="仿宋_GB2312" w:eastAsia="仿宋_GB2312"/>
          <w:color w:val="000000"/>
          <w:sz w:val="32"/>
          <w:szCs w:val="32"/>
        </w:rPr>
        <w:t>日</w:t>
      </w:r>
    </w:p>
    <w:p w14:paraId="70E23B8B">
      <w:pPr>
        <w:spacing w:line="600" w:lineRule="exact"/>
        <w:ind w:firstLine="640" w:firstLineChars="200"/>
        <w:rPr>
          <w:rFonts w:hAnsi="仿宋_GB2312" w:eastAsia="仿宋_GB2312"/>
          <w:color w:val="000000"/>
          <w:sz w:val="32"/>
          <w:szCs w:val="32"/>
        </w:rPr>
      </w:pPr>
    </w:p>
    <w:p w14:paraId="1B931AB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187F"/>
    <w:rsid w:val="551E0533"/>
    <w:rsid w:val="65C6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720" w:firstLineChars="224"/>
    </w:pPr>
    <w:rPr>
      <w:rFonts w:ascii="方正仿宋_GB2312" w:hAnsi="华文中宋" w:eastAsia="方正仿宋_GB2312"/>
      <w:b/>
      <w:bCs/>
      <w:szCs w:val="24"/>
    </w:rPr>
  </w:style>
  <w:style w:type="paragraph" w:styleId="3">
    <w:name w:val="Body Text First Indent 2"/>
    <w:basedOn w:val="2"/>
    <w:next w:val="1"/>
    <w:qFormat/>
    <w:uiPriority w:val="0"/>
    <w:pPr>
      <w:spacing w:after="0" w:line="324" w:lineRule="auto"/>
      <w:ind w:left="0" w:leftChars="0" w:firstLine="200" w:firstLineChars="200"/>
    </w:pPr>
    <w:rPr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2025-08-06T01:45:00Z</dcterms:created>
  <dc:creator>锦国人力</dc:creator>
  <cp:lastModifiedBy>锦国人力</cp:lastModifiedBy>
  <dcterms:modified xsi:type="dcterms:W3CDTF">2025-08-06T02:07:43Z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277E7EAA3ECA49ECB11958EFCC1BC631_13</vt:lpwstr>
  </property>
  <property fmtid="{D5CDD505-2E9C-101B-9397-08002B2CF9AE}" pid="4" name="KSOTemplateDocerSaveRecord">
    <vt:lpwstr>eyJoZGlkIjoiZTc2YTU2ZWQ0ODk3ZmNiNTkxMmJlZTY2MTYwNDViNDUiLCJ1c2VySWQiOiIzNTM5ODExNjEifQ==</vt:lpwstr>
  </property>
</Properties>
</file>