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F0B13E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ind w:left="0" w:leftChars="0" w:right="0"/>
        <w:rPr>
          <w:rFonts w:hint="eastAsia" w:ascii="宋体" w:hAnsi="宋体" w:eastAsia="宋体" w:cs="Times New Roman"/>
          <w:b/>
          <w:color w:val="000000"/>
          <w:sz w:val="30"/>
          <w:szCs w:val="30"/>
          <w:lang w:eastAsia="zh-CN"/>
        </w:rPr>
      </w:pPr>
      <w:r>
        <w:rPr>
          <w:rFonts w:hint="eastAsia" w:ascii="宋体" w:hAnsi="宋体" w:eastAsia="宋体" w:cs="Times New Roman"/>
          <w:b/>
          <w:color w:val="000000"/>
          <w:sz w:val="30"/>
          <w:szCs w:val="30"/>
          <w:lang w:val="en-US" w:eastAsia="zh-CN"/>
        </w:rPr>
        <w:t>附件1</w:t>
      </w:r>
    </w:p>
    <w:p w14:paraId="0BEAE6E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/>
        <w:jc w:val="center"/>
        <w:rPr>
          <w:rFonts w:hint="eastAsia" w:ascii="黑体" w:hAnsi="黑体" w:eastAsia="黑体" w:cs="黑体"/>
          <w:color w:val="000000"/>
          <w:sz w:val="30"/>
          <w:szCs w:val="30"/>
          <w:lang w:val="en-US" w:eastAsia="zh-CN"/>
        </w:rPr>
      </w:pPr>
    </w:p>
    <w:p w14:paraId="78E06709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ind w:left="0" w:leftChars="0" w:right="0" w:firstLine="1494" w:firstLineChars="496"/>
        <w:jc w:val="both"/>
        <w:rPr>
          <w:rFonts w:hint="eastAsia" w:ascii="宋体" w:hAnsi="宋体" w:eastAsia="宋体" w:cs="Times New Roman"/>
          <w:b/>
          <w:color w:val="000000"/>
          <w:sz w:val="30"/>
          <w:szCs w:val="30"/>
          <w:lang w:val="en-US" w:eastAsia="zh-CN"/>
        </w:rPr>
      </w:pPr>
      <w:r>
        <w:rPr>
          <w:rFonts w:hint="default" w:ascii="宋体" w:hAnsi="宋体" w:eastAsia="宋体" w:cs="Times New Roman"/>
          <w:b/>
          <w:color w:val="000000"/>
          <w:sz w:val="30"/>
          <w:szCs w:val="30"/>
          <w:lang w:eastAsia="zh-CN"/>
        </w:rPr>
        <w:t xml:space="preserve">      </w:t>
      </w:r>
      <w:bookmarkStart w:id="0" w:name="_GoBack"/>
      <w:r>
        <w:rPr>
          <w:rFonts w:hint="eastAsia" w:ascii="宋体" w:hAnsi="宋体" w:eastAsia="宋体" w:cs="Times New Roman"/>
          <w:b/>
          <w:color w:val="000000"/>
          <w:sz w:val="30"/>
          <w:szCs w:val="30"/>
          <w:lang w:val="en-US" w:eastAsia="zh-CN"/>
        </w:rPr>
        <w:t>2025年长兴县人民医院编外招聘计划表</w:t>
      </w:r>
    </w:p>
    <w:bookmarkEnd w:id="0"/>
    <w:tbl>
      <w:tblPr>
        <w:tblStyle w:val="2"/>
        <w:tblpPr w:leftFromText="180" w:rightFromText="180" w:vertAnchor="text" w:horzAnchor="page" w:tblpXSpec="center" w:tblpY="410"/>
        <w:tblOverlap w:val="never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6"/>
        <w:gridCol w:w="1749"/>
        <w:gridCol w:w="975"/>
        <w:gridCol w:w="1167"/>
        <w:gridCol w:w="1265"/>
        <w:gridCol w:w="4994"/>
      </w:tblGrid>
      <w:tr w14:paraId="33F2DE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  <w:jc w:val="center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9E44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2087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DB41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岗位数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608B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402B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4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4D27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其他要求</w:t>
            </w:r>
          </w:p>
        </w:tc>
      </w:tr>
      <w:tr w14:paraId="51214F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E810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长兴县人民医院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E1AA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1FE4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0A07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护理/护理学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D50F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本科及以上学历，并取得相应学位</w:t>
            </w:r>
          </w:p>
        </w:tc>
        <w:tc>
          <w:tcPr>
            <w:tcW w:w="4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D3A5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1.2025届应届毕业生：须在1年内取得相应资格证书，未取得解除劳动合同；</w:t>
            </w:r>
          </w:p>
          <w:p w14:paraId="19BA6A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left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2.历届生：须具有执业护士及以上资格证书。</w:t>
            </w:r>
          </w:p>
        </w:tc>
      </w:tr>
    </w:tbl>
    <w:p w14:paraId="31A7C29E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ind w:left="0" w:leftChars="0" w:right="0"/>
        <w:rPr>
          <w:rFonts w:hint="eastAsia" w:ascii="宋体" w:hAnsi="宋体"/>
          <w:b/>
          <w:color w:val="000000"/>
          <w:sz w:val="30"/>
          <w:szCs w:val="30"/>
        </w:rPr>
        <w:sectPr>
          <w:pgSz w:w="11906" w:h="16838"/>
          <w:pgMar w:top="935" w:right="1468" w:bottom="1701" w:left="1083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start="1"/>
          <w:cols w:space="720" w:num="1"/>
          <w:rtlGutter w:val="0"/>
          <w:docGrid w:type="lines" w:linePitch="311" w:charSpace="0"/>
        </w:sectPr>
      </w:pPr>
    </w:p>
    <w:p w14:paraId="31B376F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140D7C"/>
    <w:rsid w:val="2B140D7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2025-08-06T08:02:00Z</dcterms:created>
  <dc:creator>木子子</dc:creator>
  <cp:lastModifiedBy>木子子</cp:lastModifiedBy>
  <dcterms:modified xsi:type="dcterms:W3CDTF">2025-08-06T08:03:30Z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674CF4D6573F48B984ED1C9E3F988E3C_11</vt:lpwstr>
  </property>
  <property fmtid="{D5CDD505-2E9C-101B-9397-08002B2CF9AE}" pid="4" name="KSOTemplateDocerSaveRecord">
    <vt:lpwstr>eyJoZGlkIjoiMzE1MWFmZTA1NjM5YjE3YjM2NTRiYTgyNzRlZmRhMzIiLCJ1c2VySWQiOiIzNjM2NzkzNTQifQ==</vt:lpwstr>
  </property>
</Properties>
</file>