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Style w:val="14"/>
          <w:rFonts w:eastAsia="黑体"/>
          <w:sz w:val="32"/>
          <w:szCs w:val="32"/>
        </w:rPr>
        <w:t>附件1</w:t>
      </w:r>
      <w:r>
        <w:rPr>
          <w:rStyle w:val="14"/>
          <w:rFonts w:hint="eastAsia" w:eastAsia="黑体"/>
          <w:sz w:val="32"/>
          <w:szCs w:val="32"/>
        </w:rPr>
        <w:t>：</w:t>
      </w:r>
    </w:p>
    <w:p>
      <w:pPr>
        <w:spacing w:after="156" w:afterLines="50" w:line="58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Style w:val="14"/>
          <w:rFonts w:hint="eastAsia" w:ascii="方正小标宋简体" w:eastAsia="方正小标宋简体"/>
          <w:sz w:val="32"/>
          <w:szCs w:val="32"/>
        </w:rPr>
        <w:t>石屏县2025年县内公开选调教师岗位信息表</w:t>
      </w:r>
    </w:p>
    <w:bookmarkEnd w:id="0"/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064"/>
        <w:gridCol w:w="1358"/>
        <w:gridCol w:w="4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选调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选调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选调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岗位数</w:t>
            </w:r>
          </w:p>
        </w:tc>
        <w:tc>
          <w:tcPr>
            <w:tcW w:w="5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具体岗位及相关条件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石屏县第一中学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初中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数学、英语、政治、生物、体育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教师各1人，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能胜任班主任工作。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石屏高级中学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高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5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sz w:val="28"/>
                <w:szCs w:val="28"/>
              </w:rPr>
              <w:t>高</w:t>
            </w:r>
            <w:r>
              <w:rPr>
                <w:rStyle w:val="14"/>
                <w:rFonts w:eastAsia="仿宋_GB2312"/>
                <w:sz w:val="28"/>
                <w:szCs w:val="28"/>
              </w:rPr>
              <w:t>初中</w:t>
            </w:r>
            <w:r>
              <w:rPr>
                <w:rStyle w:val="14"/>
                <w:rFonts w:hint="eastAsia" w:eastAsia="仿宋_GB2312"/>
                <w:sz w:val="28"/>
                <w:szCs w:val="28"/>
              </w:rPr>
              <w:t>英语教师2人，数学、政治、历史、地理、物理、化学</w:t>
            </w:r>
            <w:r>
              <w:rPr>
                <w:rStyle w:val="14"/>
                <w:rFonts w:eastAsia="仿宋_GB2312"/>
                <w:sz w:val="28"/>
                <w:szCs w:val="28"/>
              </w:rPr>
              <w:t>教师各1人，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能胜任班主任工作。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石屏县陶村中学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初中</w:t>
            </w:r>
            <w:r>
              <w:rPr>
                <w:rStyle w:val="14"/>
                <w:rFonts w:hint="eastAsia" w:eastAsia="仿宋_GB2312"/>
                <w:bCs/>
                <w:kern w:val="0"/>
                <w:sz w:val="28"/>
                <w:szCs w:val="28"/>
              </w:rPr>
              <w:t>语文、物理教师各2人，数学、英语、地理、政治、历史、生物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教师各1人，能胜任班主任工作。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石屏县冒合中学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初中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初中</w:t>
            </w:r>
            <w:r>
              <w:rPr>
                <w:rStyle w:val="14"/>
                <w:rFonts w:hint="eastAsia" w:eastAsia="仿宋_GB2312"/>
                <w:bCs/>
                <w:kern w:val="0"/>
                <w:sz w:val="28"/>
                <w:szCs w:val="28"/>
              </w:rPr>
              <w:t>语文、数学、英语、政治、历史、物理、体育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教师</w:t>
            </w:r>
            <w:r>
              <w:rPr>
                <w:rStyle w:val="14"/>
                <w:rFonts w:hint="eastAsia" w:eastAsia="仿宋_GB2312"/>
                <w:bCs/>
                <w:kern w:val="0"/>
                <w:sz w:val="28"/>
                <w:szCs w:val="28"/>
              </w:rPr>
              <w:t>各1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人，能胜任班主任工作。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石屏县东风小学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小学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5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小学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数学教师2人，语文、英语、音乐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教师各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人，</w:t>
            </w:r>
            <w:r>
              <w:rPr>
                <w:rStyle w:val="14"/>
                <w:rFonts w:eastAsia="仿宋_GB2312"/>
                <w:bCs/>
                <w:kern w:val="0"/>
                <w:sz w:val="28"/>
                <w:szCs w:val="28"/>
              </w:rPr>
              <w:t>能胜任班主任工作。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5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石屏县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异龙镇中心小学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小学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李家寨小学、松村小学、罗色湾小学、鸭子坝小学、马鞍山小学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小学语文教师各1人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，李家寨小学、松村小学、罗色湾小学、鸭子坝小学、马鞍山小学、大水小学、高家湾小学、弥太柏小学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小学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数学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教师各1人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瑞生小学小学体育教师1人，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能胜</w:t>
            </w: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任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班主任工作。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石屏县幼儿园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学前教育教师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学前教育教师1人。毕业专业为幼儿教育、幼师、幼儿师范、学前教育等专业，能胜学前教育管理和教学工作。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Style w:val="14"/>
                <w:rFonts w:eastAsia="仿宋_GB2312"/>
                <w:kern w:val="0"/>
                <w:sz w:val="28"/>
                <w:szCs w:val="28"/>
              </w:rPr>
              <w:t>5</w:t>
            </w:r>
            <w:r>
              <w:rPr>
                <w:rStyle w:val="14"/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5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方正仿宋_GBK" w:cs="Times New Roman"/>
          <w:sz w:val="10"/>
          <w:szCs w:val="10"/>
        </w:rPr>
      </w:pPr>
    </w:p>
    <w:sectPr>
      <w:footerReference r:id="rId3" w:type="default"/>
      <w:pgSz w:w="11906" w:h="16838"/>
      <w:pgMar w:top="2098" w:right="1644" w:bottom="1985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1082015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5 -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  <w:p>
        <w:pPr>
          <w:pStyle w:val="5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E2"/>
    <w:rsid w:val="00014EFA"/>
    <w:rsid w:val="00101129"/>
    <w:rsid w:val="0012770A"/>
    <w:rsid w:val="00131E74"/>
    <w:rsid w:val="001B425C"/>
    <w:rsid w:val="002101A2"/>
    <w:rsid w:val="00220B24"/>
    <w:rsid w:val="0027545B"/>
    <w:rsid w:val="00290AE2"/>
    <w:rsid w:val="00393ABE"/>
    <w:rsid w:val="00395BB2"/>
    <w:rsid w:val="0045721B"/>
    <w:rsid w:val="005C0EA3"/>
    <w:rsid w:val="006E2731"/>
    <w:rsid w:val="00754429"/>
    <w:rsid w:val="007E7A96"/>
    <w:rsid w:val="0092292D"/>
    <w:rsid w:val="009D7392"/>
    <w:rsid w:val="009E5A43"/>
    <w:rsid w:val="009F21CB"/>
    <w:rsid w:val="00A057CE"/>
    <w:rsid w:val="00A13E68"/>
    <w:rsid w:val="00AB0CB2"/>
    <w:rsid w:val="00B035B3"/>
    <w:rsid w:val="00B31008"/>
    <w:rsid w:val="00B61297"/>
    <w:rsid w:val="00B85B08"/>
    <w:rsid w:val="00C60F45"/>
    <w:rsid w:val="00D02C1C"/>
    <w:rsid w:val="00E35C7C"/>
    <w:rsid w:val="00EE3E76"/>
    <w:rsid w:val="0F605EC2"/>
    <w:rsid w:val="1B9D6AB2"/>
    <w:rsid w:val="2B6021B0"/>
    <w:rsid w:val="2E2C66CE"/>
    <w:rsid w:val="3083796D"/>
    <w:rsid w:val="4F5A7932"/>
    <w:rsid w:val="59B12801"/>
    <w:rsid w:val="59D56CC2"/>
    <w:rsid w:val="6A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6"/>
    <w:uiPriority w:val="0"/>
    <w:pPr>
      <w:ind w:left="100" w:leftChars="2500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1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NormalCharacter1"/>
    <w:qFormat/>
    <w:uiPriority w:val="0"/>
  </w:style>
  <w:style w:type="character" w:customStyle="1" w:styleId="15">
    <w:name w:val="页眉 Char1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Char1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框文本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</Words>
  <Characters>2616</Characters>
  <Lines>21</Lines>
  <Paragraphs>6</Paragraphs>
  <TotalTime>27</TotalTime>
  <ScaleCrop>false</ScaleCrop>
  <LinksUpToDate>false</LinksUpToDate>
  <CharactersWithSpaces>3068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2025-08-04T16:15:00Z</dcterms:created>
  <dc:creator>lenovo</dc:creator>
  <cp:lastModifiedBy>Administrator</cp:lastModifiedBy>
  <cp:lastPrinted>2025-08-05T00:00:00Z</cp:lastPrinted>
  <dcterms:modified xsi:type="dcterms:W3CDTF">2025-08-05T09:08:23Z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eyJoZGlkIjoiMWQ3ODhiYmQyZGVjZjYzZTY4MTNmNTEwZTQ0MjIwZWMiLCJ1c2VySWQiOiIxNjc5NDQyODAzIn0=</vt:lpwstr>
  </property>
  <property fmtid="{D5CDD505-2E9C-101B-9397-08002B2CF9AE}" pid="3" name="KSOProductBuildVer">
    <vt:lpwstr>2052-11.8.2.12309</vt:lpwstr>
  </property>
  <property fmtid="{D5CDD505-2E9C-101B-9397-08002B2CF9AE}" pid="4" name="ICV">
    <vt:lpwstr>7AF2DC3DB5F0441989AB694FA1CC5FA3_12</vt:lpwstr>
  </property>
</Properties>
</file>