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rPr>
          <w:rFonts w:hint="eastAsia" w:ascii="微软雅黑" w:eastAsia="黑体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val="en-US" w:eastAsia="zh-CN"/>
        </w:rPr>
        <w:t>：</w:t>
      </w:r>
    </w:p>
    <w:p>
      <w:pPr>
        <w:spacing w:line="240" w:lineRule="auto"/>
        <w:ind w:firstLine="0"/>
        <w:jc w:val="center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表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报名单位：                                  报名岗位：        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696"/>
        <w:gridCol w:w="580"/>
        <w:gridCol w:w="567"/>
        <w:gridCol w:w="133"/>
        <w:gridCol w:w="9"/>
        <w:gridCol w:w="47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965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职业资格证书</w:t>
            </w:r>
          </w:p>
        </w:tc>
        <w:tc>
          <w:tcPr>
            <w:tcW w:w="4828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965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4828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8189" w:type="dxa"/>
            <w:gridSpan w:val="19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277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210"/>
            </w:pPr>
          </w:p>
          <w:p>
            <w:pPr>
              <w:pStyle w:val="2"/>
              <w:ind w:firstLine="0" w:firstLineChars="0"/>
            </w:pPr>
          </w:p>
          <w:p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/>
    <w:p/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BEFF7-CB7C-4382-B8A1-5AFE07D1FA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0AFFBF-3040-4F88-9BE9-EC13E2DBC8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0CAD1BB-1481-47B4-9399-B533AF3F62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2OWQzNTU2NzZjMDI4NzAyYzNmNzI3MGI5OGRiODk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352285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9914DC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18D64DB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310</Words>
  <Characters>405</Characters>
  <Lines>239</Lines>
  <Paragraphs>67</Paragraphs>
  <TotalTime>1</TotalTime>
  <ScaleCrop>false</ScaleCrop>
  <LinksUpToDate>false</LinksUpToDate>
  <CharactersWithSpaces>542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Sagittarius </cp:lastModifiedBy>
  <cp:lastPrinted>2024-12-02T05:47:00Z</cp:lastPrinted>
  <dcterms:modified xsi:type="dcterms:W3CDTF">2025-08-06T02:07:56Z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A3DE2766A7A242F88C74DBE7AD694D75</vt:lpwstr>
  </property>
  <property fmtid="{D5CDD505-2E9C-101B-9397-08002B2CF9AE}" pid="4" name="KSOTemplateDocerSaveRecord">
    <vt:lpwstr>eyJoZGlkIjoiNjAxMGE0ODU2OTY1NGJjYzdiYWQ1MzBkNDQ2ZmVjMzUiLCJ1c2VySWQiOiIxNDQ0NDgxNDg4In0=</vt:lpwstr>
  </property>
</Properties>
</file>