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D094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附件2</w:t>
      </w:r>
    </w:p>
    <w:tbl>
      <w:tblPr>
        <w:tblStyle w:val="2"/>
        <w:tblW w:w="14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070"/>
        <w:gridCol w:w="1680"/>
        <w:gridCol w:w="2640"/>
        <w:gridCol w:w="2250"/>
        <w:gridCol w:w="3120"/>
        <w:gridCol w:w="1340"/>
      </w:tblGrid>
      <w:tr w14:paraId="4EBD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E7790">
            <w:pPr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成都市沙河堡小学招聘员额教师岗位一览表</w:t>
            </w:r>
          </w:p>
        </w:tc>
      </w:tr>
      <w:tr w14:paraId="2AC4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6A4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3C98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B61F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7F9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247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A82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E0AC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4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77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F2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招聘学科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3F9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B7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应聘资格条件</w:t>
            </w:r>
          </w:p>
        </w:tc>
      </w:tr>
      <w:tr w14:paraId="33CA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00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D2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5E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0F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1B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普通话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1C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FE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2EB8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DCD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6D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BF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D4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16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5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21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B10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8B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9A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A0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0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83B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B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E1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52C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小学信息科技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8D6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AF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DCC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9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B4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262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0E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78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E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67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34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8B5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7D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2CD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ECA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AD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84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C2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5D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96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48CB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11497B3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D581B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80760"/>
    <w:rsid w:val="204D18F8"/>
    <w:rsid w:val="245A4A0B"/>
    <w:rsid w:val="292B0D75"/>
    <w:rsid w:val="72E80760"/>
    <w:rsid w:val="7B7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2025-06-10T07:58:00Z</dcterms:created>
  <dc:creator>王两百</dc:creator>
  <cp:lastModifiedBy>王两百</cp:lastModifiedBy>
  <dcterms:modified xsi:type="dcterms:W3CDTF">2025-08-10T06:08:39Z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2D66610C21324D9AAA496CF5E2E5CF04_13</vt:lpwstr>
  </property>
  <property fmtid="{D5CDD505-2E9C-101B-9397-08002B2CF9AE}" pid="4" name="KSOTemplateDocerSaveRecord">
    <vt:lpwstr>eyJoZGlkIjoiYWM0ZWU0NTc1ZjYzNDI0MGZlZThiYmM0OTI0OTMyYTkiLCJ1c2VySWQiOiI2MTQ5NTY5NzcifQ==</vt:lpwstr>
  </property>
</Properties>
</file>