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BA19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1：</w:t>
      </w:r>
    </w:p>
    <w:p w14:paraId="5A00AFA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兴国县华赣环境有限公司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公开招聘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岗位信息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表(202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年第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批)</w:t>
      </w:r>
    </w:p>
    <w:bookmarkEnd w:id="0"/>
    <w:tbl>
      <w:tblPr>
        <w:tblStyle w:val="4"/>
        <w:tblW w:w="13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048"/>
        <w:gridCol w:w="1383"/>
        <w:gridCol w:w="750"/>
        <w:gridCol w:w="1215"/>
        <w:gridCol w:w="1270"/>
        <w:gridCol w:w="965"/>
        <w:gridCol w:w="2209"/>
        <w:gridCol w:w="3668"/>
      </w:tblGrid>
      <w:tr w14:paraId="43CE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17" w:type="dxa"/>
            <w:vAlign w:val="center"/>
          </w:tcPr>
          <w:p w14:paraId="0F0F6F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48" w:type="dxa"/>
            <w:vAlign w:val="center"/>
          </w:tcPr>
          <w:p w14:paraId="72A8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用人</w:t>
            </w:r>
          </w:p>
          <w:p w14:paraId="67BE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部门</w:t>
            </w:r>
          </w:p>
        </w:tc>
        <w:tc>
          <w:tcPr>
            <w:tcW w:w="1383" w:type="dxa"/>
            <w:vAlign w:val="center"/>
          </w:tcPr>
          <w:p w14:paraId="1420D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</w:p>
          <w:p w14:paraId="7755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750" w:type="dxa"/>
            <w:vAlign w:val="center"/>
          </w:tcPr>
          <w:p w14:paraId="6130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215" w:type="dxa"/>
            <w:vAlign w:val="center"/>
          </w:tcPr>
          <w:p w14:paraId="57D4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49DD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0" w:type="dxa"/>
            <w:vAlign w:val="center"/>
          </w:tcPr>
          <w:p w14:paraId="093E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43FF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65" w:type="dxa"/>
            <w:vAlign w:val="center"/>
          </w:tcPr>
          <w:p w14:paraId="1CDE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 w14:paraId="28826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209" w:type="dxa"/>
            <w:vAlign w:val="center"/>
          </w:tcPr>
          <w:p w14:paraId="77DD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76E8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668" w:type="dxa"/>
            <w:vAlign w:val="center"/>
          </w:tcPr>
          <w:p w14:paraId="6268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</w:tr>
      <w:tr w14:paraId="3A7E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7" w:hRule="atLeast"/>
          <w:jc w:val="center"/>
        </w:trPr>
        <w:tc>
          <w:tcPr>
            <w:tcW w:w="917" w:type="dxa"/>
            <w:vAlign w:val="center"/>
          </w:tcPr>
          <w:p w14:paraId="231356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8" w:type="dxa"/>
            <w:vAlign w:val="center"/>
          </w:tcPr>
          <w:p w14:paraId="56F109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生产运行部</w:t>
            </w:r>
          </w:p>
        </w:tc>
        <w:tc>
          <w:tcPr>
            <w:tcW w:w="1383" w:type="dxa"/>
            <w:vAlign w:val="center"/>
          </w:tcPr>
          <w:p w14:paraId="5A815D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化污值班员</w:t>
            </w:r>
          </w:p>
        </w:tc>
        <w:tc>
          <w:tcPr>
            <w:tcW w:w="750" w:type="dxa"/>
            <w:vAlign w:val="center"/>
          </w:tcPr>
          <w:p w14:paraId="0B1C74EF">
            <w:pPr>
              <w:pageBreakBefore w:val="0"/>
              <w:tabs>
                <w:tab w:val="center" w:pos="327"/>
                <w:tab w:val="left" w:pos="46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 w14:paraId="43ACDE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270" w:type="dxa"/>
            <w:vAlign w:val="center"/>
          </w:tcPr>
          <w:p w14:paraId="2F6F0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（专科）生物与化工大类、水利大类、环境保护类等相关专业；（本科）化学类、化工与制药类、水利类、环境科学与工程类等相关专业。</w:t>
            </w:r>
          </w:p>
        </w:tc>
        <w:tc>
          <w:tcPr>
            <w:tcW w:w="965" w:type="dxa"/>
            <w:vAlign w:val="center"/>
          </w:tcPr>
          <w:p w14:paraId="0424D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2209" w:type="dxa"/>
            <w:vAlign w:val="center"/>
          </w:tcPr>
          <w:p w14:paraId="39CFC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具备较强的责任心，工作踏实、细致。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有电厂化、污水操作经验1年以上优先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3668" w:type="dxa"/>
            <w:vAlign w:val="center"/>
          </w:tcPr>
          <w:p w14:paraId="62B0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完成每日处理量，并保证所有设备安全、经济、稳定运行，发现问题及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时处理、汇报，并做好记录 ；2.按照巡回检查路线、项目认真进行现场设备检查，及时发现设备缺陷；3.值班期间，认真监盘，发生异常情况应及时向专工或值长汇报，及时处 理消除，并做好事故预想；4.严格执行各项规章制度，熟练掌握水处理系统的各项操作；5.对使用的剧毒、易燃、易爆药品的安全及其所配制的药剂质量负责；6.认真填写本岗位的运行日志，准确统计报表、汇总数据，并分析各类记 录数据，发现问题及时汇报处理</w:t>
            </w:r>
          </w:p>
        </w:tc>
      </w:tr>
    </w:tbl>
    <w:p w14:paraId="74005D78"/>
    <w:sectPr>
      <w:pgSz w:w="16838" w:h="11906" w:orient="landscape"/>
      <w:pgMar w:top="1800" w:right="1440" w:bottom="1746" w:left="1440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43B4B"/>
    <w:rsid w:val="12ED233B"/>
    <w:rsid w:val="53D516A8"/>
    <w:rsid w:val="6BA4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1"/>
      <w:szCs w:val="31"/>
      <w:lang w:val="zh-CN" w:eastAsia="zh-CN" w:bidi="zh-CN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2025-08-11T06:23:00Z</dcterms:created>
  <dc:creator>爱心小玩家</dc:creator>
  <cp:lastModifiedBy>爱心小玩家</cp:lastModifiedBy>
  <dcterms:modified xsi:type="dcterms:W3CDTF">2025-08-11T06:25:38Z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B46DA9E222D14914B8CE3653ACA1840A_11</vt:lpwstr>
  </property>
  <property fmtid="{D5CDD505-2E9C-101B-9397-08002B2CF9AE}" pid="4" name="KSOTemplateDocerSaveRecord">
    <vt:lpwstr>eyJoZGlkIjoiNmJhNmYzODJmZjc2YWI5OWQ5YjRjOTg3OWNhMjIyMGYiLCJ1c2VySWQiOiI0ODEyNDU3MzMifQ==</vt:lpwstr>
  </property>
</Properties>
</file>