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43" w:rsidRDefault="0000053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644043" w:rsidRDefault="00000535">
      <w:pPr>
        <w:jc w:val="righ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贵阳市第二人民医院（金阳医院）2025年高层次人才需求表</w:t>
      </w:r>
    </w:p>
    <w:p w:rsidR="00644043" w:rsidRDefault="00644043"/>
    <w:tbl>
      <w:tblPr>
        <w:tblStyle w:val="a6"/>
        <w:tblW w:w="10123" w:type="dxa"/>
        <w:jc w:val="center"/>
        <w:tblLook w:val="04A0" w:firstRow="1" w:lastRow="0" w:firstColumn="1" w:lastColumn="0" w:noHBand="0" w:noVBand="1"/>
      </w:tblPr>
      <w:tblGrid>
        <w:gridCol w:w="709"/>
        <w:gridCol w:w="1275"/>
        <w:gridCol w:w="993"/>
        <w:gridCol w:w="2122"/>
        <w:gridCol w:w="1134"/>
        <w:gridCol w:w="1276"/>
        <w:gridCol w:w="2614"/>
      </w:tblGrid>
      <w:tr w:rsidR="00D2436E" w:rsidTr="00D2436E">
        <w:trPr>
          <w:trHeight w:hRule="exact" w:val="1021"/>
          <w:jc w:val="center"/>
        </w:trPr>
        <w:tc>
          <w:tcPr>
            <w:tcW w:w="709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5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93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引进</w:t>
            </w:r>
          </w:p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122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34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1276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职称要求</w:t>
            </w:r>
          </w:p>
        </w:tc>
        <w:tc>
          <w:tcPr>
            <w:tcW w:w="2614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其他要求</w:t>
            </w:r>
          </w:p>
        </w:tc>
      </w:tr>
      <w:tr w:rsidR="00D2436E" w:rsidTr="00D2436E">
        <w:trPr>
          <w:trHeight w:hRule="exact" w:val="1021"/>
          <w:jc w:val="center"/>
        </w:trPr>
        <w:tc>
          <w:tcPr>
            <w:tcW w:w="709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病理科医师</w:t>
            </w:r>
          </w:p>
        </w:tc>
        <w:tc>
          <w:tcPr>
            <w:tcW w:w="993" w:type="dxa"/>
            <w:vMerge w:val="restart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病理</w:t>
            </w:r>
            <w:r>
              <w:rPr>
                <w:kern w:val="0"/>
                <w:sz w:val="20"/>
                <w:szCs w:val="20"/>
              </w:rPr>
              <w:t>学与病理生理学</w:t>
            </w:r>
            <w:r>
              <w:rPr>
                <w:rFonts w:hint="eastAsia"/>
                <w:kern w:val="0"/>
                <w:sz w:val="20"/>
                <w:szCs w:val="20"/>
              </w:rPr>
              <w:t>及相关专业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副高及以上</w:t>
            </w:r>
          </w:p>
        </w:tc>
        <w:tc>
          <w:tcPr>
            <w:tcW w:w="2614" w:type="dxa"/>
            <w:vAlign w:val="center"/>
          </w:tcPr>
          <w:p w:rsidR="00D2436E" w:rsidRPr="00D2436E" w:rsidRDefault="00D2436E" w:rsidP="00D2436E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2436E" w:rsidTr="00D2436E">
        <w:trPr>
          <w:trHeight w:hRule="exact" w:val="1021"/>
          <w:jc w:val="center"/>
        </w:trPr>
        <w:tc>
          <w:tcPr>
            <w:tcW w:w="709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麻醉科医师</w:t>
            </w:r>
          </w:p>
        </w:tc>
        <w:tc>
          <w:tcPr>
            <w:tcW w:w="993" w:type="dxa"/>
            <w:vMerge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麻醉学及相关专业</w:t>
            </w:r>
          </w:p>
        </w:tc>
        <w:tc>
          <w:tcPr>
            <w:tcW w:w="1134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副高及以上</w:t>
            </w:r>
          </w:p>
        </w:tc>
        <w:tc>
          <w:tcPr>
            <w:tcW w:w="2614" w:type="dxa"/>
            <w:vAlign w:val="center"/>
          </w:tcPr>
          <w:p w:rsidR="00D2436E" w:rsidRPr="00D2436E" w:rsidRDefault="00D2436E" w:rsidP="00D2436E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2436E" w:rsidTr="00D2436E">
        <w:trPr>
          <w:trHeight w:hRule="exact" w:val="1021"/>
          <w:jc w:val="center"/>
        </w:trPr>
        <w:tc>
          <w:tcPr>
            <w:tcW w:w="709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烧伤整形外科医师</w:t>
            </w:r>
          </w:p>
        </w:tc>
        <w:tc>
          <w:tcPr>
            <w:tcW w:w="993" w:type="dxa"/>
            <w:vMerge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外科学及相关专业</w:t>
            </w:r>
          </w:p>
        </w:tc>
        <w:tc>
          <w:tcPr>
            <w:tcW w:w="1134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2614" w:type="dxa"/>
            <w:vAlign w:val="center"/>
          </w:tcPr>
          <w:p w:rsidR="00D2436E" w:rsidRPr="00D2436E" w:rsidRDefault="00D2436E" w:rsidP="00D2436E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2436E">
              <w:rPr>
                <w:color w:val="000000" w:themeColor="text1"/>
                <w:kern w:val="0"/>
                <w:sz w:val="20"/>
                <w:szCs w:val="20"/>
              </w:rPr>
              <w:t>具有正高职称的学历学位可放宽至</w:t>
            </w:r>
            <w:r w:rsidRPr="00D2436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</w:tr>
      <w:tr w:rsidR="00D2436E" w:rsidTr="00D2436E">
        <w:trPr>
          <w:trHeight w:hRule="exact" w:val="1021"/>
          <w:jc w:val="center"/>
        </w:trPr>
        <w:tc>
          <w:tcPr>
            <w:tcW w:w="709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胃肠外科医师</w:t>
            </w:r>
          </w:p>
        </w:tc>
        <w:tc>
          <w:tcPr>
            <w:tcW w:w="993" w:type="dxa"/>
            <w:vMerge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外科学及相关专业</w:t>
            </w:r>
          </w:p>
        </w:tc>
        <w:tc>
          <w:tcPr>
            <w:tcW w:w="1134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2614" w:type="dxa"/>
            <w:vAlign w:val="center"/>
          </w:tcPr>
          <w:p w:rsidR="00D2436E" w:rsidRPr="00D2436E" w:rsidRDefault="00D2436E" w:rsidP="00D2436E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2436E">
              <w:rPr>
                <w:color w:val="000000" w:themeColor="text1"/>
                <w:kern w:val="0"/>
                <w:sz w:val="20"/>
                <w:szCs w:val="20"/>
              </w:rPr>
              <w:t>具有正高职称的学历学位可放宽至</w:t>
            </w:r>
            <w:r w:rsidRPr="00D2436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</w:tr>
      <w:tr w:rsidR="00D2436E" w:rsidTr="00D2436E">
        <w:trPr>
          <w:trHeight w:hRule="exact" w:val="1021"/>
          <w:jc w:val="center"/>
        </w:trPr>
        <w:tc>
          <w:tcPr>
            <w:tcW w:w="709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新生儿科医师</w:t>
            </w:r>
          </w:p>
        </w:tc>
        <w:tc>
          <w:tcPr>
            <w:tcW w:w="993" w:type="dxa"/>
            <w:vMerge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儿科及相关专业</w:t>
            </w:r>
          </w:p>
        </w:tc>
        <w:tc>
          <w:tcPr>
            <w:tcW w:w="1134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2614" w:type="dxa"/>
            <w:vAlign w:val="center"/>
          </w:tcPr>
          <w:p w:rsidR="00D2436E" w:rsidRPr="00D2436E" w:rsidRDefault="00D2436E" w:rsidP="00D2436E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2436E">
              <w:rPr>
                <w:color w:val="000000" w:themeColor="text1"/>
                <w:kern w:val="0"/>
                <w:sz w:val="20"/>
                <w:szCs w:val="20"/>
              </w:rPr>
              <w:t>具有正高职称的学历学位可放宽至</w:t>
            </w:r>
            <w:r w:rsidRPr="00D2436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</w:tr>
      <w:tr w:rsidR="00D2436E" w:rsidTr="00D2436E">
        <w:trPr>
          <w:trHeight w:hRule="exact" w:val="1021"/>
          <w:jc w:val="center"/>
        </w:trPr>
        <w:tc>
          <w:tcPr>
            <w:tcW w:w="709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 w:rsidRPr="00D2436E">
              <w:rPr>
                <w:rFonts w:hint="eastAsia"/>
                <w:kern w:val="0"/>
                <w:sz w:val="20"/>
                <w:szCs w:val="20"/>
              </w:rPr>
              <w:t>心胸外科医师</w:t>
            </w:r>
          </w:p>
        </w:tc>
        <w:tc>
          <w:tcPr>
            <w:tcW w:w="993" w:type="dxa"/>
            <w:vMerge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外科学及相关专业</w:t>
            </w:r>
          </w:p>
        </w:tc>
        <w:tc>
          <w:tcPr>
            <w:tcW w:w="1134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D2436E" w:rsidRDefault="00D2436E" w:rsidP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2614" w:type="dxa"/>
            <w:vAlign w:val="center"/>
          </w:tcPr>
          <w:p w:rsidR="00D2436E" w:rsidRPr="00D2436E" w:rsidRDefault="00D2436E" w:rsidP="00D2436E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2436E">
              <w:rPr>
                <w:color w:val="000000" w:themeColor="text1"/>
                <w:kern w:val="0"/>
                <w:sz w:val="20"/>
                <w:szCs w:val="20"/>
              </w:rPr>
              <w:t>具有正高职称的学历学位可放宽至本科</w:t>
            </w:r>
          </w:p>
        </w:tc>
      </w:tr>
      <w:tr w:rsidR="00D2436E" w:rsidTr="00D2436E">
        <w:trPr>
          <w:trHeight w:hRule="exact" w:val="1021"/>
          <w:jc w:val="center"/>
        </w:trPr>
        <w:tc>
          <w:tcPr>
            <w:tcW w:w="709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993" w:type="dxa"/>
            <w:vMerge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D2436E" w:rsidRDefault="00D2436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初级及以上</w:t>
            </w:r>
          </w:p>
        </w:tc>
        <w:tc>
          <w:tcPr>
            <w:tcW w:w="2614" w:type="dxa"/>
            <w:vAlign w:val="center"/>
          </w:tcPr>
          <w:p w:rsidR="00D2436E" w:rsidRPr="00D2436E" w:rsidRDefault="00D2436E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2436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2014</w:t>
            </w:r>
            <w:r w:rsidRPr="00D2436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年及以后毕业的需具有住院医师规范化培训合格证</w:t>
            </w:r>
          </w:p>
        </w:tc>
      </w:tr>
    </w:tbl>
    <w:p w:rsidR="00644043" w:rsidRDefault="00644043"/>
    <w:p w:rsidR="00644043" w:rsidRDefault="00644043">
      <w:pPr>
        <w:spacing w:line="576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644043" w:rsidRDefault="00644043">
      <w:pPr>
        <w:spacing w:line="576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644043" w:rsidRDefault="00644043">
      <w:pPr>
        <w:spacing w:line="576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644043" w:rsidRDefault="00644043">
      <w:pPr>
        <w:spacing w:line="576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644043" w:rsidRDefault="00644043">
      <w:pPr>
        <w:spacing w:line="576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644043" w:rsidRDefault="00644043">
      <w:pPr>
        <w:spacing w:line="576" w:lineRule="exact"/>
        <w:jc w:val="left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</w:p>
    <w:sectPr w:rsidR="0064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DE1" w:rsidRDefault="008E1DE1"/>
  </w:endnote>
  <w:endnote w:type="continuationSeparator" w:id="0">
    <w:p w:rsidR="008E1DE1" w:rsidRDefault="008E1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DE1" w:rsidRDefault="008E1DE1"/>
  </w:footnote>
  <w:footnote w:type="continuationSeparator" w:id="0">
    <w:p w:rsidR="008E1DE1" w:rsidRDefault="008E1D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8FA1C"/>
    <w:multiLevelType w:val="singleLevel"/>
    <w:tmpl w:val="7798FA1C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47"/>
    <w:rsid w:val="00000535"/>
    <w:rsid w:val="00036AC0"/>
    <w:rsid w:val="00054732"/>
    <w:rsid w:val="000D45FB"/>
    <w:rsid w:val="00160D5B"/>
    <w:rsid w:val="00237A27"/>
    <w:rsid w:val="00270805"/>
    <w:rsid w:val="002C7B77"/>
    <w:rsid w:val="0036525F"/>
    <w:rsid w:val="005110A4"/>
    <w:rsid w:val="00523147"/>
    <w:rsid w:val="00594D25"/>
    <w:rsid w:val="005A1F80"/>
    <w:rsid w:val="005B5708"/>
    <w:rsid w:val="00644043"/>
    <w:rsid w:val="00684A06"/>
    <w:rsid w:val="006E51FB"/>
    <w:rsid w:val="006F01B8"/>
    <w:rsid w:val="0075778D"/>
    <w:rsid w:val="00803443"/>
    <w:rsid w:val="00866C52"/>
    <w:rsid w:val="00870A84"/>
    <w:rsid w:val="008A07EE"/>
    <w:rsid w:val="008B2C5D"/>
    <w:rsid w:val="008E1DE1"/>
    <w:rsid w:val="00A60830"/>
    <w:rsid w:val="00A95FEE"/>
    <w:rsid w:val="00C36155"/>
    <w:rsid w:val="00C64B36"/>
    <w:rsid w:val="00CD1420"/>
    <w:rsid w:val="00CF678B"/>
    <w:rsid w:val="00D23059"/>
    <w:rsid w:val="00D2436E"/>
    <w:rsid w:val="00D83E15"/>
    <w:rsid w:val="00D96E71"/>
    <w:rsid w:val="00E6128E"/>
    <w:rsid w:val="00ED4EA8"/>
    <w:rsid w:val="00EF1513"/>
    <w:rsid w:val="00F7294A"/>
    <w:rsid w:val="00FA41BF"/>
    <w:rsid w:val="00FC3168"/>
    <w:rsid w:val="4C3B2A28"/>
    <w:rsid w:val="5B982E83"/>
    <w:rsid w:val="63D53F5A"/>
    <w:rsid w:val="773D0921"/>
    <w:rsid w:val="786F67E8"/>
    <w:rsid w:val="7F40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EF9886-8C0E-443D-9F79-C875D693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Sinopec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 SiJie</dc:creator>
  <cp:lastModifiedBy>Chen SiJie</cp:lastModifiedBy>
  <cp:revision>3</cp:revision>
  <dcterms:created xsi:type="dcterms:W3CDTF">2025-08-14T08:50:00Z</dcterms:created>
  <dcterms:modified xsi:type="dcterms:W3CDTF">2025-08-14T08:51:00Z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eyJoZGlkIjoiM2EwYWQxMzYyYTY3MDllZTljMzU3NzZiNjU5NjJjOTEiLCJ1c2VySWQiOiI0MzUzNzAzODIifQ==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DA32C0D4D18846BBAC6D42F0CABFC982_13</vt:lpwstr>
  </property>
</Properties>
</file>