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8D856">
      <w:pPr>
        <w:spacing w:line="600" w:lineRule="exac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附件1</w:t>
      </w:r>
    </w:p>
    <w:p w14:paraId="501FB8AA">
      <w:pPr>
        <w:spacing w:line="40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2CAF0213">
      <w:pPr>
        <w:pStyle w:val="5"/>
        <w:spacing w:after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德阳经济技术开发区管理委员会</w:t>
      </w:r>
    </w:p>
    <w:p w14:paraId="3D5F8359">
      <w:pPr>
        <w:pStyle w:val="5"/>
        <w:spacing w:after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2025年公开考核招聘事业单位工作人员岗位表</w:t>
      </w:r>
    </w:p>
    <w:tbl>
      <w:tblPr>
        <w:tblStyle w:val="6"/>
        <w:tblpPr w:leftFromText="180" w:rightFromText="180" w:vertAnchor="text" w:horzAnchor="page" w:tblpXSpec="center" w:tblpY="703"/>
        <w:tblOverlap w:val="never"/>
        <w:tblW w:w="150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645"/>
        <w:gridCol w:w="795"/>
        <w:gridCol w:w="1404"/>
        <w:gridCol w:w="825"/>
        <w:gridCol w:w="847"/>
        <w:gridCol w:w="1430"/>
        <w:gridCol w:w="3513"/>
        <w:gridCol w:w="1538"/>
        <w:gridCol w:w="1245"/>
        <w:gridCol w:w="682"/>
      </w:tblGrid>
      <w:tr w14:paraId="12D8A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C45CE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招聘单位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5A974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</w:t>
            </w:r>
          </w:p>
          <w:p w14:paraId="7771D54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5BAD5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</w:t>
            </w:r>
          </w:p>
          <w:p w14:paraId="75A23C47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37C96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岗位编码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8DBBD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招聘</w:t>
            </w:r>
          </w:p>
          <w:p w14:paraId="20F36EAF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名额</w:t>
            </w:r>
          </w:p>
          <w:p w14:paraId="103B6D4B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方正黑体简体"/>
                <w:color w:val="auto"/>
                <w:sz w:val="20"/>
                <w:szCs w:val="20"/>
              </w:rPr>
              <w:t>（</w:t>
            </w:r>
            <w:r>
              <w:rPr>
                <w:rStyle w:val="9"/>
                <w:rFonts w:hint="eastAsia" w:ascii="Times New Roman" w:hAnsi="Times New Roman" w:eastAsia="方正黑体简体"/>
                <w:color w:val="auto"/>
                <w:sz w:val="20"/>
                <w:szCs w:val="20"/>
              </w:rPr>
              <w:t>8</w:t>
            </w:r>
            <w:r>
              <w:rPr>
                <w:rStyle w:val="9"/>
                <w:rFonts w:ascii="Times New Roman" w:hAnsi="Times New Roman" w:eastAsia="方正黑体简体"/>
                <w:color w:val="auto"/>
                <w:sz w:val="20"/>
                <w:szCs w:val="20"/>
              </w:rPr>
              <w:t>名）</w:t>
            </w:r>
          </w:p>
        </w:tc>
        <w:tc>
          <w:tcPr>
            <w:tcW w:w="7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E43C9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岗位条件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66A25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岗位职责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1C82B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备注</w:t>
            </w:r>
          </w:p>
        </w:tc>
      </w:tr>
      <w:tr w14:paraId="45BA7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E7C64"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15CAC"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A2307"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62C1D"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2E67D">
            <w:pPr>
              <w:widowControl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A35BF"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2E42D">
            <w:pPr>
              <w:widowControl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学历或学位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4229C">
            <w:pPr>
              <w:widowControl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专业条件要求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B7F38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其他条件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0E5EA"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8D270">
            <w:pPr>
              <w:widowControl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Cs w:val="21"/>
              </w:rPr>
            </w:pPr>
          </w:p>
        </w:tc>
      </w:tr>
      <w:tr w14:paraId="5FB9D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82475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德阳经济技术开发区机关事务服务中心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B81B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管理岗位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2EE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  <w:highlight w:val="yellow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法律事务人员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F056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JKQ20250401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D3F5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F9DC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40周岁以下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1E309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研究生以上学历并取得相应学位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FD88B"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法学一级学科、法律（专硕）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7A66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A类《法律职业资格证书》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B0C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从事行政复议与应诉等工作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F6CCB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</w:tr>
      <w:tr w14:paraId="79BBF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5C42C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德阳经济技术开发区企业服务中心（一）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42ED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专业技术岗位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1F89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行政办事及辅助人员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B2F4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JKQ20250402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9AF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3851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40周岁以下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43673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研究生以上学历并取得相应学位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4F1EC"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  <w:highlight w:val="yellow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建筑学一级学科、土木工程一级学科、水利工程一级学科、建筑（专硕）、土木水利（专硕）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74C0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22C7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从事企业服务等工作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7EAA7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</w:tr>
      <w:tr w14:paraId="0D6B7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C3439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德阳经济技术开发区企业服务中心（二）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DB30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管理岗位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43AC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行政办事及辅助人员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291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JKQ20250403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C40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4677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40周岁以下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85723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研究生以上学历并取得相应学位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67091"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理论经济学一级学科、应用经济学一级学科、管理科学与工程一级学科、应用统计（专硕）、国际商务（专硕）、工程管理（专硕）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499D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3EE1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从事服务业产业研究、行业分析、项目咨询研判及招商相关工作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D4D5E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</w:tr>
      <w:tr w14:paraId="54150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A608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招聘单位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53A31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</w:t>
            </w:r>
          </w:p>
          <w:p w14:paraId="471F8F8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A047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9278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岗位编码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676B8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招聘</w:t>
            </w:r>
          </w:p>
          <w:p w14:paraId="4DC7FBC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名额</w:t>
            </w:r>
          </w:p>
        </w:tc>
        <w:tc>
          <w:tcPr>
            <w:tcW w:w="7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1EE03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4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岗位条件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F37B0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岗位职责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2C22A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4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备注</w:t>
            </w:r>
          </w:p>
        </w:tc>
      </w:tr>
      <w:tr w14:paraId="6F840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DA7E2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4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7BF80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70811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4"/>
                <w:highlight w:val="yellow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7FCC9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43D64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6C79F"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A09D1"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学历或学位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E56A2"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专业条件要求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D5D9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01BE4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4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9357B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4"/>
              </w:rPr>
            </w:pPr>
          </w:p>
        </w:tc>
      </w:tr>
      <w:tr w14:paraId="59286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1C04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德阳经济技术开发区国库支付中心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EEEC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专业技术岗位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436D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会计和经济、金融专业人员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81EA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JKQ20250404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6AD0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09AB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40周岁以下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A091A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研究生以上学历并取得相应学位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259F8"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  <w:highlight w:val="yellow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应用经济学一级学科、工商管理一级学科、工商管理（专硕）、金融（专硕）、会计（专硕）、审计（专硕）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90BE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CBE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从事会计、财务管理等工作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6B8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 w14:paraId="6C365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753F3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A94D9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9F54A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48D85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FB46E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236A4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2DF68">
            <w:pPr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本科以上学历并取得相应学位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F5165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43592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会计或审计或统计或经济副高级及以上专业技术职称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05E69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99B0A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</w:tr>
      <w:tr w14:paraId="7047F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  <w:jc w:val="center"/>
        </w:trPr>
        <w:tc>
          <w:tcPr>
            <w:tcW w:w="21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A76E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德阳经济技术开发区重点工程建设中心</w:t>
            </w:r>
          </w:p>
        </w:tc>
        <w:tc>
          <w:tcPr>
            <w:tcW w:w="6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09EF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专业技术岗位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A9AC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  <w:highlight w:val="yellow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工程技术人员</w:t>
            </w:r>
          </w:p>
        </w:tc>
        <w:tc>
          <w:tcPr>
            <w:tcW w:w="1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626E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JKQ20250405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5FA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EAD5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40周岁以下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F0EB1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研究生以上学历并取得相应学位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49DDF"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  <w:highlight w:val="yellow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建筑学一级学科、土木工程一级学科、水利工程一级学科、城乡规划学一级学科、交通运输工程一级学科、管理科学与工程一级学科、建筑（专硕）、土木水利（专硕）、城乡规划（专硕）、风景园林（专硕）、交通运输（专硕）、工程管理（专硕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D20B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CC2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从事重点项目推进管理等工作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5B83D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</w:tr>
      <w:tr w14:paraId="5C016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21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A367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德阳经济技术开发区统计调查中心</w:t>
            </w:r>
          </w:p>
        </w:tc>
        <w:tc>
          <w:tcPr>
            <w:tcW w:w="6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F88F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专业技术岗位</w:t>
            </w:r>
          </w:p>
        </w:tc>
        <w:tc>
          <w:tcPr>
            <w:tcW w:w="7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99BD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统计人员</w:t>
            </w:r>
          </w:p>
        </w:tc>
        <w:tc>
          <w:tcPr>
            <w:tcW w:w="14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9657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JKQ20250406</w:t>
            </w:r>
          </w:p>
        </w:tc>
        <w:tc>
          <w:tcPr>
            <w:tcW w:w="8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B31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0D1B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40周岁以下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DE401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研究生以上学历并取得相应学位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75FB9"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  <w:highlight w:val="yellow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统计学一级学科、数学一级学科、应用经济学一级学科、应用统计（专硕）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4210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F86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从事统计等工作</w:t>
            </w: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3F17A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</w:tr>
      <w:tr w14:paraId="0BF9F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3D9D9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532AB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2AB56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CB3A2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D205D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AA8CE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AAAFF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本科以上学历并取得相应学位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CC2A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统计学类、数学类、经济学类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0D620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统计或经济副高级及以上专业技术职称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7D150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3DCB9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</w:tr>
      <w:tr w14:paraId="06809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646A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招聘单位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3E634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</w:t>
            </w:r>
          </w:p>
          <w:p w14:paraId="3CF22E5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B821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6BE1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岗位编码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CA9B1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招聘</w:t>
            </w:r>
          </w:p>
          <w:p w14:paraId="55EA384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名额</w:t>
            </w:r>
          </w:p>
        </w:tc>
        <w:tc>
          <w:tcPr>
            <w:tcW w:w="7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9BC8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岗位条件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F93AE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岗位职责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C30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备注</w:t>
            </w:r>
          </w:p>
        </w:tc>
      </w:tr>
      <w:tr w14:paraId="5501E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A053E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4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C3663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84DC0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4"/>
                <w:highlight w:val="yellow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A646C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929A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90237"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D5784"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学历或学位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B7AF9"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专业条件要求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C603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Style w:val="9"/>
                <w:rFonts w:hint="eastAsia" w:ascii="方正黑体简体" w:hAnsi="方正黑体简体" w:eastAsia="方正黑体简体" w:cs="方正黑体简体"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4BB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AE6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30B63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E5424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德阳市大学科技园</w:t>
            </w:r>
          </w:p>
          <w:p w14:paraId="34BD763C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服务中心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6250A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管理岗位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DC011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  <w:highlight w:val="yellow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行政办事及辅助人员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8C511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JKQ20250407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942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D7EB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40周岁以下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66003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研究生以上学历并取得相应学位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81EF3"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机械工程一级学科、电子科学与技术一级学科、航空宇航科学与技术一级学科、公共管理一级学科、机械（专硕）、电子信息（专硕）、公共管理（专硕）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E9DD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F90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从事企业服务等工作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068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 w14:paraId="0687C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3D01A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德阳市旌阳区人民政府旌东街道城市管理调度中心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8FA48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管理岗位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6A27C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  <w:highlight w:val="yellow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行政办事及辅助人员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54E09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JKQ20250408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4ED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9A7A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40周岁以下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2CA97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研究生以上学历并取得相应学位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B97B6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C0E6F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方正仿宋简体"/>
                <w:color w:val="auto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8DA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从事基层治理等工作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C79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</w:tbl>
    <w:p w14:paraId="60226BC0">
      <w:pPr>
        <w:pStyle w:val="5"/>
        <w:spacing w:line="400" w:lineRule="exact"/>
        <w:ind w:left="0" w:leftChars="0" w:firstLine="0" w:firstLineChars="0"/>
        <w:rPr>
          <w:rFonts w:ascii="Times New Roman" w:hAnsi="Times New Roman" w:eastAsia="方正仿宋简体" w:cs="方正仿宋简体"/>
          <w:sz w:val="32"/>
          <w:szCs w:val="32"/>
        </w:rPr>
      </w:pPr>
    </w:p>
    <w:p w14:paraId="22D56686">
      <w:pPr>
        <w:pStyle w:val="5"/>
        <w:spacing w:line="400" w:lineRule="exact"/>
        <w:ind w:left="0" w:leftChars="0" w:firstLine="0" w:firstLineChars="0"/>
        <w:rPr>
          <w:rFonts w:ascii="Times New Roman" w:hAnsi="Times New Roman" w:eastAsia="方正仿宋简体" w:cs="方正仿宋简体"/>
          <w:sz w:val="32"/>
          <w:szCs w:val="32"/>
        </w:rPr>
        <w:sectPr>
          <w:pgSz w:w="16838" w:h="11906" w:orient="landscape"/>
          <w:pgMar w:top="1587" w:right="2098" w:bottom="1587" w:left="1587" w:header="851" w:footer="1134" w:gutter="0"/>
          <w:cols w:space="720" w:num="1"/>
          <w:docGrid w:type="lines" w:linePitch="312" w:charSpace="0"/>
        </w:sectPr>
      </w:pPr>
    </w:p>
    <w:p w14:paraId="1B3F97D9">
      <w:pPr>
        <w:spacing w:line="600" w:lineRule="exac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</w:rPr>
        <w:t>2</w:t>
      </w:r>
    </w:p>
    <w:p w14:paraId="0D3ECD65">
      <w:pPr>
        <w:pStyle w:val="5"/>
        <w:spacing w:after="0" w:line="3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5E60A1">
      <w:pPr>
        <w:pStyle w:val="5"/>
        <w:spacing w:after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德阳经济技术开发区管理委员会</w:t>
      </w:r>
    </w:p>
    <w:p w14:paraId="6CA4CC33">
      <w:pPr>
        <w:pStyle w:val="5"/>
        <w:spacing w:after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2025年公开考核招聘事业单位工作人员报名登记表</w:t>
      </w:r>
    </w:p>
    <w:p w14:paraId="0D1D3816">
      <w:pPr>
        <w:pStyle w:val="5"/>
        <w:spacing w:after="0" w:line="2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614"/>
        <w:gridCol w:w="1061"/>
        <w:gridCol w:w="202"/>
        <w:gridCol w:w="1032"/>
        <w:gridCol w:w="35"/>
        <w:gridCol w:w="445"/>
        <w:gridCol w:w="755"/>
        <w:gridCol w:w="152"/>
        <w:gridCol w:w="386"/>
        <w:gridCol w:w="743"/>
        <w:gridCol w:w="221"/>
        <w:gridCol w:w="724"/>
        <w:gridCol w:w="676"/>
        <w:gridCol w:w="543"/>
        <w:gridCol w:w="1097"/>
      </w:tblGrid>
      <w:tr w14:paraId="7B97A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4AF5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E4DB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F8EA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性  别</w:t>
            </w:r>
          </w:p>
        </w:tc>
        <w:tc>
          <w:tcPr>
            <w:tcW w:w="1387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4076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AFDE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1205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  <w:u w:val="single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 w14:paraId="78F25AD5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（正面彩色</w:t>
            </w:r>
          </w:p>
          <w:p w14:paraId="11C84527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免冠1寸</w:t>
            </w:r>
          </w:p>
          <w:p w14:paraId="2B6C9F15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照片）</w:t>
            </w:r>
          </w:p>
        </w:tc>
      </w:tr>
      <w:tr w14:paraId="1E702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510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民  族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6D61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52EB">
            <w:pPr>
              <w:spacing w:line="34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</w:t>
            </w:r>
            <w:r>
              <w:rPr>
                <w:rFonts w:hint="eastAsia" w:ascii="Times New Roman" w:hAnsi="Times New Roman" w:eastAsia="方正黑体简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黑体简体"/>
                <w:kern w:val="0"/>
                <w:sz w:val="24"/>
              </w:rPr>
              <w:t>治</w:t>
            </w:r>
          </w:p>
          <w:p w14:paraId="510224BE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面</w:t>
            </w:r>
            <w:r>
              <w:rPr>
                <w:rFonts w:hint="eastAsia" w:ascii="Times New Roman" w:hAnsi="Times New Roman" w:eastAsia="方正黑体简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黑体简体"/>
                <w:kern w:val="0"/>
                <w:sz w:val="24"/>
              </w:rPr>
              <w:t>貌</w:t>
            </w:r>
          </w:p>
        </w:tc>
        <w:tc>
          <w:tcPr>
            <w:tcW w:w="13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FF25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1C1B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  <w:u w:val="single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20"/>
                <w:sz w:val="24"/>
              </w:rPr>
              <w:t>入党（团）</w:t>
            </w: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时  间</w:t>
            </w:r>
          </w:p>
        </w:tc>
        <w:tc>
          <w:tcPr>
            <w:tcW w:w="14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F79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  <w:u w:val="single"/>
              </w:rPr>
            </w:pPr>
          </w:p>
        </w:tc>
        <w:tc>
          <w:tcPr>
            <w:tcW w:w="1640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D4591DC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</w:tr>
      <w:tr w14:paraId="4E8FE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9874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籍  贯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2E15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38DE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  <w:t>出生地</w:t>
            </w:r>
          </w:p>
        </w:tc>
        <w:tc>
          <w:tcPr>
            <w:tcW w:w="13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62AD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913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户口所</w:t>
            </w:r>
          </w:p>
          <w:p w14:paraId="6826116F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在  地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10B3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</w:pPr>
          </w:p>
          <w:p w14:paraId="0214F7AE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</w:pPr>
          </w:p>
        </w:tc>
        <w:tc>
          <w:tcPr>
            <w:tcW w:w="1640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93F240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</w:tr>
      <w:tr w14:paraId="762C2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B12C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参加工</w:t>
            </w:r>
          </w:p>
          <w:p w14:paraId="3389A83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作时间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B7FF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3BD3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专业技</w:t>
            </w:r>
          </w:p>
          <w:p w14:paraId="57D6FBE7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术职务</w:t>
            </w:r>
          </w:p>
        </w:tc>
        <w:tc>
          <w:tcPr>
            <w:tcW w:w="13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D34C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34EB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  <w:t>健  康</w:t>
            </w:r>
          </w:p>
          <w:p w14:paraId="60A7CBD6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  <w:t>状  况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D1EC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</w:pPr>
          </w:p>
        </w:tc>
        <w:tc>
          <w:tcPr>
            <w:tcW w:w="164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F99B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</w:tr>
      <w:tr w14:paraId="505C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66313">
            <w:pPr>
              <w:spacing w:line="34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</w:t>
            </w:r>
            <w:r>
              <w:rPr>
                <w:rFonts w:hint="eastAsia" w:ascii="Times New Roman" w:hAnsi="Times New Roman" w:eastAsia="方正黑体简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黑体简体"/>
                <w:kern w:val="0"/>
                <w:sz w:val="24"/>
              </w:rPr>
              <w:t>历</w:t>
            </w:r>
          </w:p>
          <w:p w14:paraId="0F429D22">
            <w:pPr>
              <w:spacing w:line="340" w:lineRule="exact"/>
              <w:jc w:val="center"/>
              <w:rPr>
                <w:rFonts w:hint="eastAsia"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</w:t>
            </w:r>
            <w:r>
              <w:rPr>
                <w:rFonts w:hint="eastAsia" w:ascii="Times New Roman" w:hAnsi="Times New Roman" w:eastAsia="方正黑体简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黑体简体"/>
                <w:kern w:val="0"/>
                <w:sz w:val="24"/>
              </w:rPr>
              <w:t>位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CEDF9">
            <w:pPr>
              <w:spacing w:line="34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全日制</w:t>
            </w:r>
          </w:p>
          <w:p w14:paraId="6B026902">
            <w:pPr>
              <w:spacing w:line="340" w:lineRule="exact"/>
              <w:jc w:val="center"/>
              <w:rPr>
                <w:rFonts w:hint="eastAsia"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教</w:t>
            </w:r>
            <w:r>
              <w:rPr>
                <w:rFonts w:hint="eastAsia" w:ascii="Times New Roman" w:hAnsi="Times New Roman" w:eastAsia="方正黑体简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黑体简体"/>
                <w:kern w:val="0"/>
                <w:sz w:val="24"/>
              </w:rPr>
              <w:t>育</w:t>
            </w:r>
          </w:p>
        </w:tc>
        <w:tc>
          <w:tcPr>
            <w:tcW w:w="2419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FEA71">
            <w:pPr>
              <w:spacing w:line="340" w:lineRule="exact"/>
              <w:jc w:val="center"/>
              <w:rPr>
                <w:rFonts w:hint="eastAsia"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4FD4B">
            <w:pPr>
              <w:spacing w:line="340" w:lineRule="exact"/>
              <w:jc w:val="center"/>
              <w:rPr>
                <w:rFonts w:hint="eastAsia"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毕业院校系及专业</w:t>
            </w:r>
          </w:p>
        </w:tc>
        <w:tc>
          <w:tcPr>
            <w:tcW w:w="3040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86457">
            <w:pPr>
              <w:spacing w:line="340" w:lineRule="exact"/>
              <w:jc w:val="center"/>
              <w:rPr>
                <w:rFonts w:hint="eastAsia" w:ascii="Times New Roman" w:hAnsi="Times New Roman" w:eastAsia="方正黑体简体"/>
                <w:kern w:val="0"/>
                <w:sz w:val="24"/>
              </w:rPr>
            </w:pPr>
          </w:p>
        </w:tc>
      </w:tr>
      <w:tr w14:paraId="1D1A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9F0C5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59039">
            <w:pPr>
              <w:spacing w:line="34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在</w:t>
            </w:r>
            <w:r>
              <w:rPr>
                <w:rFonts w:hint="eastAsia" w:ascii="Times New Roman" w:hAnsi="Times New Roman" w:eastAsia="方正黑体简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黑体简体"/>
                <w:kern w:val="0"/>
                <w:sz w:val="24"/>
              </w:rPr>
              <w:t>职</w:t>
            </w:r>
          </w:p>
          <w:p w14:paraId="41211485">
            <w:pPr>
              <w:spacing w:line="340" w:lineRule="exact"/>
              <w:jc w:val="center"/>
              <w:rPr>
                <w:rFonts w:hint="eastAsia"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教</w:t>
            </w:r>
            <w:r>
              <w:rPr>
                <w:rFonts w:hint="eastAsia" w:ascii="Times New Roman" w:hAnsi="Times New Roman" w:eastAsia="方正黑体简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方正黑体简体"/>
                <w:kern w:val="0"/>
                <w:sz w:val="24"/>
              </w:rPr>
              <w:t>育</w:t>
            </w:r>
          </w:p>
        </w:tc>
        <w:tc>
          <w:tcPr>
            <w:tcW w:w="2419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2F04F">
            <w:pPr>
              <w:spacing w:line="340" w:lineRule="exact"/>
              <w:jc w:val="center"/>
              <w:rPr>
                <w:rFonts w:hint="eastAsia"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B03CD">
            <w:pPr>
              <w:spacing w:line="340" w:lineRule="exact"/>
              <w:jc w:val="center"/>
              <w:rPr>
                <w:rFonts w:hint="eastAsia"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毕业院校系及专业</w:t>
            </w:r>
          </w:p>
        </w:tc>
        <w:tc>
          <w:tcPr>
            <w:tcW w:w="3040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5C3B4">
            <w:pPr>
              <w:spacing w:line="340" w:lineRule="exact"/>
              <w:jc w:val="center"/>
              <w:rPr>
                <w:rFonts w:hint="eastAsia" w:ascii="Times New Roman" w:hAnsi="Times New Roman" w:eastAsia="方正黑体简体"/>
                <w:kern w:val="0"/>
                <w:sz w:val="24"/>
              </w:rPr>
            </w:pPr>
          </w:p>
        </w:tc>
      </w:tr>
      <w:tr w14:paraId="5E19E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2DA4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pacing w:val="-10"/>
                <w:kern w:val="0"/>
                <w:sz w:val="24"/>
              </w:rPr>
              <w:t>现</w:t>
            </w:r>
            <w:r>
              <w:rPr>
                <w:rFonts w:ascii="Times New Roman" w:hAnsi="Times New Roman" w:eastAsia="方正黑体简体"/>
                <w:spacing w:val="-10"/>
                <w:kern w:val="0"/>
                <w:sz w:val="24"/>
              </w:rPr>
              <w:t>工作单位及职务</w:t>
            </w:r>
          </w:p>
        </w:tc>
        <w:tc>
          <w:tcPr>
            <w:tcW w:w="3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11F5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FDBE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通讯地址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37E7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</w:tr>
      <w:tr w14:paraId="12BB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CB87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二代居民身份证号码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6FC0"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u w:val="single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C29D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u w:val="singl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联系电话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8472"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u w:val="single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51C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  <w:u w:val="singl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邮政编码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4DAD"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u w:val="single"/>
              </w:rPr>
            </w:pPr>
          </w:p>
        </w:tc>
      </w:tr>
      <w:tr w14:paraId="582C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5283">
            <w:pPr>
              <w:spacing w:line="300" w:lineRule="exact"/>
              <w:ind w:left="113" w:right="113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个人</w:t>
            </w:r>
          </w:p>
          <w:p w14:paraId="3BC8375F">
            <w:pPr>
              <w:spacing w:line="300" w:lineRule="exact"/>
              <w:ind w:left="113" w:right="113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简历</w:t>
            </w:r>
          </w:p>
          <w:p w14:paraId="052B9A59">
            <w:pPr>
              <w:spacing w:line="300" w:lineRule="exact"/>
              <w:ind w:left="113" w:right="113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(始于</w:t>
            </w:r>
          </w:p>
          <w:p w14:paraId="0429358A">
            <w:pPr>
              <w:spacing w:line="300" w:lineRule="exact"/>
              <w:ind w:left="113" w:right="113"/>
              <w:jc w:val="center"/>
              <w:rPr>
                <w:rFonts w:hint="eastAsia"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高中)</w:t>
            </w:r>
          </w:p>
        </w:tc>
        <w:tc>
          <w:tcPr>
            <w:tcW w:w="807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E9D4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387DB173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3D298FC1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324F661B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44BF5159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6B8378C3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65D16E8A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47473766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07DA93CF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513EED5C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3CEE0238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55058CE5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4632FA64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04BC68B1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48E81680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2CE160A4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0FB3BB29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090D2132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  <w:p w14:paraId="421B981F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</w:tc>
      </w:tr>
      <w:tr w14:paraId="77272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C6FD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奖惩情况</w:t>
            </w:r>
          </w:p>
        </w:tc>
        <w:tc>
          <w:tcPr>
            <w:tcW w:w="807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9221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</w:tc>
      </w:tr>
      <w:tr w14:paraId="140AA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5701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8"/>
                <w:sz w:val="24"/>
              </w:rPr>
              <w:t>获得过何种证书、有何特长</w:t>
            </w:r>
          </w:p>
        </w:tc>
        <w:tc>
          <w:tcPr>
            <w:tcW w:w="807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2AD5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</w:tr>
      <w:tr w14:paraId="1F1AF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3A83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家</w:t>
            </w:r>
          </w:p>
          <w:p w14:paraId="010B0496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庭</w:t>
            </w:r>
          </w:p>
          <w:p w14:paraId="5BCF8E4B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成</w:t>
            </w:r>
          </w:p>
          <w:p w14:paraId="7EFF218F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员</w:t>
            </w:r>
          </w:p>
          <w:p w14:paraId="77CA8C6A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情</w:t>
            </w:r>
          </w:p>
          <w:p w14:paraId="01395BD3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况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A34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称谓</w:t>
            </w: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C4F4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1DAE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出生日期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FD65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政治面貌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16E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工作单位及职务</w:t>
            </w:r>
          </w:p>
        </w:tc>
      </w:tr>
      <w:tr w14:paraId="3BB54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0399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8BAA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78CC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BA5D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FBEB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24B9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</w:tr>
      <w:tr w14:paraId="1FD3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CB14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0B9D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E5F1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D9DD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3856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DEC3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</w:tr>
      <w:tr w14:paraId="4FF9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D749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311E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3A7D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60DB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81C7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CE44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</w:tr>
      <w:tr w14:paraId="2200F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EDB5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7E78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6838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29DB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BCC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5601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</w:tr>
      <w:tr w14:paraId="5146F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77448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A78A7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FCF529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FDA5A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D7F8E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72AC6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</w:tr>
      <w:tr w14:paraId="25670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0F3B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报考志愿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2EC950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报考单位</w:t>
            </w:r>
          </w:p>
        </w:tc>
        <w:tc>
          <w:tcPr>
            <w:tcW w:w="8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E2E4C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</w:rPr>
            </w:pPr>
          </w:p>
        </w:tc>
      </w:tr>
      <w:tr w14:paraId="56210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F530B">
            <w:pPr>
              <w:spacing w:line="300" w:lineRule="exact"/>
              <w:rPr>
                <w:rFonts w:hint="eastAsia"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7B17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6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6"/>
                <w:sz w:val="24"/>
              </w:rPr>
              <w:t>报考岗位</w:t>
            </w:r>
          </w:p>
        </w:tc>
        <w:tc>
          <w:tcPr>
            <w:tcW w:w="807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F7D2F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</w:p>
        </w:tc>
      </w:tr>
      <w:tr w14:paraId="44B3A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48A6">
            <w:pPr>
              <w:widowControl/>
              <w:spacing w:line="34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考生</w:t>
            </w:r>
          </w:p>
          <w:p w14:paraId="31571ADC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6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6"/>
                <w:sz w:val="24"/>
              </w:rPr>
              <w:t>签名</w:t>
            </w:r>
          </w:p>
        </w:tc>
        <w:tc>
          <w:tcPr>
            <w:tcW w:w="8072" w:type="dxa"/>
            <w:gridSpan w:val="1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C2B8">
            <w:pPr>
              <w:spacing w:line="340" w:lineRule="exact"/>
              <w:ind w:firstLine="480" w:firstLineChars="200"/>
              <w:jc w:val="left"/>
              <w:rPr>
                <w:rFonts w:hint="eastAsia" w:ascii="Times New Roman" w:hAnsi="Times New Roman" w:eastAsia="方正黑体简体"/>
                <w:sz w:val="24"/>
              </w:rPr>
            </w:pPr>
          </w:p>
          <w:p w14:paraId="05EF99D7">
            <w:pPr>
              <w:spacing w:line="340" w:lineRule="exact"/>
              <w:ind w:firstLine="480" w:firstLineChars="200"/>
              <w:jc w:val="left"/>
              <w:rPr>
                <w:rFonts w:hint="eastAsia" w:ascii="Times New Roman" w:hAnsi="Times New Roman" w:eastAsia="方正黑体简体"/>
                <w:sz w:val="24"/>
              </w:rPr>
            </w:pPr>
          </w:p>
          <w:p w14:paraId="6E4D5777">
            <w:pPr>
              <w:spacing w:line="340" w:lineRule="exact"/>
              <w:ind w:firstLine="480" w:firstLineChars="200"/>
              <w:jc w:val="left"/>
              <w:rPr>
                <w:rFonts w:hint="eastAsia" w:ascii="Times New Roman" w:hAnsi="Times New Roman" w:eastAsia="方正黑体简体"/>
                <w:sz w:val="24"/>
              </w:rPr>
            </w:pPr>
          </w:p>
          <w:p w14:paraId="2A98EED1">
            <w:pPr>
              <w:spacing w:line="340" w:lineRule="exact"/>
              <w:ind w:firstLine="480" w:firstLineChars="200"/>
              <w:jc w:val="left"/>
              <w:rPr>
                <w:rFonts w:hint="eastAsia" w:ascii="Times New Roman" w:hAnsi="Times New Roman" w:eastAsia="方正黑体简体"/>
                <w:sz w:val="24"/>
              </w:rPr>
            </w:pPr>
          </w:p>
          <w:p w14:paraId="09E130FE">
            <w:pPr>
              <w:spacing w:line="34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ascii="Times New Roman" w:hAnsi="Times New Roman" w:eastAsia="方正黑体简体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 w:eastAsia="方正黑体简体"/>
                <w:sz w:val="24"/>
              </w:rPr>
              <w:t xml:space="preserve">        </w:t>
            </w:r>
          </w:p>
          <w:p w14:paraId="64ECA5A3">
            <w:pPr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</w:rPr>
            </w:pPr>
            <w:r>
              <w:rPr>
                <w:rFonts w:ascii="Times New Roman" w:hAnsi="Times New Roman" w:eastAsia="方正黑体简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sz w:val="24"/>
              </w:rPr>
              <w:t xml:space="preserve">         </w:t>
            </w:r>
            <w:r>
              <w:rPr>
                <w:rFonts w:ascii="Times New Roman" w:hAnsi="Times New Roman" w:eastAsia="方正黑体简体"/>
                <w:sz w:val="24"/>
              </w:rPr>
              <w:t xml:space="preserve">  签名：</w:t>
            </w:r>
            <w:r>
              <w:rPr>
                <w:rFonts w:hint="eastAsia" w:ascii="Times New Roman" w:hAnsi="Times New Roman" w:eastAsia="方正黑体简体"/>
                <w:sz w:val="24"/>
              </w:rPr>
              <w:t xml:space="preserve">             </w:t>
            </w:r>
            <w:r>
              <w:rPr>
                <w:rFonts w:ascii="Times New Roman" w:hAnsi="Times New Roman" w:eastAsia="方正黑体简体"/>
                <w:sz w:val="24"/>
              </w:rPr>
              <w:t xml:space="preserve"> 年</w:t>
            </w:r>
            <w:r>
              <w:rPr>
                <w:rFonts w:hint="eastAsia" w:ascii="Times New Roman" w:hAnsi="Times New Roman" w:eastAsia="方正黑体简体"/>
                <w:sz w:val="24"/>
              </w:rPr>
              <w:t xml:space="preserve">  </w:t>
            </w:r>
            <w:r>
              <w:rPr>
                <w:rFonts w:ascii="Times New Roman" w:hAnsi="Times New Roman" w:eastAsia="方正黑体简体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方正黑体简体"/>
                <w:sz w:val="24"/>
              </w:rPr>
              <w:t xml:space="preserve">  </w:t>
            </w:r>
            <w:r>
              <w:rPr>
                <w:rFonts w:ascii="Times New Roman" w:hAnsi="Times New Roman" w:eastAsia="方正黑体简体"/>
                <w:sz w:val="24"/>
              </w:rPr>
              <w:t>日</w:t>
            </w:r>
          </w:p>
        </w:tc>
      </w:tr>
    </w:tbl>
    <w:p w14:paraId="566D6DBB">
      <w:pPr>
        <w:pStyle w:val="5"/>
        <w:spacing w:line="20" w:lineRule="exact"/>
        <w:ind w:left="0" w:leftChars="0" w:firstLine="0" w:firstLineChars="0"/>
        <w:rPr>
          <w:rFonts w:ascii="Times New Roman" w:hAnsi="Times New Roman" w:eastAsia="方正仿宋简体" w:cs="方正仿宋简体"/>
          <w:sz w:val="32"/>
          <w:szCs w:val="32"/>
        </w:rPr>
      </w:pPr>
    </w:p>
    <w:p w14:paraId="764DE7E2">
      <w:pPr>
        <w:pStyle w:val="5"/>
        <w:spacing w:line="20" w:lineRule="exact"/>
        <w:ind w:left="0" w:leftChars="0" w:firstLine="0" w:firstLineChars="0"/>
        <w:rPr>
          <w:rFonts w:ascii="Times New Roman" w:hAnsi="Times New Roman" w:eastAsia="方正仿宋简体" w:cs="方正仿宋简体"/>
          <w:sz w:val="32"/>
          <w:szCs w:val="32"/>
        </w:rPr>
      </w:pPr>
    </w:p>
    <w:p w14:paraId="5A2B6164">
      <w:pPr>
        <w:spacing w:line="560" w:lineRule="exac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附件3</w:t>
      </w:r>
    </w:p>
    <w:p w14:paraId="42720A49">
      <w:pPr>
        <w:spacing w:line="400" w:lineRule="exact"/>
        <w:rPr>
          <w:rFonts w:ascii="Times New Roman" w:hAnsi="Times New Roman" w:eastAsia="方正黑体简体"/>
          <w:sz w:val="32"/>
          <w:szCs w:val="32"/>
        </w:rPr>
      </w:pPr>
    </w:p>
    <w:p w14:paraId="020A3E5B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德阳经济技术开发区管理委员会</w:t>
      </w:r>
    </w:p>
    <w:p w14:paraId="00DB4464"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2025年公开考核招聘事业单位工作人员</w:t>
      </w:r>
      <w:r>
        <w:rPr>
          <w:rFonts w:hint="eastAsia" w:ascii="Times New Roman" w:hAnsi="Times New Roman" w:eastAsia="方正小标宋简体"/>
          <w:sz w:val="44"/>
          <w:szCs w:val="44"/>
        </w:rPr>
        <w:t>报考</w:t>
      </w:r>
    </w:p>
    <w:p w14:paraId="2C279446">
      <w:pPr>
        <w:spacing w:line="56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承诺书</w:t>
      </w:r>
    </w:p>
    <w:p w14:paraId="1EF9D813">
      <w:pPr>
        <w:spacing w:line="400" w:lineRule="exact"/>
        <w:ind w:firstLine="629"/>
        <w:rPr>
          <w:rFonts w:ascii="Times New Roman" w:hAnsi="Times New Roman" w:eastAsia="仿宋"/>
          <w:sz w:val="32"/>
          <w:szCs w:val="32"/>
        </w:rPr>
      </w:pPr>
    </w:p>
    <w:p w14:paraId="769BE3D1">
      <w:pPr>
        <w:spacing w:line="54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德阳经济技术开发区</w:t>
      </w:r>
      <w:r>
        <w:rPr>
          <w:rFonts w:hint="eastAsia" w:ascii="Times New Roman" w:hAnsi="Times New Roman" w:eastAsia="方正仿宋简体"/>
          <w:sz w:val="32"/>
          <w:szCs w:val="32"/>
        </w:rPr>
        <w:t>管理委员会</w:t>
      </w:r>
      <w:r>
        <w:rPr>
          <w:rFonts w:ascii="Times New Roman" w:hAnsi="Times New Roman" w:eastAsia="方正仿宋简体"/>
          <w:sz w:val="32"/>
          <w:szCs w:val="32"/>
        </w:rPr>
        <w:t>：</w:t>
      </w:r>
    </w:p>
    <w:p w14:paraId="64F50AC4">
      <w:pPr>
        <w:spacing w:line="54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本人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/>
          <w:sz w:val="32"/>
          <w:szCs w:val="32"/>
        </w:rPr>
        <w:t>，公民身份号码为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自愿报名</w:t>
      </w:r>
      <w:r>
        <w:rPr>
          <w:rFonts w:ascii="Times New Roman" w:hAnsi="Times New Roman" w:eastAsia="方正仿宋简体"/>
          <w:sz w:val="32"/>
          <w:szCs w:val="32"/>
        </w:rPr>
        <w:t>参加德阳经济技术开发区管理委员会2025年上半年公开考核招聘事业单位工作人员</w:t>
      </w:r>
      <w:r>
        <w:rPr>
          <w:rFonts w:hint="eastAsia" w:ascii="Times New Roman" w:hAnsi="Times New Roman" w:eastAsia="方正仿宋简体"/>
          <w:sz w:val="32"/>
          <w:szCs w:val="32"/>
        </w:rPr>
        <w:t>考试</w:t>
      </w:r>
      <w:r>
        <w:rPr>
          <w:rFonts w:ascii="Times New Roman" w:hAnsi="Times New Roman" w:eastAsia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在报考过程中我将自觉遵守相关规定，现郑重承诺</w:t>
      </w:r>
      <w:r>
        <w:rPr>
          <w:rFonts w:ascii="Times New Roman" w:hAnsi="Times New Roman" w:eastAsia="方正仿宋简体"/>
          <w:sz w:val="32"/>
          <w:szCs w:val="32"/>
        </w:rPr>
        <w:t>：</w:t>
      </w:r>
    </w:p>
    <w:p w14:paraId="6250E831">
      <w:pPr>
        <w:pStyle w:val="10"/>
        <w:spacing w:line="540" w:lineRule="exact"/>
        <w:ind w:firstLine="640"/>
        <w:rPr>
          <w:rFonts w:ascii="Times New Roman" w:hAnsi="Times New Roman" w:eastAsia="方正仿宋简体"/>
        </w:rPr>
      </w:pPr>
      <w:r>
        <w:rPr>
          <w:rFonts w:hint="eastAsia" w:ascii="Times New Roman" w:hAnsi="Times New Roman" w:eastAsia="方正仿宋简体"/>
        </w:rPr>
        <w:t>1.</w:t>
      </w:r>
      <w:r>
        <w:rPr>
          <w:rFonts w:ascii="Times New Roman" w:hAnsi="Times New Roman" w:eastAsia="方正仿宋简体"/>
        </w:rPr>
        <w:t>本人</w:t>
      </w:r>
      <w:r>
        <w:rPr>
          <w:rFonts w:hint="eastAsia" w:ascii="Times New Roman" w:hAnsi="Times New Roman" w:eastAsia="方正仿宋简体"/>
        </w:rPr>
        <w:t>已仔细阅读《德阳经济技术开发区管理委员会2025年上半年公开考核招聘事业单位工作人员公告》，理解其内容，符合报考条件，知晓招聘程序及相关要求，提供的个人信息、证明材料、证件等真实、准确，并能自觉遵守事业单位公开招聘的各项规定，诚实守信，严守纪律，认真履行应聘人员的义务</w:t>
      </w:r>
      <w:r>
        <w:rPr>
          <w:rFonts w:ascii="Times New Roman" w:hAnsi="Times New Roman" w:eastAsia="方正仿宋简体"/>
        </w:rPr>
        <w:t>。</w:t>
      </w:r>
    </w:p>
    <w:p w14:paraId="1BEE56C2">
      <w:pPr>
        <w:pStyle w:val="10"/>
        <w:spacing w:line="540" w:lineRule="exact"/>
        <w:ind w:firstLine="640"/>
        <w:rPr>
          <w:rFonts w:hint="eastAsia" w:ascii="Times New Roman" w:hAnsi="Times New Roman" w:eastAsia="方正仿宋简体"/>
        </w:rPr>
      </w:pPr>
      <w:r>
        <w:rPr>
          <w:rFonts w:hint="eastAsia" w:ascii="Times New Roman" w:hAnsi="Times New Roman" w:eastAsia="方正仿宋简体"/>
        </w:rPr>
        <w:sym w:font="Wingdings 2" w:char="00A3"/>
      </w:r>
      <w:r>
        <w:rPr>
          <w:rFonts w:hint="eastAsia" w:ascii="Times New Roman" w:hAnsi="Times New Roman" w:eastAsia="方正仿宋简体"/>
        </w:rPr>
        <w:t>2.若本人最终考取，将在资格终审时解除原有劳动人事关系，并向考取单位提交与原单位解除劳动人事关系材料的原件、复印件各1份。</w:t>
      </w:r>
    </w:p>
    <w:p w14:paraId="6DD0B601">
      <w:pPr>
        <w:pStyle w:val="10"/>
        <w:spacing w:line="540" w:lineRule="exact"/>
        <w:ind w:firstLine="640"/>
        <w:rPr>
          <w:rFonts w:ascii="Times New Roman" w:hAnsi="Times New Roman" w:eastAsia="方正仿宋简体"/>
        </w:rPr>
      </w:pPr>
      <w:r>
        <w:rPr>
          <w:rFonts w:hint="eastAsia" w:ascii="Times New Roman" w:hAnsi="Times New Roman" w:eastAsia="方正仿宋简体"/>
        </w:rPr>
        <w:sym w:font="Wingdings 2" w:char="00A3"/>
      </w:r>
      <w:r>
        <w:rPr>
          <w:rFonts w:hint="eastAsia" w:ascii="Times New Roman" w:hAnsi="Times New Roman" w:eastAsia="方正仿宋简体"/>
        </w:rPr>
        <w:t>3.</w:t>
      </w:r>
      <w:r>
        <w:rPr>
          <w:rFonts w:ascii="Times New Roman" w:hAnsi="Times New Roman" w:eastAsia="方正仿宋简体"/>
        </w:rPr>
        <w:t>本人</w:t>
      </w:r>
      <w:r>
        <w:rPr>
          <w:rFonts w:hint="eastAsia" w:ascii="Times New Roman" w:hAnsi="Times New Roman" w:eastAsia="方正仿宋简体"/>
        </w:rPr>
        <w:t>现与任何单位均无劳动人事关系</w:t>
      </w:r>
      <w:r>
        <w:rPr>
          <w:rFonts w:ascii="Times New Roman" w:hAnsi="Times New Roman" w:eastAsia="方正仿宋简体"/>
        </w:rPr>
        <w:t>。</w:t>
      </w:r>
    </w:p>
    <w:p w14:paraId="006B6616">
      <w:pPr>
        <w:pStyle w:val="10"/>
        <w:spacing w:line="540" w:lineRule="exact"/>
        <w:ind w:firstLine="640"/>
        <w:rPr>
          <w:rFonts w:hint="eastAsia" w:ascii="Times New Roman" w:hAnsi="Times New Roman" w:eastAsia="方正仿宋简体"/>
        </w:rPr>
      </w:pPr>
      <w:r>
        <w:rPr>
          <w:rFonts w:hint="eastAsia" w:ascii="Times New Roman" w:hAnsi="Times New Roman" w:eastAsia="方正仿宋简体"/>
        </w:rPr>
        <w:t>上述承诺若有达不到或不属实的，本人自愿承担后果。</w:t>
      </w:r>
    </w:p>
    <w:p w14:paraId="7BEBDC87">
      <w:pPr>
        <w:spacing w:line="400" w:lineRule="exact"/>
        <w:ind w:firstLine="629"/>
        <w:rPr>
          <w:rFonts w:ascii="Times New Roman" w:hAnsi="Times New Roman" w:eastAsia="仿宋_GB2312"/>
          <w:sz w:val="32"/>
          <w:szCs w:val="32"/>
        </w:rPr>
      </w:pPr>
    </w:p>
    <w:p w14:paraId="0FB51AD1">
      <w:pPr>
        <w:spacing w:line="400" w:lineRule="exact"/>
        <w:ind w:firstLine="5120" w:firstLineChars="16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承诺人签名：</w:t>
      </w:r>
    </w:p>
    <w:p w14:paraId="391ECE97">
      <w:pPr>
        <w:spacing w:line="400" w:lineRule="exact"/>
        <w:ind w:firstLine="6080" w:firstLineChars="19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年   月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sz w:val="32"/>
          <w:szCs w:val="32"/>
        </w:rPr>
        <w:t xml:space="preserve"> 日</w:t>
      </w:r>
    </w:p>
    <w:p w14:paraId="07ACE1A8">
      <w:pPr>
        <w:spacing w:line="600" w:lineRule="exact"/>
        <w:rPr>
          <w:rFonts w:ascii="Times New Roman" w:hAnsi="Times New Roman" w:eastAsia="方正黑体简体"/>
          <w:sz w:val="32"/>
          <w:szCs w:val="32"/>
        </w:rPr>
      </w:pPr>
    </w:p>
    <w:p w14:paraId="3984212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417" w:bottom="1361" w:left="1417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7359">
    <w:pPr>
      <w:pStyle w:val="3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ascii="Times New Roman" w:hAnsi="Times New Roman"/>
        <w:sz w:val="28"/>
        <w:szCs w:val="28"/>
      </w:rPr>
      <w:t>—</w:t>
    </w:r>
    <w:r>
      <w:rPr>
        <w:rStyle w:val="8"/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Style w:val="8"/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16</w:t>
    </w:r>
    <w:r>
      <w:rPr>
        <w:rStyle w:val="8"/>
        <w:rFonts w:ascii="Times New Roman" w:hAnsi="Times New Roman"/>
        <w:sz w:val="28"/>
        <w:szCs w:val="28"/>
      </w:rPr>
      <w:fldChar w:fldCharType="end"/>
    </w:r>
    <w:r>
      <w:rPr>
        <w:rStyle w:val="8"/>
        <w:sz w:val="28"/>
        <w:szCs w:val="28"/>
      </w:rPr>
      <w:t>—</w:t>
    </w:r>
  </w:p>
  <w:p w14:paraId="19ED3509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5D35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C1ED8"/>
    <w:rsid w:val="6B0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NormalCharacter"/>
    <w:semiHidden/>
    <w:qFormat/>
    <w:uiPriority w:val="0"/>
    <w:rPr>
      <w:color w:val="000000"/>
      <w:sz w:val="21"/>
      <w:szCs w:val="24"/>
      <w:lang w:val="en-US" w:eastAsia="zh-CN" w:bidi="ar-SA"/>
    </w:rPr>
  </w:style>
  <w:style w:type="paragraph" w:customStyle="1" w:styleId="10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2025-08-18T02:54:00Z</dcterms:created>
  <dc:creator>刘鑫</dc:creator>
  <cp:lastModifiedBy>刘鑫</cp:lastModifiedBy>
  <dcterms:modified xsi:type="dcterms:W3CDTF">2025-08-18T02:54:43Z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E950E846DA474FFC9D07F0E54B2F0824_11</vt:lpwstr>
  </property>
  <property fmtid="{D5CDD505-2E9C-101B-9397-08002B2CF9AE}" pid="4" name="KSOTemplateDocerSaveRecord">
    <vt:lpwstr>eyJoZGlkIjoiYjQxZDNlM2M0YTMzN2ZjOWQ4ZDNmNmU3NDllYTY4NDQiLCJ1c2VySWQiOiIxNjU2MDUwMjMzIn0=</vt:lpwstr>
  </property>
</Properties>
</file>