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A69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294" w:firstLineChars="100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  <w:t xml:space="preserve">附件1   </w:t>
      </w:r>
      <w:r>
        <w:rPr>
          <w:rFonts w:hint="eastAsia" w:ascii="仿宋" w:hAnsi="仿宋" w:eastAsia="仿宋" w:cs="仿宋"/>
          <w:b w:val="0"/>
          <w:bCs w:val="0"/>
          <w:color w:val="auto"/>
          <w:spacing w:val="-11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pacing w:val="-11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 w:val="0"/>
          <w:bCs w:val="0"/>
          <w:color w:val="auto"/>
          <w:spacing w:val="-11"/>
          <w:sz w:val="32"/>
          <w:szCs w:val="32"/>
          <w:lang w:val="en-US" w:eastAsia="zh-CN"/>
        </w:rPr>
        <w:t xml:space="preserve">        </w:t>
      </w:r>
      <w:bookmarkStart w:id="0" w:name="_GoBack"/>
      <w:r>
        <w:rPr>
          <w:rFonts w:hint="eastAsia" w:ascii="仿宋" w:hAnsi="仿宋" w:eastAsia="仿宋" w:cs="仿宋"/>
          <w:b w:val="0"/>
          <w:bCs w:val="0"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color w:val="auto"/>
          <w:spacing w:val="-11"/>
          <w:sz w:val="56"/>
          <w:szCs w:val="56"/>
          <w:lang w:val="en-US" w:eastAsia="zh-CN"/>
        </w:rPr>
        <w:t>岗 位 表</w:t>
      </w:r>
    </w:p>
    <w:bookmarkEnd w:id="0"/>
    <w:tbl>
      <w:tblPr>
        <w:tblStyle w:val="7"/>
        <w:tblW w:w="13663" w:type="dxa"/>
        <w:tblInd w:w="-4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917"/>
        <w:gridCol w:w="933"/>
        <w:gridCol w:w="1400"/>
        <w:gridCol w:w="2466"/>
        <w:gridCol w:w="1480"/>
        <w:gridCol w:w="4602"/>
      </w:tblGrid>
      <w:tr w14:paraId="1CF32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865" w:type="dxa"/>
          </w:tcPr>
          <w:p w14:paraId="1594C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5864C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17" w:type="dxa"/>
          </w:tcPr>
          <w:p w14:paraId="362DA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324AA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76" w:firstLineChars="1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933" w:type="dxa"/>
          </w:tcPr>
          <w:p w14:paraId="45DC1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3C2C2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400" w:type="dxa"/>
          </w:tcPr>
          <w:p w14:paraId="2D34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4A32E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466" w:type="dxa"/>
          </w:tcPr>
          <w:p w14:paraId="14E49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03B91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1480" w:type="dxa"/>
          </w:tcPr>
          <w:p w14:paraId="61321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38F38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4602" w:type="dxa"/>
          </w:tcPr>
          <w:p w14:paraId="5ABE8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6A233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76" w:firstLineChars="1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相关资格条件</w:t>
            </w:r>
          </w:p>
        </w:tc>
      </w:tr>
      <w:tr w14:paraId="57B1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865" w:type="dxa"/>
            <w:vAlign w:val="center"/>
          </w:tcPr>
          <w:p w14:paraId="66457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12" w:firstLineChars="20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17" w:type="dxa"/>
            <w:vAlign w:val="center"/>
          </w:tcPr>
          <w:p w14:paraId="23C6E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失能区养老护理员</w:t>
            </w:r>
          </w:p>
        </w:tc>
        <w:tc>
          <w:tcPr>
            <w:tcW w:w="933" w:type="dxa"/>
            <w:vAlign w:val="center"/>
          </w:tcPr>
          <w:p w14:paraId="3E4CD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06" w:firstLineChars="10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00" w:type="dxa"/>
            <w:vAlign w:val="center"/>
          </w:tcPr>
          <w:p w14:paraId="72D57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高中及以上</w:t>
            </w:r>
          </w:p>
        </w:tc>
        <w:tc>
          <w:tcPr>
            <w:tcW w:w="2466" w:type="dxa"/>
            <w:vAlign w:val="center"/>
          </w:tcPr>
          <w:p w14:paraId="714C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女性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周岁及以下</w:t>
            </w:r>
          </w:p>
          <w:p w14:paraId="5F7F2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男性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周岁及以下</w:t>
            </w:r>
          </w:p>
        </w:tc>
        <w:tc>
          <w:tcPr>
            <w:tcW w:w="1480" w:type="dxa"/>
            <w:vAlign w:val="center"/>
          </w:tcPr>
          <w:p w14:paraId="78E0506D">
            <w:pPr>
              <w:keepNext w:val="0"/>
              <w:keepLines w:val="0"/>
              <w:pageBreakBefore w:val="0"/>
              <w:widowControl w:val="0"/>
              <w:tabs>
                <w:tab w:val="center" w:pos="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52" w:firstLineChars="20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602" w:type="dxa"/>
            <w:vAlign w:val="center"/>
          </w:tcPr>
          <w:p w14:paraId="4966C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1.具备良好的沟通能力和服务意识，富有爱心、耐心和责任心；</w:t>
            </w:r>
          </w:p>
          <w:p w14:paraId="5DF76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2.能熟练书写工作记录；</w:t>
            </w:r>
          </w:p>
          <w:p w14:paraId="11A96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3.有从事养老工作经验1年以上者优先；</w:t>
            </w:r>
          </w:p>
          <w:p w14:paraId="2F174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4.持有养老护理员资格证书、社工证、护士证及党员优先。</w:t>
            </w:r>
          </w:p>
        </w:tc>
      </w:tr>
    </w:tbl>
    <w:p w14:paraId="7CBB215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76" w:lineRule="exact"/>
        <w:jc w:val="left"/>
        <w:textAlignment w:val="center"/>
        <w:rPr>
          <w:rFonts w:hint="eastAsia" w:ascii="黑体" w:hAnsi="黑体" w:eastAsia="黑体" w:cs="黑体"/>
          <w:color w:val="auto"/>
          <w:kern w:val="0"/>
          <w:sz w:val="32"/>
          <w:szCs w:val="32"/>
          <w:lang w:bidi="ar"/>
        </w:rPr>
      </w:pPr>
    </w:p>
    <w:p w14:paraId="4ABDD4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6A2A86D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 w14:paraId="227BF493">
      <w:pPr>
        <w:tabs>
          <w:tab w:val="left" w:pos="10073"/>
        </w:tabs>
        <w:bidi w:val="0"/>
        <w:jc w:val="left"/>
        <w:rPr>
          <w:rFonts w:hint="eastAsia"/>
          <w:lang w:val="en-US" w:eastAsia="zh-CN"/>
        </w:rPr>
        <w:sectPr>
          <w:footerReference r:id="rId3" w:type="default"/>
          <w:footerReference r:id="rId4" w:type="even"/>
          <w:pgSz w:w="16838" w:h="11906" w:orient="landscape"/>
          <w:pgMar w:top="1588" w:right="2098" w:bottom="1474" w:left="1984" w:header="851" w:footer="1542" w:gutter="0"/>
          <w:cols w:space="425" w:num="1"/>
          <w:titlePg/>
          <w:docGrid w:type="linesAndChars" w:linePitch="595" w:charSpace="-849"/>
        </w:sectPr>
      </w:pPr>
      <w:r>
        <w:rPr>
          <w:rFonts w:hint="eastAsia"/>
          <w:lang w:val="en-US" w:eastAsia="zh-CN"/>
        </w:rPr>
        <w:tab/>
      </w:r>
    </w:p>
    <w:p w14:paraId="29C8EE70"/>
    <w:sectPr>
      <w:footerReference r:id="rId5" w:type="default"/>
      <w:pgSz w:w="11906" w:h="16838"/>
      <w:pgMar w:top="2098" w:right="1474" w:bottom="1984" w:left="1588" w:header="851" w:footer="1542" w:gutter="0"/>
      <w:cols w:space="425" w:num="1"/>
      <w:titlePg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CA44C">
    <w:pPr>
      <w:pStyle w:val="5"/>
      <w:framePr w:wrap="around" w:vAnchor="text" w:hAnchor="margin" w:xAlign="outside" w:y="1"/>
      <w:ind w:left="210" w:leftChars="100" w:right="210" w:rightChars="100"/>
      <w:rPr>
        <w:rStyle w:val="9"/>
        <w:b/>
        <w:bCs/>
        <w:sz w:val="28"/>
      </w:rPr>
    </w:pPr>
    <w:r>
      <w:rPr>
        <w:rStyle w:val="9"/>
        <w:rFonts w:hint="eastAsia"/>
        <w:sz w:val="28"/>
      </w:rPr>
      <w:t>—</w:t>
    </w:r>
    <w:r>
      <w:rPr>
        <w:rStyle w:val="9"/>
        <w:sz w:val="28"/>
      </w:rPr>
      <w:t xml:space="preserve"> </w:t>
    </w:r>
    <w:r>
      <w:rPr>
        <w:rStyle w:val="9"/>
        <w:sz w:val="28"/>
      </w:rPr>
      <w:fldChar w:fldCharType="begin"/>
    </w:r>
    <w:r>
      <w:rPr>
        <w:rStyle w:val="9"/>
        <w:sz w:val="28"/>
      </w:rPr>
      <w:instrText xml:space="preserve">PAGE  </w:instrText>
    </w:r>
    <w:r>
      <w:rPr>
        <w:rStyle w:val="9"/>
        <w:sz w:val="28"/>
      </w:rPr>
      <w:fldChar w:fldCharType="separate"/>
    </w:r>
    <w:r>
      <w:rPr>
        <w:rStyle w:val="9"/>
        <w:sz w:val="28"/>
      </w:rPr>
      <w:t>2</w:t>
    </w:r>
    <w:r>
      <w:rPr>
        <w:rStyle w:val="9"/>
        <w:sz w:val="28"/>
      </w:rPr>
      <w:fldChar w:fldCharType="end"/>
    </w:r>
    <w:r>
      <w:rPr>
        <w:rStyle w:val="9"/>
        <w:sz w:val="28"/>
      </w:rPr>
      <w:t xml:space="preserve"> </w:t>
    </w:r>
    <w:r>
      <w:rPr>
        <w:rStyle w:val="9"/>
        <w:rFonts w:hint="eastAsia"/>
        <w:sz w:val="28"/>
      </w:rPr>
      <w:t>—</w:t>
    </w:r>
  </w:p>
  <w:p w14:paraId="45C01D6E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D32CC">
    <w:pPr>
      <w:pStyle w:val="5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 w14:paraId="1CF7C465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F66F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91E85">
                          <w:pPr>
                            <w:pStyle w:val="5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91E85">
                    <w:pPr>
                      <w:pStyle w:val="5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10819"/>
    <w:rsid w:val="3EC1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cs="Times New Roman"/>
    </w:rPr>
  </w:style>
  <w:style w:type="paragraph" w:styleId="3">
    <w:name w:val="Body Text Indent"/>
    <w:basedOn w:val="1"/>
    <w:next w:val="1"/>
    <w:unhideWhenUsed/>
    <w:qFormat/>
    <w:uiPriority w:val="99"/>
    <w:pPr>
      <w:ind w:firstLine="720" w:firstLineChars="225"/>
    </w:pPr>
    <w:rPr>
      <w:rFonts w:ascii="仿宋_GB2312" w:hAnsi="仿宋_GB2312" w:cs="宋体"/>
      <w:sz w:val="32"/>
      <w:szCs w:val="32"/>
    </w:rPr>
  </w:style>
  <w:style w:type="paragraph" w:styleId="4">
    <w:name w:val="Body Text"/>
    <w:basedOn w:val="1"/>
    <w:qFormat/>
    <w:uiPriority w:val="0"/>
    <w:pPr>
      <w:spacing w:before="43"/>
      <w:ind w:left="106"/>
      <w:jc w:val="left"/>
    </w:pPr>
    <w:rPr>
      <w:rFonts w:ascii="仿宋_GB2312" w:hAnsi="仿宋_GB2312" w:eastAsia="仿宋_GB2312"/>
      <w:kern w:val="0"/>
      <w:sz w:val="32"/>
      <w:szCs w:val="32"/>
      <w:lang w:eastAsia="en-US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2025-08-15T03:02:00Z</dcterms:created>
  <dc:creator>逗逼</dc:creator>
  <cp:lastModifiedBy>逗逼</cp:lastModifiedBy>
  <dcterms:modified xsi:type="dcterms:W3CDTF">2025-08-15T03:03:01Z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B813406ECD0E4241AAFAD9C2928E95C4_11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