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 w14:paraId="1F280E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right="0" w:rightChars="0" w:firstLine="645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44"/>
          <w:szCs w:val="44"/>
          <w:lang w:val="en-US" w:eastAsia="zh-CN"/>
        </w:rPr>
        <w:t>大关县2025年公开引进优秀教师和县内教师竞聘报名表（县内）</w:t>
      </w:r>
    </w:p>
    <w:p w14:paraId="39C4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16"/>
          <w:szCs w:val="16"/>
          <w:u w:val="none"/>
          <w:lang w:val="en-US" w:eastAsia="zh-CN"/>
        </w:rPr>
      </w:pPr>
    </w:p>
    <w:tbl>
      <w:tblPr>
        <w:tblStyle w:val="4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3"/>
        <w:gridCol w:w="118"/>
        <w:gridCol w:w="178"/>
        <w:gridCol w:w="1075"/>
        <w:gridCol w:w="7"/>
        <w:gridCol w:w="21"/>
        <w:gridCol w:w="810"/>
        <w:gridCol w:w="110"/>
        <w:gridCol w:w="439"/>
        <w:gridCol w:w="306"/>
        <w:gridCol w:w="43"/>
        <w:gridCol w:w="405"/>
        <w:gridCol w:w="71"/>
        <w:gridCol w:w="13"/>
        <w:gridCol w:w="872"/>
        <w:gridCol w:w="21"/>
        <w:gridCol w:w="262"/>
        <w:gridCol w:w="687"/>
        <w:gridCol w:w="11"/>
        <w:gridCol w:w="8"/>
        <w:gridCol w:w="1104"/>
        <w:gridCol w:w="7"/>
        <w:gridCol w:w="375"/>
        <w:gridCol w:w="28"/>
        <w:gridCol w:w="425"/>
        <w:gridCol w:w="7"/>
        <w:gridCol w:w="1478"/>
      </w:tblGrid>
      <w:tr w14:paraId="6BBD3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E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5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0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8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D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C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F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 w14:paraId="354D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9564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B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F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E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D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8E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F676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3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8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F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0B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9052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F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0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71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1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1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2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B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7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4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C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C010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国民教育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1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4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7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0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C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E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58C0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8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17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C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</w:p>
        </w:tc>
        <w:tc>
          <w:tcPr>
            <w:tcW w:w="2079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5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3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36B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2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8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7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EB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26B2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F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1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8A63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4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2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9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5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56CD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8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</w:t>
            </w:r>
          </w:p>
        </w:tc>
        <w:tc>
          <w:tcPr>
            <w:tcW w:w="2184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E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38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6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任教学段及学科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B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2775A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D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是否获评省级学科带头人、骨干教师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4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9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获评时间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03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FE1F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1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报考学段</w:t>
            </w:r>
          </w:p>
        </w:tc>
        <w:tc>
          <w:tcPr>
            <w:tcW w:w="347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5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3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报考学科</w:t>
            </w:r>
          </w:p>
        </w:tc>
        <w:tc>
          <w:tcPr>
            <w:tcW w:w="3432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5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02EA6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2BAC1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5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61A99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1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6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86FE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F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A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D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2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E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0F34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3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B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D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8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FFDC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C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A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1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F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FE74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2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6D33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 w14:paraId="3620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734F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3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0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C684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C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9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050E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6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4B1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8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3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0DAD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B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3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0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2D588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1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0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7518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8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7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5B2E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F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B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9272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5C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E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2042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82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4541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F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09A7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60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2542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7E5A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46BB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5505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181C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87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1AF8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本人已认真阅读《大关县2025年公开引进县外优秀教师和县内教师竞聘上岗通告》，知晓报考有关条件及要求，本表所填写的信息真实，若有弄虚作假，本人愿意承担由此造成的后果。</w:t>
            </w:r>
          </w:p>
          <w:p w14:paraId="46B8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69F8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日期：     年   月   日</w:t>
            </w:r>
          </w:p>
        </w:tc>
      </w:tr>
      <w:tr w14:paraId="0ED6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所在学校意见：</w:t>
            </w:r>
          </w:p>
          <w:p w14:paraId="30A8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6B64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7C01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盖章：</w:t>
            </w:r>
          </w:p>
          <w:p w14:paraId="34D5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52A30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1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大关县教育体育局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E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 w14:paraId="4918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FE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A21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829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 w14:paraId="403720CD">
      <w:pPr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注：本表双面打印。</w:t>
      </w:r>
    </w:p>
    <w:p w14:paraId="1306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 w14:paraId="218D8F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right="0" w:rightChars="0" w:firstLine="645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44"/>
          <w:szCs w:val="44"/>
          <w:lang w:val="en-US" w:eastAsia="zh-CN"/>
        </w:rPr>
        <w:t>大关县2025年公开引进优秀教师和县内教师竞聘报名表（县外）</w:t>
      </w:r>
    </w:p>
    <w:p w14:paraId="17E8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16"/>
          <w:szCs w:val="16"/>
          <w:u w:val="none"/>
          <w:lang w:val="en-US" w:eastAsia="zh-CN"/>
        </w:rPr>
      </w:pPr>
    </w:p>
    <w:tbl>
      <w:tblPr>
        <w:tblStyle w:val="4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3"/>
        <w:gridCol w:w="118"/>
        <w:gridCol w:w="178"/>
        <w:gridCol w:w="1075"/>
        <w:gridCol w:w="7"/>
        <w:gridCol w:w="21"/>
        <w:gridCol w:w="810"/>
        <w:gridCol w:w="110"/>
        <w:gridCol w:w="439"/>
        <w:gridCol w:w="306"/>
        <w:gridCol w:w="43"/>
        <w:gridCol w:w="405"/>
        <w:gridCol w:w="71"/>
        <w:gridCol w:w="13"/>
        <w:gridCol w:w="872"/>
        <w:gridCol w:w="21"/>
        <w:gridCol w:w="262"/>
        <w:gridCol w:w="687"/>
        <w:gridCol w:w="11"/>
        <w:gridCol w:w="8"/>
        <w:gridCol w:w="1104"/>
        <w:gridCol w:w="7"/>
        <w:gridCol w:w="375"/>
        <w:gridCol w:w="28"/>
        <w:gridCol w:w="425"/>
        <w:gridCol w:w="7"/>
        <w:gridCol w:w="1478"/>
      </w:tblGrid>
      <w:tr w14:paraId="776A58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B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4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9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3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2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C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 w14:paraId="6A4D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CB4E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1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9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B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0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7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2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4D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1D9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A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2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3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FF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5CCA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A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9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AF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5988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B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C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C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E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9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8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2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8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1F5B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4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国民教育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6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B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8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F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E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C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885C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2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17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6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7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</w:p>
        </w:tc>
        <w:tc>
          <w:tcPr>
            <w:tcW w:w="2079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6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E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0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0BEC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8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F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9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F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59BC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3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A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60C1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F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5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2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6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FAA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0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</w:t>
            </w:r>
          </w:p>
        </w:tc>
        <w:tc>
          <w:tcPr>
            <w:tcW w:w="2184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38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54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任教学段及学科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9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60073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F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是否获评省级学科带头人、骨干教师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D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D2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获评时间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4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6FDA3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0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报考学段</w:t>
            </w:r>
          </w:p>
        </w:tc>
        <w:tc>
          <w:tcPr>
            <w:tcW w:w="347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E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5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C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报考学科</w:t>
            </w:r>
          </w:p>
        </w:tc>
        <w:tc>
          <w:tcPr>
            <w:tcW w:w="3432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9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3270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8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5798D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6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6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3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F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E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7A6FF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6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0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8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5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C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03BE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C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1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A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9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05BD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7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5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2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1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4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6AD5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3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E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A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E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5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139C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6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0BB63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0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D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 w14:paraId="1879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9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E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EB6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1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5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50F0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7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8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83D5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1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E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95DA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9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0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5F99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7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3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4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D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57A3B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9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0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7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9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841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7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0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9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D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59D8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1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E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9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7FF6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FF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1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7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C11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85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9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B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9EF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C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3426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7E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1F8B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59AF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09A8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3571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69F2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8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DB9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4FA5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本人已认真阅读《大关县2025年公开引进县外优秀教师和县内教师竞聘上岗通告》，知晓报考有关条件及要求，本表所填写的信息真实，若有弄虚作假，本人愿意承担由此造成的后果。</w:t>
            </w:r>
          </w:p>
          <w:p w14:paraId="2857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198B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日期：     年   月   日</w:t>
            </w:r>
          </w:p>
        </w:tc>
      </w:tr>
      <w:tr w14:paraId="1812A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1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所在县（市、区）教育体育局意见：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所在县（市、区）人社局局意见：</w:t>
            </w:r>
          </w:p>
          <w:p w14:paraId="666B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1705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3AC1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盖章：                               盖章：</w:t>
            </w:r>
          </w:p>
          <w:p w14:paraId="39BB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64DA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9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大关县教育体育局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D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 w14:paraId="51A5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887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AC1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5F9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 w14:paraId="285C3BA9">
      <w:pPr>
        <w:ind w:firstLine="42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注：本表双面打印。</w:t>
      </w:r>
      <w:bookmarkStart w:id="0" w:name="_GoBack"/>
      <w:bookmarkEnd w:id="0"/>
    </w:p>
    <w:sectPr>
      <w:pgSz w:w="11906" w:h="16838"/>
      <w:pgMar w:top="1440" w:right="1349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5AB581F"/>
    <w:rsid w:val="1C804A40"/>
    <w:rsid w:val="223778EC"/>
    <w:rsid w:val="23DF763D"/>
    <w:rsid w:val="283C415A"/>
    <w:rsid w:val="2D7868C0"/>
    <w:rsid w:val="3A5B5DCC"/>
    <w:rsid w:val="3BF6B175"/>
    <w:rsid w:val="3C720820"/>
    <w:rsid w:val="3E0F7D01"/>
    <w:rsid w:val="42197831"/>
    <w:rsid w:val="44C434F6"/>
    <w:rsid w:val="4FAF5644"/>
    <w:rsid w:val="53286AB5"/>
    <w:rsid w:val="550A0980"/>
    <w:rsid w:val="5545632F"/>
    <w:rsid w:val="57B033A3"/>
    <w:rsid w:val="5F02521E"/>
    <w:rsid w:val="5FB36872"/>
    <w:rsid w:val="685368B6"/>
    <w:rsid w:val="698D1AD9"/>
    <w:rsid w:val="6A633A0D"/>
    <w:rsid w:val="6B335C43"/>
    <w:rsid w:val="6C326950"/>
    <w:rsid w:val="6EFD71DB"/>
    <w:rsid w:val="6F55AD16"/>
    <w:rsid w:val="6F843582"/>
    <w:rsid w:val="7B633EA6"/>
    <w:rsid w:val="7D475A85"/>
    <w:rsid w:val="B8DDF622"/>
    <w:rsid w:val="B9EEDBE3"/>
    <w:rsid w:val="EFFFA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</Words>
  <Characters>403</Characters>
  <Lines>0</Lines>
  <Paragraphs>0</Paragraphs>
  <TotalTime>1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2020-05-28T09:23:00Z</dcterms:created>
  <dc:creator>Administrator</dc:creator>
  <cp:lastModifiedBy>胡朝平</cp:lastModifiedBy>
  <cp:lastPrinted>2022-08-02T08:15:00Z</cp:lastPrinted>
  <dcterms:modified xsi:type="dcterms:W3CDTF">2025-08-22T08:51:59Z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E87923A6E79B496D99C1ED04A4BD909E_13</vt:lpwstr>
  </property>
  <property fmtid="{D5CDD505-2E9C-101B-9397-08002B2CF9AE}" pid="4" name="KSOTemplateDocerSaveRecord">
    <vt:lpwstr>eyJoZGlkIjoiNWU5YzQ3N2ZmZjcwOWQ3ZDk0M2FkZWU2ODFmMmU3YTYiLCJ1c2VySWQiOiIzMzg1MDk1MDIifQ==</vt:lpwstr>
  </property>
</Properties>
</file>