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12529"/>
          <w:spacing w:val="0"/>
          <w:sz w:val="44"/>
          <w:szCs w:val="22"/>
          <w:shd w:val="clear" w:fill="FFFFFF"/>
          <w:lang w:val="en-US" w:eastAsia="zh-CN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12529"/>
          <w:spacing w:val="0"/>
          <w:sz w:val="44"/>
          <w:szCs w:val="22"/>
          <w:shd w:val="clear" w:fill="FFFFFF"/>
          <w:lang w:val="en-US" w:eastAsia="zh-CN"/>
        </w:rPr>
        <w:t>2025年蓬溪县从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12529"/>
          <w:spacing w:val="0"/>
          <w:sz w:val="44"/>
          <w:szCs w:val="22"/>
          <w:shd w:val="clear" w:fill="FFFFFF"/>
        </w:rPr>
        <w:t>服务期满“三支一扶”人员</w:t>
      </w:r>
      <w:r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12529"/>
          <w:spacing w:val="0"/>
          <w:sz w:val="44"/>
          <w:szCs w:val="22"/>
          <w:shd w:val="clear" w:fill="FFFFFF"/>
          <w:lang w:val="en-US" w:eastAsia="zh-CN"/>
        </w:rPr>
        <w:t>中考核招聘乡镇事业单位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12529"/>
          <w:spacing w:val="0"/>
          <w:sz w:val="44"/>
          <w:szCs w:val="22"/>
          <w:shd w:val="clear" w:fill="FFFFFF"/>
          <w:lang w:val="en-US" w:eastAsia="zh-CN"/>
        </w:rPr>
        <w:t>工作人员岗位和条件要求一览表</w:t>
      </w:r>
    </w:p>
    <w:tbl>
      <w:tblPr>
        <w:tblStyle w:val="8"/>
        <w:tblpPr w:leftFromText="180" w:rightFromText="180" w:vertAnchor="text" w:horzAnchor="page" w:tblpXSpec="center" w:tblpY="113"/>
        <w:tblOverlap w:val="never"/>
        <w:tblW w:w="140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275"/>
        <w:gridCol w:w="2355"/>
        <w:gridCol w:w="750"/>
        <w:gridCol w:w="750"/>
        <w:gridCol w:w="825"/>
        <w:gridCol w:w="2952"/>
        <w:gridCol w:w="936"/>
        <w:gridCol w:w="915"/>
        <w:gridCol w:w="1080"/>
        <w:gridCol w:w="14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名额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类别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名称</w:t>
            </w:r>
          </w:p>
        </w:tc>
        <w:tc>
          <w:tcPr>
            <w:tcW w:w="2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44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9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蓬溪县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教育局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（蓬溪县红江镇第二小学校1名、蓬溪县吉祥镇群力学校1名、蓬溪县任隆镇小学校1名、蓬溪县蓬南镇明德小学校1名、蓬溪县蓬南镇小学校1名）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截止本公告发布之日，在我县服务期满2年、考核等次均为合格及以上且符合岗位要求的“三支一扶”（支教）人员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具有小学及以上相应教师资格证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蓬溪县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天福镇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蓬溪县天福镇农业综合服务中心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农业综合服务干事</w:t>
            </w:r>
          </w:p>
        </w:tc>
        <w:tc>
          <w:tcPr>
            <w:tcW w:w="2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截止本公告发布之日，在我县服务期满2年、考核等次均为合格及以上且符合岗位要求的“三支一扶”（支农、帮扶乡村振兴）人员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不限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及以下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黑体" w:hAnsi="黑体" w:eastAsia="黑体" w:cs="黑体"/>
          <w:sz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474" w:right="1531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xNGYxZWZlYzA1M2U0YTcxZTA2ZmQ5NTg4ZGE4ZTkifQ=="/>
  </w:docVars>
  <w:rsids>
    <w:rsidRoot w:val="5B636E16"/>
    <w:rsid w:val="12B74086"/>
    <w:rsid w:val="160E21CF"/>
    <w:rsid w:val="18403763"/>
    <w:rsid w:val="1A5E5C4C"/>
    <w:rsid w:val="1DD977D9"/>
    <w:rsid w:val="1F343D12"/>
    <w:rsid w:val="2D5E5392"/>
    <w:rsid w:val="32F02F31"/>
    <w:rsid w:val="35494B7A"/>
    <w:rsid w:val="35DE5975"/>
    <w:rsid w:val="4AB80FD5"/>
    <w:rsid w:val="4B2859C1"/>
    <w:rsid w:val="5B636E16"/>
    <w:rsid w:val="6162299C"/>
    <w:rsid w:val="62AF7E63"/>
    <w:rsid w:val="661F0E5C"/>
    <w:rsid w:val="66F755C0"/>
    <w:rsid w:val="6A5A14CA"/>
    <w:rsid w:val="74F31E31"/>
    <w:rsid w:val="7F1D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ind w:left="1200"/>
    </w:pPr>
    <w:rPr>
      <w:rFonts w:ascii="仿宋_GB2312" w:hAnsi="仿宋_GB2312" w:eastAsia="仿宋_GB2312" w:cs="仿宋_GB2312"/>
      <w:sz w:val="32"/>
      <w:szCs w:val="32"/>
      <w:lang w:eastAsia="en-US" w:bidi="en-US"/>
    </w:rPr>
  </w:style>
  <w:style w:type="paragraph" w:customStyle="1" w:styleId="4">
    <w:name w:val="正文文本缩进1"/>
    <w:basedOn w:val="1"/>
    <w:qFormat/>
    <w:uiPriority w:val="0"/>
    <w:pPr>
      <w:spacing w:line="420" w:lineRule="exact"/>
      <w:ind w:firstLine="225" w:firstLineChars="225"/>
    </w:pPr>
    <w:rPr>
      <w:rFonts w:ascii="??_GB2312" w:hAnsi="??_GB2312" w:eastAsia="Times New Roman"/>
      <w:color w:val="000000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正文首行缩进1"/>
    <w:basedOn w:val="3"/>
    <w:qFormat/>
    <w:uiPriority w:val="0"/>
    <w:pPr>
      <w:adjustRightInd w:val="0"/>
      <w:spacing w:line="275" w:lineRule="atLeast"/>
      <w:ind w:firstLine="420"/>
      <w:textAlignment w:val="baseline"/>
    </w:pPr>
    <w:rPr>
      <w:rFonts w:eastAsia="楷体_GB2312" w:cs="Times New Roman"/>
      <w:sz w:val="24"/>
      <w:szCs w:val="20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362</Characters>
  <Lines>0</Lines>
  <Paragraphs>0</Paragraphs>
  <TotalTime>12</TotalTime>
  <ScaleCrop>false</ScaleCrop>
  <LinksUpToDate>false</LinksUpToDate>
  <CharactersWithSpaces>362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2025-09-08T06:38:00Z</dcterms:created>
  <dc:creator>七月</dc:creator>
  <cp:lastModifiedBy>七月</cp:lastModifiedBy>
  <cp:lastPrinted>2025-09-10T06:33:23Z</cp:lastPrinted>
  <dcterms:modified xsi:type="dcterms:W3CDTF">2025-09-10T06:42:25Z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C6055F1FEAB84CA0972791327FC48A4A</vt:lpwstr>
  </property>
</Properties>
</file>