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A0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val="en-US" w:eastAsia="zh-CN"/>
        </w:rPr>
        <w:t>1</w:t>
      </w:r>
      <w:bookmarkStart w:id="0" w:name="_GoBack"/>
      <w:bookmarkEnd w:id="0"/>
    </w:p>
    <w:p w14:paraId="7898DF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成都市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  <w:t>大邑县2025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smallCaps w:val="0"/>
          <w:color w:val="auto"/>
          <w:spacing w:val="0"/>
          <w:sz w:val="36"/>
          <w:szCs w:val="36"/>
          <w:highlight w:val="none"/>
          <w:vertAlign w:val="baseline"/>
          <w:lang w:val="en-US" w:eastAsia="zh-CN"/>
        </w:rPr>
        <w:t>蓉漂人才荟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</w:rPr>
        <w:t>公开招聘教育人才岗位表</w:t>
      </w:r>
    </w:p>
    <w:p w14:paraId="270E577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/>
        </w:rPr>
        <w:t>西南大学专场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val="en-US" w:eastAsia="zh-CN"/>
        </w:rPr>
        <w:t>27人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highlight w:val="none"/>
          <w:lang w:eastAsia="zh-CN"/>
        </w:rPr>
        <w:t>）</w:t>
      </w:r>
    </w:p>
    <w:tbl>
      <w:tblPr>
        <w:tblStyle w:val="3"/>
        <w:tblW w:w="143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230"/>
        <w:gridCol w:w="1035"/>
        <w:gridCol w:w="1785"/>
        <w:gridCol w:w="1185"/>
        <w:gridCol w:w="3260"/>
        <w:gridCol w:w="2410"/>
        <w:gridCol w:w="2765"/>
      </w:tblGrid>
      <w:tr w14:paraId="1B654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E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2D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F9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4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招聘单位及人数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D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岗位类别</w:t>
            </w:r>
          </w:p>
        </w:tc>
        <w:tc>
          <w:tcPr>
            <w:tcW w:w="5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E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招聘条件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4F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报名联系人、报名邮箱</w:t>
            </w:r>
          </w:p>
          <w:p w14:paraId="1C3B47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和联系电话</w:t>
            </w:r>
          </w:p>
        </w:tc>
      </w:tr>
      <w:tr w14:paraId="2694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2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8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9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B3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81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专业条件</w:t>
            </w:r>
          </w:p>
          <w:p w14:paraId="06ABE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（本科或研究生任一阶段所学专业与条件一致即可）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1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2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D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B265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7FE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7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  <w:t>高中物理A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13F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29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大邑县安仁中学2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7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55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科：物理学类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研究生：学科教学（物理）</w:t>
            </w:r>
          </w:p>
          <w:p w14:paraId="1E29AB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物理学（0702）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18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前须取得相应学历的毕业证、学位证和任教学段为高中及以上的物理教师资格证。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A9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老师；</w:t>
            </w:r>
          </w:p>
          <w:p w14:paraId="0A1AF3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279021417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@qq.com；</w:t>
            </w:r>
          </w:p>
          <w:p w14:paraId="2845F1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13541083907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。</w:t>
            </w:r>
          </w:p>
        </w:tc>
      </w:tr>
      <w:tr w14:paraId="6EF76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09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6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/>
              </w:rPr>
              <w:t>高中数学A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C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7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大邑县实验中学2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CB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5E3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科：数学类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研究生：学科教学（数学）</w:t>
            </w:r>
          </w:p>
          <w:p w14:paraId="6FA30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数学（0701）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D1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前须取得相应学历的毕业证、学位证和任教学段为高中及以上的数学教师资格证。 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20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老师；</w:t>
            </w:r>
          </w:p>
          <w:p w14:paraId="45765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985761638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@qq.com；</w:t>
            </w:r>
          </w:p>
          <w:p w14:paraId="05097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8081942503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。</w:t>
            </w:r>
          </w:p>
        </w:tc>
      </w:tr>
      <w:tr w14:paraId="682B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B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E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高中英语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5EA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21F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大邑县实验中学1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70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E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40" w:hanging="64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科：英语</w:t>
            </w:r>
          </w:p>
          <w:p w14:paraId="21258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40" w:hanging="640" w:hanging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研究生：学科教学（英语）</w:t>
            </w:r>
          </w:p>
          <w:p w14:paraId="30BE0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英语语言文学</w:t>
            </w:r>
          </w:p>
          <w:p w14:paraId="14CE0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外国语言学及应用语言学</w:t>
            </w:r>
          </w:p>
          <w:p w14:paraId="63E00D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英语笔译、英语口译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2D3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前须取得相应学历的毕业证、学位证和任教学段为高中及以上的英语教师资格证。</w:t>
            </w:r>
          </w:p>
        </w:tc>
        <w:tc>
          <w:tcPr>
            <w:tcW w:w="2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A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50950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2CD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07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高中体育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86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E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大邑县职业高级中学1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64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D7D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科：体育学类</w:t>
            </w:r>
          </w:p>
          <w:p w14:paraId="7EBD4E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研究生：体育学（0403）</w:t>
            </w:r>
          </w:p>
          <w:p w14:paraId="36594B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学科教学（体育）</w:t>
            </w:r>
          </w:p>
          <w:p w14:paraId="257440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体育（0452）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664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前须取得相应学历的毕业证、学位证和任教学段为高中或中职及以上的体育教师资格证。 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9E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联系人：吴老师；</w:t>
            </w:r>
          </w:p>
          <w:p w14:paraId="73D963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电子邮箱：525951373@qq.com；</w:t>
            </w:r>
          </w:p>
          <w:p w14:paraId="22FF3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联系电话：13709027596。</w:t>
            </w:r>
          </w:p>
        </w:tc>
      </w:tr>
      <w:tr w14:paraId="4759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07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AC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幼儿保育</w:t>
            </w:r>
          </w:p>
          <w:p w14:paraId="155E30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专业教师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5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B8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大邑县职业高级中学1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2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D0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科：学前教育</w:t>
            </w:r>
          </w:p>
          <w:p w14:paraId="57948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研究生：学前教育学</w:t>
            </w:r>
          </w:p>
          <w:p w14:paraId="24CB9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学前教育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5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前须取得相应学历的毕业证、学位证和任教学段为中职及以上的学前教育或幼儿保育教师资格证。</w:t>
            </w:r>
          </w:p>
        </w:tc>
        <w:tc>
          <w:tcPr>
            <w:tcW w:w="2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A88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8B51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B6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41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初中语文A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EF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03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四川省大邑中学1</w:t>
            </w:r>
          </w:p>
          <w:p w14:paraId="2E76A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大邑县官渡初级中学1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0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C9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科：中国语言文学类</w:t>
            </w:r>
          </w:p>
          <w:p w14:paraId="26ADC7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研究生：中国语言文学（0501）</w:t>
            </w:r>
          </w:p>
          <w:p w14:paraId="5C773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800" w:hanging="800" w:hangingChars="5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学科教学（语文）</w:t>
            </w:r>
          </w:p>
          <w:p w14:paraId="53DF25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国际中文教育（0453）</w:t>
            </w:r>
          </w:p>
          <w:p w14:paraId="3C5E9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汉语国际教育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68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前须取得相应学历的毕业证、学位证和任教学段为初中及以上的语文教师资格证。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7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老师；</w:t>
            </w:r>
          </w:p>
          <w:p w14:paraId="35E72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853244218@qq.com；</w:t>
            </w:r>
          </w:p>
          <w:p w14:paraId="3EEA2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13678178313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。</w:t>
            </w:r>
          </w:p>
        </w:tc>
      </w:tr>
      <w:tr w14:paraId="37F1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2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9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0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招聘人数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28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及人数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F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岗位类别</w:t>
            </w:r>
          </w:p>
        </w:tc>
        <w:tc>
          <w:tcPr>
            <w:tcW w:w="5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47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招聘条件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2A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报名联系人、报名邮箱</w:t>
            </w:r>
          </w:p>
          <w:p w14:paraId="2A6D8D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和联系电话</w:t>
            </w:r>
          </w:p>
        </w:tc>
      </w:tr>
      <w:tr w14:paraId="479F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8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B2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B2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93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A4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47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专业条件</w:t>
            </w:r>
          </w:p>
          <w:p w14:paraId="1CF67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（本科或研究生任一阶段所学专业与条件一致即可）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AD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27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87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</w:p>
        </w:tc>
      </w:tr>
      <w:tr w14:paraId="2852C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6C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9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初中心理健康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9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4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大邑县晋原初级中学1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A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12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科：心理学类</w:t>
            </w:r>
          </w:p>
          <w:p w14:paraId="40411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研究生：心理学（0402）</w:t>
            </w:r>
          </w:p>
          <w:p w14:paraId="71E58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心理健康教育</w:t>
            </w:r>
          </w:p>
          <w:p w14:paraId="1FF35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应用心理（0454）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0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前须取得相应学历的毕业证、学位证和任教学段为初中及以上的心理健康教师资格证。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BF83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老师；</w:t>
            </w:r>
          </w:p>
          <w:p w14:paraId="258C49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电子邮箱：940958366@qq.com；</w:t>
            </w:r>
          </w:p>
          <w:p w14:paraId="3AE78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联系电话：15882471844。</w:t>
            </w:r>
          </w:p>
        </w:tc>
      </w:tr>
      <w:tr w14:paraId="5891D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9B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A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初中体育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D05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05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大邑县实验中学2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3C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6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科：体育学类</w:t>
            </w:r>
          </w:p>
          <w:p w14:paraId="0F0261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研究生：体育学（0403）</w:t>
            </w:r>
          </w:p>
          <w:p w14:paraId="5433A9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学科教学（体育）</w:t>
            </w:r>
          </w:p>
          <w:p w14:paraId="3DDDF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体育（0452）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87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前须取得相应学历的毕业证、学位证和任教学段为初中及以上的体育教师资格证。 </w:t>
            </w:r>
          </w:p>
        </w:tc>
        <w:tc>
          <w:tcPr>
            <w:tcW w:w="2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6E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老师；</w:t>
            </w:r>
          </w:p>
          <w:p w14:paraId="1EE259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电子邮箱：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985761638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@qq.com；</w:t>
            </w:r>
          </w:p>
          <w:p w14:paraId="554B1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联系电话：1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8081942503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</w:rPr>
              <w:t>。</w:t>
            </w:r>
          </w:p>
        </w:tc>
      </w:tr>
      <w:tr w14:paraId="6FFD3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7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22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初中政治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09A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D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四川省大邑中学1</w:t>
            </w:r>
          </w:p>
          <w:p w14:paraId="134C18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大邑县实验中学1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73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15F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科：政治学类、马克思主义理论类</w:t>
            </w:r>
          </w:p>
          <w:p w14:paraId="623FE5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研究生：政治学（0302）</w:t>
            </w:r>
          </w:p>
          <w:p w14:paraId="75AF4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马克思主义理论（0305）</w:t>
            </w:r>
          </w:p>
          <w:p w14:paraId="1E3B4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学科教学（思政）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05E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 xml:space="preserve">前须取得相应学历的毕业证、学位证和任教学段为初中及以上的政治教师资格证。 </w:t>
            </w:r>
          </w:p>
        </w:tc>
        <w:tc>
          <w:tcPr>
            <w:tcW w:w="27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1C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</w:tr>
      <w:tr w14:paraId="4D51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F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8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小学语文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8F9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44E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大邑县西街小学1</w:t>
            </w:r>
          </w:p>
          <w:p w14:paraId="7B96BB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大邑县子龙街小学2</w:t>
            </w:r>
          </w:p>
          <w:p w14:paraId="1E4902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大邑县南街小学1</w:t>
            </w:r>
          </w:p>
          <w:p w14:paraId="481A1C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大邑县银都小学1</w:t>
            </w:r>
          </w:p>
          <w:p w14:paraId="36EDD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大邑县北街小学2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CD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112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科：中国语言文学类</w:t>
            </w:r>
          </w:p>
          <w:p w14:paraId="31EAA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小学教育（语文方向）</w:t>
            </w:r>
          </w:p>
          <w:p w14:paraId="05D0F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研究生：中国语言文学（0501）</w:t>
            </w:r>
          </w:p>
          <w:p w14:paraId="3E859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0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学科教学（语文）</w:t>
            </w:r>
          </w:p>
          <w:p w14:paraId="2AFC88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国际中文教育（0453）</w:t>
            </w:r>
          </w:p>
          <w:p w14:paraId="2B47C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汉语国际教育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D5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前须取得相应学历的毕业证、学位证和任教学段为小学及以上的语文教师资格证。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E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老师；</w:t>
            </w:r>
          </w:p>
          <w:p w14:paraId="309FC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41408882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@qq.com；</w:t>
            </w:r>
          </w:p>
          <w:p w14:paraId="1860A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联系电话：1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8113108677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。</w:t>
            </w:r>
          </w:p>
        </w:tc>
      </w:tr>
      <w:tr w14:paraId="510FB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DAE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30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小学数学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775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C4E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大邑县东街小学1</w:t>
            </w:r>
          </w:p>
          <w:p w14:paraId="18ED9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大邑县南街小学1</w:t>
            </w:r>
          </w:p>
          <w:p w14:paraId="1B8574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大邑县西街小学1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8DB1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AA7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科：数学类</w:t>
            </w:r>
          </w:p>
          <w:p w14:paraId="6CB14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小学教育（数学方向）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研究生：数学（0701）</w:t>
            </w:r>
          </w:p>
          <w:p w14:paraId="5924E2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学科教学（数学）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FB07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前须取得相应学历的毕业证、学位证和任教学段为小学及以上的数学教师资格证。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03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老师；</w:t>
            </w:r>
          </w:p>
          <w:p w14:paraId="6D8083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43670600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@qq.com；</w:t>
            </w:r>
          </w:p>
          <w:p w14:paraId="1F454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联系电话：133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98159231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。</w:t>
            </w:r>
          </w:p>
        </w:tc>
      </w:tr>
      <w:tr w14:paraId="6F7B3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3C2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A6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小学科学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D6C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CD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大邑县东街小学1</w:t>
            </w:r>
          </w:p>
          <w:p w14:paraId="57FC11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大邑县子龙街小学1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2BF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79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640" w:hanging="640" w:hangingChars="4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本  科：科学教育、理学门类（07）、工学门类（08）</w:t>
            </w:r>
          </w:p>
          <w:p w14:paraId="6A6D4B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研究生：科学与技术教育</w:t>
            </w:r>
          </w:p>
          <w:p w14:paraId="166DF5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640" w:firstLineChars="40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理学（07）、工学（08）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B2C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前须取得相应学历的毕业证、学位证和任教学段为小学及以上的科学教师资格证。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FA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联系人：王老师；</w:t>
            </w:r>
          </w:p>
          <w:p w14:paraId="6F5CB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邮箱：1430967296@qq.com；</w:t>
            </w:r>
          </w:p>
          <w:p w14:paraId="2385A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联系电话：13551245463。</w:t>
            </w:r>
          </w:p>
        </w:tc>
      </w:tr>
      <w:tr w14:paraId="1F00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51F6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D14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小学英语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8BD1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FB06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大邑县银都小学1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16BC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专业技术岗位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04C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本  科：英语</w:t>
            </w:r>
          </w:p>
          <w:p w14:paraId="6DE58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研究生：学科教学（英语）</w:t>
            </w:r>
          </w:p>
          <w:p w14:paraId="4E59A9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英语语言文学</w:t>
            </w:r>
          </w:p>
          <w:p w14:paraId="0506E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外国语言学及应用语言学</w:t>
            </w:r>
          </w:p>
          <w:p w14:paraId="09467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600" w:leftChars="2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英语笔译、英语口译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336F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2026年12月31日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/>
              </w:rPr>
              <w:t>前须取得相应学历的毕业证、学位证和任教学段为小学及以上的英语教师资格证。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FD0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联系人：李老师；</w:t>
            </w:r>
          </w:p>
          <w:p w14:paraId="2F42EF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电子邮箱：435018070@qq.com；</w:t>
            </w:r>
          </w:p>
          <w:p w14:paraId="3FDAA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  <w:t>联系电话：13540627456。</w:t>
            </w:r>
          </w:p>
        </w:tc>
      </w:tr>
    </w:tbl>
    <w:p w14:paraId="41A4312A">
      <w:pPr>
        <w:keepNext w:val="0"/>
        <w:keepLines w:val="0"/>
        <w:pageBreakBefore w:val="0"/>
        <w:widowControl w:val="0"/>
        <w:tabs>
          <w:tab w:val="left" w:pos="5587"/>
        </w:tabs>
        <w:kinsoku/>
        <w:wordWrap/>
        <w:overflowPunct/>
        <w:topLinePunct w:val="0"/>
        <w:autoSpaceDE/>
        <w:autoSpaceDN/>
        <w:bidi w:val="0"/>
        <w:adjustRightInd/>
        <w:jc w:val="left"/>
        <w:rPr>
          <w:rFonts w:hint="default" w:ascii="Times New Roman" w:hAnsi="Times New Roman" w:eastAsia="黑体" w:cs="Times New Roman"/>
          <w:color w:val="auto"/>
          <w:szCs w:val="22"/>
          <w:highlight w:val="none"/>
        </w:rPr>
      </w:pPr>
    </w:p>
    <w:p w14:paraId="78D94772"/>
    <w:sectPr>
      <w:pgSz w:w="16838" w:h="11906" w:orient="landscape"/>
      <w:pgMar w:top="1587" w:right="1701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3C33E"/>
    <w:rsid w:val="3FF72F4D"/>
    <w:rsid w:val="6EF3C33E"/>
    <w:rsid w:val="6FFF716A"/>
    <w:rsid w:val="F77F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5">
    <w:name w:val="*正文"/>
    <w:basedOn w:val="1"/>
    <w:qFormat/>
    <w:uiPriority w:val="0"/>
    <w:pPr>
      <w:spacing w:line="560" w:lineRule="exact"/>
      <w:ind w:firstLine="641"/>
    </w:pPr>
    <w:rPr>
      <w:rFonts w:ascii="Times New Roman" w:hAnsi="方正仿宋_GBK" w:eastAsia="方正仿宋_GBK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2025-09-11T14:51:00Z</dcterms:created>
  <dc:creator>uos</dc:creator>
  <cp:lastModifiedBy>uos</cp:lastModifiedBy>
  <dcterms:modified xsi:type="dcterms:W3CDTF">2025-09-11T14:53:13Z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65057D009DEC5A52D971C268BEACE585_43</vt:lpwstr>
  </property>
</Properties>
</file>