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0115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石林彝族自治县司法局</w:t>
      </w:r>
    </w:p>
    <w:p w14:paraId="77DC1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选聘法律顾问评分表</w:t>
      </w:r>
    </w:p>
    <w:p w14:paraId="14083DF8">
      <w:pPr>
        <w:pStyle w:val="2"/>
        <w:rPr>
          <w:rFonts w:hint="eastAsia"/>
          <w:sz w:val="32"/>
          <w:szCs w:val="32"/>
        </w:rPr>
      </w:pPr>
    </w:p>
    <w:tbl>
      <w:tblPr>
        <w:tblStyle w:val="7"/>
        <w:tblW w:w="9585" w:type="dxa"/>
        <w:tblInd w:w="-40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5460"/>
        <w:gridCol w:w="1350"/>
      </w:tblGrid>
      <w:tr w14:paraId="49162A3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C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评分项目</w:t>
            </w:r>
          </w:p>
          <w:p w14:paraId="0C4E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（100分）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0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律师事务所响应情况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6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</w:rPr>
              <w:t>得分</w:t>
            </w:r>
          </w:p>
        </w:tc>
      </w:tr>
      <w:tr w14:paraId="5E66CB4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08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提供法律服务的方案</w:t>
            </w:r>
          </w:p>
          <w:p w14:paraId="3E017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2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1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289457A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16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提供服务人员配备情况</w:t>
            </w:r>
          </w:p>
          <w:p w14:paraId="0130F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3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9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0A92319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BA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服务时效</w:t>
            </w:r>
          </w:p>
          <w:p w14:paraId="70D0F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B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B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213CD60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FC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服务经验及业绩情况</w:t>
            </w:r>
          </w:p>
          <w:p w14:paraId="5441F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（30分）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D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2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1D86E6D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EE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报价</w:t>
            </w:r>
          </w:p>
          <w:p w14:paraId="0A1F8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2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C1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69EA5CA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FA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党建工作</w:t>
            </w:r>
          </w:p>
          <w:p w14:paraId="70937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（10分）</w:t>
            </w:r>
          </w:p>
        </w:tc>
        <w:tc>
          <w:tcPr>
            <w:tcW w:w="5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7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A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  <w:tr w14:paraId="1F281642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4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5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0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7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</w:tc>
      </w:tr>
    </w:tbl>
    <w:p w14:paraId="48B1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99" w:right="1474" w:bottom="189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3C3EE"/>
    <w:multiLevelType w:val="singleLevel"/>
    <w:tmpl w:val="AA83C3E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E5099C"/>
    <w:multiLevelType w:val="singleLevel"/>
    <w:tmpl w:val="C2E509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45E18D4"/>
    <w:rsid w:val="073C3E49"/>
    <w:rsid w:val="08DD7522"/>
    <w:rsid w:val="0B8D76E1"/>
    <w:rsid w:val="0C232531"/>
    <w:rsid w:val="0D7D0092"/>
    <w:rsid w:val="0DA166DB"/>
    <w:rsid w:val="0DBB05CB"/>
    <w:rsid w:val="100F3257"/>
    <w:rsid w:val="12E5288F"/>
    <w:rsid w:val="13192BEC"/>
    <w:rsid w:val="146C31CF"/>
    <w:rsid w:val="15A33173"/>
    <w:rsid w:val="19D97DA6"/>
    <w:rsid w:val="1AD93C19"/>
    <w:rsid w:val="1B8E446A"/>
    <w:rsid w:val="1BAF6202"/>
    <w:rsid w:val="1BED059A"/>
    <w:rsid w:val="1F9E52DB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31327CC7"/>
    <w:rsid w:val="31CA113F"/>
    <w:rsid w:val="328B6984"/>
    <w:rsid w:val="34211293"/>
    <w:rsid w:val="35BA10E4"/>
    <w:rsid w:val="35CE6E2D"/>
    <w:rsid w:val="3649041F"/>
    <w:rsid w:val="373A4C46"/>
    <w:rsid w:val="37731534"/>
    <w:rsid w:val="38E2031D"/>
    <w:rsid w:val="3A27051A"/>
    <w:rsid w:val="3A295840"/>
    <w:rsid w:val="3A9F42EF"/>
    <w:rsid w:val="3C0A1668"/>
    <w:rsid w:val="3D8B1285"/>
    <w:rsid w:val="4042116F"/>
    <w:rsid w:val="41E013F2"/>
    <w:rsid w:val="43F562F6"/>
    <w:rsid w:val="45956B68"/>
    <w:rsid w:val="49177C78"/>
    <w:rsid w:val="4AA7028D"/>
    <w:rsid w:val="4AC55F19"/>
    <w:rsid w:val="4C5D25B1"/>
    <w:rsid w:val="4F032D6F"/>
    <w:rsid w:val="50703ED4"/>
    <w:rsid w:val="5147034B"/>
    <w:rsid w:val="524D61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7D37A6"/>
    <w:rsid w:val="62444C1D"/>
    <w:rsid w:val="65F903DC"/>
    <w:rsid w:val="69E96C10"/>
    <w:rsid w:val="6B146942"/>
    <w:rsid w:val="6BF012D0"/>
    <w:rsid w:val="6C2D208D"/>
    <w:rsid w:val="6D1938F4"/>
    <w:rsid w:val="715C7408"/>
    <w:rsid w:val="71875E21"/>
    <w:rsid w:val="735F40D6"/>
    <w:rsid w:val="76833EE8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2695</Words>
  <Characters>2806</Characters>
  <Lines>0</Lines>
  <Paragraphs>0</Paragraphs>
  <TotalTime>19</TotalTime>
  <ScaleCrop>false</ScaleCrop>
  <LinksUpToDate>false</LinksUpToDate>
  <CharactersWithSpaces>2888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2025-09-11T07:27:29Z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BD15ECC1874F49F38C0230F42F53CBE6</vt:lpwstr>
  </property>
  <property fmtid="{D5CDD505-2E9C-101B-9397-08002B2CF9AE}" pid="4" name="KSOTemplateDocerSaveRecord">
    <vt:lpwstr>eyJoZGlkIjoiYzI1ZDNkNmFiMGJiMjYyZDYxOTg0NTMxYTdjYmRkMzMiLCJ1c2VySWQiOiI0MjAwOTY1NTYifQ==</vt:lpwstr>
  </property>
</Properties>
</file>