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top"/>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top"/>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绵阳光子科创产业发展有限责任公司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top"/>
        <w:rPr>
          <w:rFonts w:hint="eastAsia" w:ascii="黑体" w:hAnsi="黑体" w:eastAsia="黑体" w:cs="黑体"/>
          <w:color w:val="000000"/>
          <w:kern w:val="0"/>
          <w:sz w:val="44"/>
          <w:szCs w:val="44"/>
        </w:rPr>
      </w:pPr>
      <w:r>
        <w:rPr>
          <w:rFonts w:hint="eastAsia" w:ascii="方正小标宋简体" w:hAnsi="方正小标宋简体" w:eastAsia="方正小标宋简体" w:cs="方正小标宋简体"/>
          <w:kern w:val="0"/>
          <w:sz w:val="44"/>
          <w:szCs w:val="44"/>
          <w:lang w:val="en-US" w:eastAsia="zh-CN"/>
        </w:rPr>
        <w:t>公开选聘员工</w:t>
      </w:r>
      <w:r>
        <w:rPr>
          <w:rFonts w:hint="eastAsia" w:ascii="方正小标宋简体" w:hAnsi="方正小标宋简体" w:eastAsia="方正小标宋简体" w:cs="方正小标宋简体"/>
          <w:color w:val="000000"/>
          <w:kern w:val="0"/>
          <w:sz w:val="44"/>
          <w:szCs w:val="44"/>
        </w:rPr>
        <w:t>报名表</w:t>
      </w:r>
    </w:p>
    <w:tbl>
      <w:tblPr>
        <w:tblStyle w:val="4"/>
        <w:tblpPr w:leftFromText="180" w:rightFromText="180" w:vertAnchor="text" w:horzAnchor="page" w:tblpX="1608" w:tblpY="441"/>
        <w:tblOverlap w:val="never"/>
        <w:tblW w:w="919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68"/>
        <w:gridCol w:w="342"/>
        <w:gridCol w:w="1165"/>
        <w:gridCol w:w="66"/>
        <w:gridCol w:w="975"/>
        <w:gridCol w:w="1274"/>
        <w:gridCol w:w="491"/>
        <w:gridCol w:w="796"/>
        <w:gridCol w:w="1302"/>
        <w:gridCol w:w="217"/>
        <w:gridCol w:w="180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51" w:hRule="exact"/>
        </w:trPr>
        <w:tc>
          <w:tcPr>
            <w:tcW w:w="1110"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姓  名</w:t>
            </w:r>
          </w:p>
        </w:tc>
        <w:tc>
          <w:tcPr>
            <w:tcW w:w="1165" w:type="dxa"/>
            <w:noWrap w:val="0"/>
            <w:tcMar>
              <w:top w:w="0" w:type="dxa"/>
              <w:left w:w="40" w:type="dxa"/>
              <w:bottom w:w="0" w:type="dxa"/>
              <w:right w:w="40" w:type="dxa"/>
            </w:tcMar>
            <w:vAlign w:val="center"/>
          </w:tcPr>
          <w:p>
            <w:pPr>
              <w:keepNext w:val="0"/>
              <w:keepLines w:val="0"/>
              <w:pageBreakBefore w:val="0"/>
              <w:widowControl w:val="0"/>
              <w:kinsoku w:val="0"/>
              <w:wordWrap/>
              <w:overflowPunct/>
              <w:topLinePunct w:val="0"/>
              <w:autoSpaceDE/>
              <w:autoSpaceDN/>
              <w:bidi w:val="0"/>
              <w:adjustRightInd/>
              <w:snapToGrid/>
              <w:spacing w:line="300" w:lineRule="exact"/>
              <w:jc w:val="center"/>
              <w:rPr>
                <w:rFonts w:ascii="宋体" w:hAnsi="宋体" w:eastAsia="宋体"/>
                <w:sz w:val="28"/>
                <w:szCs w:val="28"/>
              </w:rPr>
            </w:pPr>
            <w:bookmarkStart w:id="0" w:name="A0101_1"/>
            <w:bookmarkEnd w:id="0"/>
          </w:p>
        </w:tc>
        <w:tc>
          <w:tcPr>
            <w:tcW w:w="1041"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性  别</w:t>
            </w:r>
          </w:p>
        </w:tc>
        <w:tc>
          <w:tcPr>
            <w:tcW w:w="1274" w:type="dxa"/>
            <w:noWrap w:val="0"/>
            <w:tcMar>
              <w:top w:w="0" w:type="dxa"/>
              <w:left w:w="0" w:type="dxa"/>
              <w:bottom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bookmarkStart w:id="1" w:name="A0104_2"/>
            <w:bookmarkEnd w:id="1"/>
          </w:p>
        </w:tc>
        <w:tc>
          <w:tcPr>
            <w:tcW w:w="1287"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出生年月</w:t>
            </w:r>
          </w:p>
        </w:tc>
        <w:tc>
          <w:tcPr>
            <w:tcW w:w="1302" w:type="dxa"/>
            <w:noWrap w:val="0"/>
            <w:tcMar>
              <w:top w:w="0" w:type="dxa"/>
              <w:left w:w="0" w:type="dxa"/>
              <w:bottom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bookmarkStart w:id="2" w:name="A0107_3"/>
            <w:bookmarkEnd w:id="2"/>
          </w:p>
        </w:tc>
        <w:tc>
          <w:tcPr>
            <w:tcW w:w="2017" w:type="dxa"/>
            <w:gridSpan w:val="2"/>
            <w:vMerge w:val="restart"/>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bookmarkStart w:id="3" w:name="P0192A_12"/>
            <w:bookmarkEnd w:id="3"/>
            <w:r>
              <w:rPr>
                <w:rFonts w:hint="eastAsia" w:ascii="宋体" w:hAnsi="宋体" w:eastAsia="宋体"/>
                <w:sz w:val="28"/>
                <w:szCs w:val="28"/>
              </w:rPr>
              <w:t>照片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36" w:hRule="exact"/>
        </w:trPr>
        <w:tc>
          <w:tcPr>
            <w:tcW w:w="1110"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民  族</w:t>
            </w:r>
          </w:p>
        </w:tc>
        <w:tc>
          <w:tcPr>
            <w:tcW w:w="1165" w:type="dxa"/>
            <w:noWrap w:val="0"/>
            <w:tcMar>
              <w:top w:w="0" w:type="dxa"/>
              <w:left w:w="4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bookmarkStart w:id="4" w:name="A0117_4"/>
            <w:bookmarkEnd w:id="4"/>
          </w:p>
        </w:tc>
        <w:tc>
          <w:tcPr>
            <w:tcW w:w="1041"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籍  贯</w:t>
            </w:r>
          </w:p>
        </w:tc>
        <w:tc>
          <w:tcPr>
            <w:tcW w:w="1274" w:type="dxa"/>
            <w:noWrap w:val="0"/>
            <w:tcMar>
              <w:top w:w="0" w:type="dxa"/>
              <w:left w:w="4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p>
        </w:tc>
        <w:tc>
          <w:tcPr>
            <w:tcW w:w="1287"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出生地</w:t>
            </w:r>
          </w:p>
        </w:tc>
        <w:tc>
          <w:tcPr>
            <w:tcW w:w="1302" w:type="dxa"/>
            <w:noWrap w:val="0"/>
            <w:tcMar>
              <w:top w:w="0" w:type="dxa"/>
              <w:left w:w="4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bookmarkStart w:id="5" w:name="A0114_6"/>
            <w:bookmarkEnd w:id="5"/>
          </w:p>
        </w:tc>
        <w:tc>
          <w:tcPr>
            <w:tcW w:w="2017" w:type="dxa"/>
            <w:gridSpan w:val="2"/>
            <w:vMerge w:val="continue"/>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24" w:hRule="exact"/>
        </w:trPr>
        <w:tc>
          <w:tcPr>
            <w:tcW w:w="1110"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参加工</w:t>
            </w: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作时间</w:t>
            </w:r>
          </w:p>
        </w:tc>
        <w:tc>
          <w:tcPr>
            <w:tcW w:w="1165" w:type="dxa"/>
            <w:noWrap w:val="0"/>
            <w:tcMar>
              <w:top w:w="0" w:type="dxa"/>
              <w:left w:w="0" w:type="dxa"/>
              <w:bottom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bookmarkStart w:id="6" w:name="A0144_7"/>
            <w:bookmarkEnd w:id="6"/>
          </w:p>
        </w:tc>
        <w:tc>
          <w:tcPr>
            <w:tcW w:w="1041"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政治</w:t>
            </w: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面貌</w:t>
            </w:r>
          </w:p>
        </w:tc>
        <w:tc>
          <w:tcPr>
            <w:tcW w:w="1274" w:type="dxa"/>
            <w:noWrap w:val="0"/>
            <w:tcMar>
              <w:top w:w="0" w:type="dxa"/>
              <w:left w:w="0" w:type="dxa"/>
              <w:bottom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bookmarkStart w:id="7" w:name="A0134_8"/>
            <w:bookmarkEnd w:id="7"/>
          </w:p>
        </w:tc>
        <w:tc>
          <w:tcPr>
            <w:tcW w:w="1287"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入党</w:t>
            </w: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时间</w:t>
            </w:r>
          </w:p>
        </w:tc>
        <w:tc>
          <w:tcPr>
            <w:tcW w:w="1302" w:type="dxa"/>
            <w:noWrap w:val="0"/>
            <w:tcMar>
              <w:top w:w="0" w:type="dxa"/>
              <w:left w:w="4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bookmarkStart w:id="8" w:name="A0127_9"/>
            <w:bookmarkEnd w:id="8"/>
          </w:p>
        </w:tc>
        <w:tc>
          <w:tcPr>
            <w:tcW w:w="2017" w:type="dxa"/>
            <w:gridSpan w:val="2"/>
            <w:vMerge w:val="continue"/>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24" w:hRule="exact"/>
        </w:trPr>
        <w:tc>
          <w:tcPr>
            <w:tcW w:w="1110"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户口</w:t>
            </w: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所在地</w:t>
            </w:r>
          </w:p>
        </w:tc>
        <w:tc>
          <w:tcPr>
            <w:tcW w:w="1165" w:type="dxa"/>
            <w:noWrap w:val="0"/>
            <w:tcMar>
              <w:top w:w="0" w:type="dxa"/>
              <w:left w:w="0" w:type="dxa"/>
              <w:bottom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p>
        </w:tc>
        <w:tc>
          <w:tcPr>
            <w:tcW w:w="1041"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婚姻</w:t>
            </w: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状况</w:t>
            </w:r>
          </w:p>
        </w:tc>
        <w:tc>
          <w:tcPr>
            <w:tcW w:w="1274" w:type="dxa"/>
            <w:noWrap w:val="0"/>
            <w:tcMar>
              <w:top w:w="0" w:type="dxa"/>
              <w:left w:w="0" w:type="dxa"/>
              <w:bottom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p>
        </w:tc>
        <w:tc>
          <w:tcPr>
            <w:tcW w:w="1287"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健康</w:t>
            </w: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状况</w:t>
            </w:r>
          </w:p>
        </w:tc>
        <w:tc>
          <w:tcPr>
            <w:tcW w:w="1302" w:type="dxa"/>
            <w:noWrap w:val="0"/>
            <w:tcMar>
              <w:top w:w="0" w:type="dxa"/>
              <w:left w:w="4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p>
        </w:tc>
        <w:tc>
          <w:tcPr>
            <w:tcW w:w="2017" w:type="dxa"/>
            <w:gridSpan w:val="2"/>
            <w:vMerge w:val="continue"/>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51" w:hRule="exact"/>
        </w:trPr>
        <w:tc>
          <w:tcPr>
            <w:tcW w:w="1110"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身份证</w:t>
            </w: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号  码</w:t>
            </w:r>
          </w:p>
        </w:tc>
        <w:tc>
          <w:tcPr>
            <w:tcW w:w="2206" w:type="dxa"/>
            <w:gridSpan w:val="3"/>
            <w:noWrap w:val="0"/>
            <w:tcMar>
              <w:top w:w="0" w:type="dxa"/>
              <w:left w:w="4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bookmarkStart w:id="9" w:name="A0125_10"/>
            <w:bookmarkEnd w:id="9"/>
          </w:p>
        </w:tc>
        <w:tc>
          <w:tcPr>
            <w:tcW w:w="1274" w:type="dxa"/>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联系电话</w:t>
            </w: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邮箱地址</w:t>
            </w:r>
          </w:p>
        </w:tc>
        <w:tc>
          <w:tcPr>
            <w:tcW w:w="4606" w:type="dxa"/>
            <w:gridSpan w:val="5"/>
            <w:noWrap w:val="0"/>
            <w:tcMar>
              <w:top w:w="0" w:type="dxa"/>
              <w:left w:w="4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bookmarkStart w:id="10" w:name="A0187A_11"/>
            <w:bookmarkEnd w:id="10"/>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45" w:hRule="atLeast"/>
        </w:trPr>
        <w:tc>
          <w:tcPr>
            <w:tcW w:w="1110"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现居住地址</w:t>
            </w:r>
          </w:p>
        </w:tc>
        <w:tc>
          <w:tcPr>
            <w:tcW w:w="8086" w:type="dxa"/>
            <w:gridSpan w:val="9"/>
            <w:noWrap w:val="0"/>
            <w:vAlign w:val="center"/>
          </w:tcPr>
          <w:p>
            <w:pPr>
              <w:keepNext w:val="0"/>
              <w:keepLines w:val="0"/>
              <w:pageBreakBefore w:val="0"/>
              <w:widowControl w:val="0"/>
              <w:wordWrap/>
              <w:overflowPunct/>
              <w:topLinePunct w:val="0"/>
              <w:autoSpaceDE/>
              <w:autoSpaceDN/>
              <w:bidi w:val="0"/>
              <w:adjustRightInd/>
              <w:snapToGrid/>
              <w:spacing w:line="300" w:lineRule="exact"/>
              <w:jc w:val="left"/>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69" w:hRule="exact"/>
        </w:trPr>
        <w:tc>
          <w:tcPr>
            <w:tcW w:w="1110" w:type="dxa"/>
            <w:gridSpan w:val="2"/>
            <w:vMerge w:val="restart"/>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教育</w:t>
            </w: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经历</w:t>
            </w: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（从大学起）</w:t>
            </w:r>
          </w:p>
        </w:tc>
        <w:tc>
          <w:tcPr>
            <w:tcW w:w="1231" w:type="dxa"/>
            <w:gridSpan w:val="2"/>
            <w:noWrap w:val="0"/>
            <w:tcMar>
              <w:top w:w="30" w:type="dxa"/>
              <w:left w:w="10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8"/>
                <w:szCs w:val="28"/>
              </w:rPr>
            </w:pPr>
            <w:r>
              <w:rPr>
                <w:rFonts w:hint="eastAsia" w:ascii="宋体" w:hAnsi="宋体" w:eastAsia="宋体"/>
                <w:sz w:val="28"/>
                <w:szCs w:val="28"/>
              </w:rPr>
              <w:t>起止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sz w:val="28"/>
                <w:szCs w:val="28"/>
              </w:rPr>
            </w:pPr>
            <w:r>
              <w:rPr>
                <w:rFonts w:hint="eastAsia" w:ascii="宋体" w:hAnsi="宋体" w:eastAsia="宋体"/>
                <w:sz w:val="28"/>
                <w:szCs w:val="28"/>
              </w:rPr>
              <w:t>时间</w:t>
            </w:r>
          </w:p>
        </w:tc>
        <w:tc>
          <w:tcPr>
            <w:tcW w:w="2740" w:type="dxa"/>
            <w:gridSpan w:val="3"/>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毕业院校系及专业</w:t>
            </w:r>
          </w:p>
        </w:tc>
        <w:tc>
          <w:tcPr>
            <w:tcW w:w="23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8"/>
                <w:szCs w:val="28"/>
              </w:rPr>
            </w:pPr>
            <w:r>
              <w:rPr>
                <w:rFonts w:hint="eastAsia" w:ascii="宋体" w:hAnsi="宋体" w:eastAsia="宋体"/>
                <w:sz w:val="28"/>
                <w:szCs w:val="28"/>
              </w:rPr>
              <w:t>学历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sz w:val="28"/>
                <w:szCs w:val="28"/>
                <w:lang w:val="en-US" w:eastAsia="zh-CN"/>
              </w:rPr>
            </w:pPr>
            <w:r>
              <w:rPr>
                <w:rFonts w:hint="eastAsia" w:ascii="宋体" w:hAnsi="宋体" w:eastAsia="宋体"/>
                <w:sz w:val="18"/>
                <w:szCs w:val="18"/>
                <w:lang w:eastAsia="zh-CN"/>
              </w:rPr>
              <w:t>（</w:t>
            </w:r>
            <w:r>
              <w:rPr>
                <w:rFonts w:hint="eastAsia" w:ascii="宋体" w:hAnsi="宋体" w:eastAsia="宋体"/>
                <w:sz w:val="18"/>
                <w:szCs w:val="18"/>
                <w:lang w:val="en-US" w:eastAsia="zh-CN"/>
              </w:rPr>
              <w:t>标明非全日制/全日制）</w:t>
            </w:r>
          </w:p>
        </w:tc>
        <w:tc>
          <w:tcPr>
            <w:tcW w:w="1800" w:type="dxa"/>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学位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24" w:hRule="exact"/>
        </w:trPr>
        <w:tc>
          <w:tcPr>
            <w:tcW w:w="1110" w:type="dxa"/>
            <w:gridSpan w:val="2"/>
            <w:vMerge w:val="continue"/>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p>
        </w:tc>
        <w:tc>
          <w:tcPr>
            <w:tcW w:w="1231" w:type="dxa"/>
            <w:gridSpan w:val="2"/>
            <w:noWrap w:val="0"/>
            <w:tcMar>
              <w:top w:w="30" w:type="dxa"/>
              <w:left w:w="100" w:type="dxa"/>
              <w:bottom w:w="3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left"/>
              <w:rPr>
                <w:rFonts w:ascii="宋体" w:hAnsi="宋体" w:eastAsia="宋体"/>
                <w:sz w:val="28"/>
                <w:szCs w:val="28"/>
              </w:rPr>
            </w:pPr>
          </w:p>
        </w:tc>
        <w:tc>
          <w:tcPr>
            <w:tcW w:w="2740" w:type="dxa"/>
            <w:gridSpan w:val="3"/>
            <w:noWrap w:val="0"/>
            <w:vAlign w:val="center"/>
          </w:tcPr>
          <w:p>
            <w:pPr>
              <w:keepNext w:val="0"/>
              <w:keepLines w:val="0"/>
              <w:pageBreakBefore w:val="0"/>
              <w:widowControl w:val="0"/>
              <w:wordWrap/>
              <w:overflowPunct/>
              <w:topLinePunct w:val="0"/>
              <w:autoSpaceDE/>
              <w:autoSpaceDN/>
              <w:bidi w:val="0"/>
              <w:adjustRightInd/>
              <w:snapToGrid/>
              <w:spacing w:line="300" w:lineRule="exact"/>
              <w:jc w:val="left"/>
              <w:rPr>
                <w:rFonts w:ascii="宋体" w:hAnsi="宋体" w:eastAsia="宋体"/>
                <w:sz w:val="28"/>
                <w:szCs w:val="28"/>
              </w:rPr>
            </w:pPr>
          </w:p>
        </w:tc>
        <w:tc>
          <w:tcPr>
            <w:tcW w:w="2315" w:type="dxa"/>
            <w:gridSpan w:val="3"/>
            <w:noWrap w:val="0"/>
            <w:vAlign w:val="center"/>
          </w:tcPr>
          <w:p>
            <w:pPr>
              <w:keepNext w:val="0"/>
              <w:keepLines w:val="0"/>
              <w:pageBreakBefore w:val="0"/>
              <w:widowControl w:val="0"/>
              <w:wordWrap/>
              <w:overflowPunct/>
              <w:topLinePunct w:val="0"/>
              <w:autoSpaceDE/>
              <w:autoSpaceDN/>
              <w:bidi w:val="0"/>
              <w:adjustRightInd/>
              <w:snapToGrid/>
              <w:spacing w:line="300" w:lineRule="exact"/>
              <w:jc w:val="left"/>
              <w:rPr>
                <w:rFonts w:ascii="宋体" w:hAnsi="宋体" w:eastAsia="宋体"/>
                <w:sz w:val="28"/>
                <w:szCs w:val="28"/>
              </w:rPr>
            </w:pPr>
          </w:p>
        </w:tc>
        <w:tc>
          <w:tcPr>
            <w:tcW w:w="1800" w:type="dxa"/>
            <w:noWrap w:val="0"/>
            <w:vAlign w:val="center"/>
          </w:tcPr>
          <w:p>
            <w:pPr>
              <w:keepNext w:val="0"/>
              <w:keepLines w:val="0"/>
              <w:pageBreakBefore w:val="0"/>
              <w:widowControl w:val="0"/>
              <w:wordWrap/>
              <w:overflowPunct/>
              <w:topLinePunct w:val="0"/>
              <w:autoSpaceDE/>
              <w:autoSpaceDN/>
              <w:bidi w:val="0"/>
              <w:adjustRightInd/>
              <w:snapToGrid/>
              <w:spacing w:line="300" w:lineRule="exact"/>
              <w:jc w:val="left"/>
              <w:rPr>
                <w:rFonts w:ascii="宋体" w:hAnsi="宋体" w:eastAsia="宋体"/>
                <w:sz w:val="28"/>
                <w:szCs w:val="28"/>
              </w:rPr>
            </w:pPr>
            <w:bookmarkStart w:id="11" w:name="A0215_17"/>
            <w:bookmarkEnd w:id="11"/>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51" w:hRule="exact"/>
        </w:trPr>
        <w:tc>
          <w:tcPr>
            <w:tcW w:w="1110" w:type="dxa"/>
            <w:gridSpan w:val="2"/>
            <w:vMerge w:val="continue"/>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p>
        </w:tc>
        <w:tc>
          <w:tcPr>
            <w:tcW w:w="1231"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rPr>
                <w:rFonts w:ascii="宋体" w:hAnsi="宋体" w:eastAsia="宋体"/>
                <w:sz w:val="28"/>
                <w:szCs w:val="28"/>
              </w:rPr>
            </w:pPr>
          </w:p>
        </w:tc>
        <w:tc>
          <w:tcPr>
            <w:tcW w:w="2740" w:type="dxa"/>
            <w:gridSpan w:val="3"/>
            <w:noWrap w:val="0"/>
            <w:vAlign w:val="center"/>
          </w:tcPr>
          <w:p>
            <w:pPr>
              <w:keepNext w:val="0"/>
              <w:keepLines w:val="0"/>
              <w:pageBreakBefore w:val="0"/>
              <w:widowControl w:val="0"/>
              <w:wordWrap/>
              <w:overflowPunct/>
              <w:topLinePunct w:val="0"/>
              <w:autoSpaceDE/>
              <w:autoSpaceDN/>
              <w:bidi w:val="0"/>
              <w:adjustRightInd/>
              <w:snapToGrid/>
              <w:spacing w:line="300" w:lineRule="exact"/>
              <w:rPr>
                <w:rFonts w:ascii="宋体" w:hAnsi="宋体" w:eastAsia="宋体"/>
                <w:sz w:val="28"/>
                <w:szCs w:val="28"/>
              </w:rPr>
            </w:pPr>
          </w:p>
        </w:tc>
        <w:tc>
          <w:tcPr>
            <w:tcW w:w="2315" w:type="dxa"/>
            <w:gridSpan w:val="3"/>
            <w:noWrap w:val="0"/>
            <w:vAlign w:val="center"/>
          </w:tcPr>
          <w:p>
            <w:pPr>
              <w:keepNext w:val="0"/>
              <w:keepLines w:val="0"/>
              <w:pageBreakBefore w:val="0"/>
              <w:widowControl w:val="0"/>
              <w:wordWrap/>
              <w:overflowPunct/>
              <w:topLinePunct w:val="0"/>
              <w:autoSpaceDE/>
              <w:autoSpaceDN/>
              <w:bidi w:val="0"/>
              <w:adjustRightInd/>
              <w:snapToGrid/>
              <w:spacing w:line="300" w:lineRule="exact"/>
              <w:rPr>
                <w:rFonts w:ascii="宋体" w:hAnsi="宋体" w:eastAsia="宋体"/>
                <w:sz w:val="28"/>
                <w:szCs w:val="28"/>
              </w:rPr>
            </w:pPr>
          </w:p>
        </w:tc>
        <w:tc>
          <w:tcPr>
            <w:tcW w:w="1800" w:type="dxa"/>
            <w:noWrap w:val="0"/>
            <w:vAlign w:val="center"/>
          </w:tcPr>
          <w:p>
            <w:pPr>
              <w:keepNext w:val="0"/>
              <w:keepLines w:val="0"/>
              <w:pageBreakBefore w:val="0"/>
              <w:widowControl w:val="0"/>
              <w:wordWrap/>
              <w:overflowPunct/>
              <w:topLinePunct w:val="0"/>
              <w:autoSpaceDE/>
              <w:autoSpaceDN/>
              <w:bidi w:val="0"/>
              <w:adjustRightInd/>
              <w:snapToGrid/>
              <w:spacing w:line="300" w:lineRule="exact"/>
              <w:rPr>
                <w:rFonts w:ascii="宋体" w:hAnsi="宋体" w:eastAsia="宋体"/>
                <w:sz w:val="28"/>
                <w:szCs w:val="28"/>
              </w:rPr>
            </w:pPr>
            <w:bookmarkStart w:id="12" w:name="RMZW_18"/>
            <w:bookmarkEnd w:id="12"/>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51" w:hRule="exact"/>
        </w:trPr>
        <w:tc>
          <w:tcPr>
            <w:tcW w:w="1110" w:type="dxa"/>
            <w:gridSpan w:val="2"/>
            <w:vMerge w:val="continue"/>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p>
        </w:tc>
        <w:tc>
          <w:tcPr>
            <w:tcW w:w="1231" w:type="dxa"/>
            <w:gridSpan w:val="2"/>
            <w:noWrap w:val="0"/>
            <w:vAlign w:val="center"/>
          </w:tcPr>
          <w:p>
            <w:pPr>
              <w:keepNext w:val="0"/>
              <w:keepLines w:val="0"/>
              <w:pageBreakBefore w:val="0"/>
              <w:widowControl w:val="0"/>
              <w:wordWrap/>
              <w:overflowPunct/>
              <w:topLinePunct w:val="0"/>
              <w:autoSpaceDE/>
              <w:autoSpaceDN/>
              <w:bidi w:val="0"/>
              <w:adjustRightInd/>
              <w:snapToGrid/>
              <w:spacing w:line="300" w:lineRule="exact"/>
              <w:rPr>
                <w:rFonts w:ascii="宋体" w:hAnsi="宋体" w:eastAsia="宋体"/>
                <w:sz w:val="28"/>
                <w:szCs w:val="28"/>
              </w:rPr>
            </w:pPr>
          </w:p>
        </w:tc>
        <w:tc>
          <w:tcPr>
            <w:tcW w:w="2740" w:type="dxa"/>
            <w:gridSpan w:val="3"/>
            <w:noWrap w:val="0"/>
            <w:vAlign w:val="center"/>
          </w:tcPr>
          <w:p>
            <w:pPr>
              <w:keepNext w:val="0"/>
              <w:keepLines w:val="0"/>
              <w:pageBreakBefore w:val="0"/>
              <w:widowControl w:val="0"/>
              <w:wordWrap/>
              <w:overflowPunct/>
              <w:topLinePunct w:val="0"/>
              <w:autoSpaceDE/>
              <w:autoSpaceDN/>
              <w:bidi w:val="0"/>
              <w:adjustRightInd/>
              <w:snapToGrid/>
              <w:spacing w:line="300" w:lineRule="exact"/>
              <w:rPr>
                <w:rFonts w:ascii="宋体" w:hAnsi="宋体" w:eastAsia="宋体"/>
                <w:sz w:val="28"/>
                <w:szCs w:val="28"/>
              </w:rPr>
            </w:pPr>
          </w:p>
        </w:tc>
        <w:tc>
          <w:tcPr>
            <w:tcW w:w="2315" w:type="dxa"/>
            <w:gridSpan w:val="3"/>
            <w:noWrap w:val="0"/>
            <w:vAlign w:val="center"/>
          </w:tcPr>
          <w:p>
            <w:pPr>
              <w:keepNext w:val="0"/>
              <w:keepLines w:val="0"/>
              <w:pageBreakBefore w:val="0"/>
              <w:widowControl w:val="0"/>
              <w:wordWrap/>
              <w:overflowPunct/>
              <w:topLinePunct w:val="0"/>
              <w:autoSpaceDE/>
              <w:autoSpaceDN/>
              <w:bidi w:val="0"/>
              <w:adjustRightInd/>
              <w:snapToGrid/>
              <w:spacing w:line="300" w:lineRule="exact"/>
              <w:rPr>
                <w:rFonts w:ascii="宋体" w:hAnsi="宋体" w:eastAsia="宋体"/>
                <w:sz w:val="28"/>
                <w:szCs w:val="28"/>
              </w:rPr>
            </w:pPr>
          </w:p>
        </w:tc>
        <w:tc>
          <w:tcPr>
            <w:tcW w:w="1800" w:type="dxa"/>
            <w:noWrap w:val="0"/>
            <w:vAlign w:val="center"/>
          </w:tcPr>
          <w:p>
            <w:pPr>
              <w:keepNext w:val="0"/>
              <w:keepLines w:val="0"/>
              <w:pageBreakBefore w:val="0"/>
              <w:widowControl w:val="0"/>
              <w:wordWrap/>
              <w:overflowPunct/>
              <w:topLinePunct w:val="0"/>
              <w:autoSpaceDE/>
              <w:autoSpaceDN/>
              <w:bidi w:val="0"/>
              <w:adjustRightInd/>
              <w:snapToGrid/>
              <w:spacing w:line="300" w:lineRule="exact"/>
              <w:rPr>
                <w:rFonts w:ascii="宋体" w:hAnsi="宋体" w:eastAsia="宋体"/>
                <w:sz w:val="28"/>
                <w:szCs w:val="28"/>
              </w:rPr>
            </w:pPr>
            <w:bookmarkStart w:id="13" w:name="RMZW_19"/>
            <w:bookmarkEnd w:id="13"/>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4588" w:hRule="exact"/>
        </w:trPr>
        <w:tc>
          <w:tcPr>
            <w:tcW w:w="768" w:type="dxa"/>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工</w:t>
            </w: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作</w:t>
            </w: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简</w:t>
            </w:r>
          </w:p>
          <w:p>
            <w:pPr>
              <w:keepNext w:val="0"/>
              <w:keepLines w:val="0"/>
              <w:pageBreakBefore w:val="0"/>
              <w:widowControl w:val="0"/>
              <w:wordWrap/>
              <w:overflowPunct/>
              <w:topLinePunct w:val="0"/>
              <w:autoSpaceDE/>
              <w:autoSpaceDN/>
              <w:bidi w:val="0"/>
              <w:adjustRightInd/>
              <w:snapToGrid/>
              <w:spacing w:line="300" w:lineRule="exact"/>
              <w:jc w:val="center"/>
              <w:rPr>
                <w:rFonts w:ascii="宋体" w:hAnsi="宋体" w:eastAsia="宋体"/>
                <w:sz w:val="28"/>
                <w:szCs w:val="28"/>
              </w:rPr>
            </w:pPr>
            <w:r>
              <w:rPr>
                <w:rFonts w:hint="eastAsia" w:ascii="宋体" w:hAnsi="宋体" w:eastAsia="宋体"/>
                <w:sz w:val="28"/>
                <w:szCs w:val="28"/>
              </w:rPr>
              <w:t xml:space="preserve">                     历</w:t>
            </w:r>
          </w:p>
        </w:tc>
        <w:tc>
          <w:tcPr>
            <w:tcW w:w="8428" w:type="dxa"/>
            <w:gridSpan w:val="10"/>
            <w:noWrap w:val="0"/>
            <w:tcMar>
              <w:left w:w="0" w:type="dxa"/>
              <w:right w:w="0" w:type="dxa"/>
            </w:tcMar>
            <w:vAlign w:val="top"/>
          </w:tcPr>
          <w:p>
            <w:pPr>
              <w:keepNext w:val="0"/>
              <w:keepLines w:val="0"/>
              <w:pageBreakBefore w:val="0"/>
              <w:widowControl w:val="0"/>
              <w:wordWrap/>
              <w:overflowPunct/>
              <w:topLinePunct w:val="0"/>
              <w:autoSpaceDE/>
              <w:autoSpaceDN/>
              <w:bidi w:val="0"/>
              <w:adjustRightInd/>
              <w:snapToGrid/>
              <w:spacing w:line="300" w:lineRule="exact"/>
              <w:ind w:left="2620" w:right="100" w:hanging="2530"/>
              <w:jc w:val="left"/>
              <w:rPr>
                <w:rFonts w:ascii="宋体" w:hAnsi="宋体" w:eastAsia="宋体"/>
                <w:sz w:val="21"/>
                <w:szCs w:val="21"/>
              </w:rPr>
            </w:pPr>
            <w:bookmarkStart w:id="14" w:name="A1701_20"/>
            <w:bookmarkEnd w:id="14"/>
            <w:r>
              <w:rPr>
                <w:rFonts w:hint="eastAsia" w:ascii="宋体" w:hAnsi="宋体" w:eastAsia="宋体"/>
                <w:sz w:val="21"/>
                <w:szCs w:val="21"/>
              </w:rPr>
              <w:t>包括：起止时间、工作单位及任职情况</w:t>
            </w:r>
          </w:p>
        </w:tc>
      </w:tr>
    </w:tbl>
    <w:p>
      <w:pPr>
        <w:keepNext w:val="0"/>
        <w:keepLines w:val="0"/>
        <w:pageBreakBefore w:val="0"/>
        <w:widowControl w:val="0"/>
        <w:kinsoku/>
        <w:wordWrap/>
        <w:overflowPunct/>
        <w:topLinePunct w:val="0"/>
        <w:autoSpaceDE/>
        <w:autoSpaceDN/>
        <w:bidi w:val="0"/>
        <w:adjustRightInd/>
        <w:snapToGrid/>
        <w:spacing w:line="300" w:lineRule="exact"/>
        <w:jc w:val="center"/>
        <w:textAlignment w:val="top"/>
        <w:rPr>
          <w:rFonts w:hint="eastAsia" w:ascii="黑体" w:hAnsi="黑体" w:eastAsia="黑体" w:cs="黑体"/>
          <w:color w:val="000000"/>
          <w:kern w:val="0"/>
          <w:sz w:val="44"/>
          <w:szCs w:val="44"/>
        </w:rPr>
      </w:pPr>
    </w:p>
    <w:p>
      <w:pPr>
        <w:keepNext w:val="0"/>
        <w:keepLines w:val="0"/>
        <w:pageBreakBefore w:val="0"/>
        <w:widowControl w:val="0"/>
        <w:wordWrap/>
        <w:overflowPunct/>
        <w:topLinePunct w:val="0"/>
        <w:autoSpaceDE/>
        <w:autoSpaceDN/>
        <w:bidi w:val="0"/>
        <w:adjustRightInd/>
        <w:snapToGrid/>
        <w:spacing w:line="300" w:lineRule="exact"/>
        <w:rPr>
          <w:rFonts w:ascii="Times New Roman" w:hAnsi="Times New Roman"/>
        </w:rPr>
        <w:sectPr>
          <w:pgSz w:w="11905" w:h="16838"/>
          <w:pgMar w:top="1417" w:right="1134" w:bottom="1361" w:left="1531" w:header="340" w:footer="454" w:gutter="0"/>
          <w:pgNumType w:fmt="decimal"/>
          <w:cols w:space="720" w:num="1"/>
          <w:rtlGutter w:val="0"/>
          <w:docGrid w:type="lines" w:linePitch="312" w:charSpace="0"/>
        </w:sectPr>
      </w:pPr>
    </w:p>
    <w:tbl>
      <w:tblPr>
        <w:tblStyle w:val="4"/>
        <w:tblW w:w="9421"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851"/>
        <w:gridCol w:w="850"/>
        <w:gridCol w:w="1134"/>
        <w:gridCol w:w="1180"/>
        <w:gridCol w:w="1770"/>
        <w:gridCol w:w="363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540" w:hRule="exact"/>
        </w:trPr>
        <w:tc>
          <w:tcPr>
            <w:tcW w:w="851" w:type="dxa"/>
            <w:tcBorders>
              <w:top w:val="single" w:color="auto" w:sz="12" w:space="0"/>
            </w:tcBorders>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奖</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惩</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情</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况</w:t>
            </w:r>
          </w:p>
        </w:tc>
        <w:tc>
          <w:tcPr>
            <w:tcW w:w="8570" w:type="dxa"/>
            <w:gridSpan w:val="5"/>
            <w:tcBorders>
              <w:top w:val="single" w:color="auto" w:sz="12" w:space="0"/>
            </w:tcBorders>
            <w:noWrap w:val="0"/>
            <w:tcMar>
              <w:top w:w="0" w:type="dxa"/>
              <w:left w:w="10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left"/>
              <w:rPr>
                <w:rFonts w:ascii="Times New Roman" w:hAnsi="Times New Roman"/>
                <w:sz w:val="28"/>
                <w:szCs w:val="28"/>
              </w:rPr>
            </w:pPr>
            <w:bookmarkStart w:id="15" w:name="A1401_21"/>
            <w:bookmarkEnd w:id="15"/>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27" w:hRule="atLeast"/>
        </w:trPr>
        <w:tc>
          <w:tcPr>
            <w:tcW w:w="851" w:type="dxa"/>
            <w:vMerge w:val="restart"/>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 xml:space="preserve">家 </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 xml:space="preserve">庭 </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 xml:space="preserve">主 </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 xml:space="preserve">要 </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 xml:space="preserve">成 </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 xml:space="preserve">员 </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 xml:space="preserve">及 </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 xml:space="preserve">重 </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 xml:space="preserve">要 </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 xml:space="preserve">社 </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 xml:space="preserve">会 </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 xml:space="preserve">关 </w:t>
            </w:r>
          </w:p>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系</w:t>
            </w:r>
          </w:p>
        </w:tc>
        <w:tc>
          <w:tcPr>
            <w:tcW w:w="850" w:type="dxa"/>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pacing w:val="-20"/>
                <w:sz w:val="28"/>
                <w:szCs w:val="28"/>
              </w:rPr>
            </w:pPr>
            <w:r>
              <w:rPr>
                <w:rFonts w:ascii="Times New Roman" w:hAnsi="Times New Roman"/>
                <w:spacing w:val="-20"/>
                <w:sz w:val="28"/>
                <w:szCs w:val="28"/>
              </w:rPr>
              <w:t>称  谓</w:t>
            </w:r>
          </w:p>
        </w:tc>
        <w:tc>
          <w:tcPr>
            <w:tcW w:w="1134" w:type="dxa"/>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姓  名</w:t>
            </w:r>
          </w:p>
        </w:tc>
        <w:tc>
          <w:tcPr>
            <w:tcW w:w="1180" w:type="dxa"/>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出生年月</w:t>
            </w:r>
          </w:p>
        </w:tc>
        <w:tc>
          <w:tcPr>
            <w:tcW w:w="1770" w:type="dxa"/>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政 治面 貌</w:t>
            </w:r>
          </w:p>
        </w:tc>
        <w:tc>
          <w:tcPr>
            <w:tcW w:w="3636" w:type="dxa"/>
            <w:noWrap w:val="0"/>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r>
              <w:rPr>
                <w:rFonts w:ascii="Times New Roman" w:hAnsi="Times New Roman"/>
                <w:sz w:val="28"/>
                <w:szCs w:val="28"/>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851" w:type="dxa"/>
            <w:vMerge w:val="continue"/>
            <w:noWrap w:val="0"/>
            <w:textDirection w:val="tbRlV"/>
            <w:vAlign w:val="center"/>
          </w:tcPr>
          <w:p>
            <w:pPr>
              <w:keepNext w:val="0"/>
              <w:keepLines w:val="0"/>
              <w:pageBreakBefore w:val="0"/>
              <w:widowControl w:val="0"/>
              <w:wordWrap/>
              <w:overflowPunct/>
              <w:topLinePunct w:val="0"/>
              <w:autoSpaceDE/>
              <w:autoSpaceDN/>
              <w:bidi w:val="0"/>
              <w:adjustRightInd/>
              <w:snapToGrid/>
              <w:spacing w:line="300" w:lineRule="exact"/>
              <w:ind w:left="113" w:right="113"/>
              <w:jc w:val="center"/>
              <w:rPr>
                <w:rFonts w:ascii="Times New Roman" w:hAnsi="Times New Roman"/>
                <w:sz w:val="28"/>
                <w:szCs w:val="28"/>
              </w:rPr>
            </w:pPr>
          </w:p>
        </w:tc>
        <w:tc>
          <w:tcPr>
            <w:tcW w:w="850"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34" w:type="dxa"/>
            <w:noWrap w:val="0"/>
            <w:tcMar>
              <w:top w:w="0" w:type="dxa"/>
              <w:left w:w="60" w:type="dxa"/>
              <w:bottom w:w="0" w:type="dxa"/>
              <w:right w:w="40" w:type="dxa"/>
            </w:tcMar>
            <w:vAlign w:val="center"/>
          </w:tcPr>
          <w:p>
            <w:pPr>
              <w:keepNext w:val="0"/>
              <w:keepLines w:val="0"/>
              <w:pageBreakBefore w:val="0"/>
              <w:widowControl w:val="0"/>
              <w:kinsoku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80" w:type="dxa"/>
            <w:noWrap w:val="0"/>
            <w:tcMar>
              <w:top w:w="0" w:type="dxa"/>
              <w:left w:w="0" w:type="dxa"/>
              <w:bottom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770"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3636"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left"/>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851" w:type="dxa"/>
            <w:vMerge w:val="continue"/>
            <w:noWrap w:val="0"/>
            <w:textDirection w:val="tbRlV"/>
            <w:vAlign w:val="center"/>
          </w:tcPr>
          <w:p>
            <w:pPr>
              <w:keepNext w:val="0"/>
              <w:keepLines w:val="0"/>
              <w:pageBreakBefore w:val="0"/>
              <w:widowControl w:val="0"/>
              <w:wordWrap/>
              <w:overflowPunct/>
              <w:topLinePunct w:val="0"/>
              <w:autoSpaceDE/>
              <w:autoSpaceDN/>
              <w:bidi w:val="0"/>
              <w:adjustRightInd/>
              <w:snapToGrid/>
              <w:spacing w:line="300" w:lineRule="exact"/>
              <w:ind w:left="113" w:right="113"/>
              <w:jc w:val="center"/>
              <w:rPr>
                <w:rFonts w:ascii="Times New Roman" w:hAnsi="Times New Roman"/>
                <w:sz w:val="28"/>
                <w:szCs w:val="28"/>
              </w:rPr>
            </w:pPr>
          </w:p>
        </w:tc>
        <w:tc>
          <w:tcPr>
            <w:tcW w:w="850"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34" w:type="dxa"/>
            <w:noWrap w:val="0"/>
            <w:tcMar>
              <w:top w:w="0" w:type="dxa"/>
              <w:left w:w="60" w:type="dxa"/>
              <w:bottom w:w="0" w:type="dxa"/>
              <w:right w:w="40" w:type="dxa"/>
            </w:tcMar>
            <w:vAlign w:val="center"/>
          </w:tcPr>
          <w:p>
            <w:pPr>
              <w:keepNext w:val="0"/>
              <w:keepLines w:val="0"/>
              <w:pageBreakBefore w:val="0"/>
              <w:widowControl w:val="0"/>
              <w:kinsoku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80" w:type="dxa"/>
            <w:noWrap w:val="0"/>
            <w:tcMar>
              <w:top w:w="0" w:type="dxa"/>
              <w:left w:w="0" w:type="dxa"/>
              <w:bottom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770"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3636"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left"/>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851" w:type="dxa"/>
            <w:vMerge w:val="continue"/>
            <w:noWrap w:val="0"/>
            <w:textDirection w:val="tbRlV"/>
            <w:vAlign w:val="center"/>
          </w:tcPr>
          <w:p>
            <w:pPr>
              <w:keepNext w:val="0"/>
              <w:keepLines w:val="0"/>
              <w:pageBreakBefore w:val="0"/>
              <w:widowControl w:val="0"/>
              <w:wordWrap/>
              <w:overflowPunct/>
              <w:topLinePunct w:val="0"/>
              <w:autoSpaceDE/>
              <w:autoSpaceDN/>
              <w:bidi w:val="0"/>
              <w:adjustRightInd/>
              <w:snapToGrid/>
              <w:spacing w:line="300" w:lineRule="exact"/>
              <w:ind w:left="113" w:right="113"/>
              <w:jc w:val="center"/>
              <w:rPr>
                <w:rFonts w:ascii="Times New Roman" w:hAnsi="Times New Roman"/>
                <w:sz w:val="28"/>
                <w:szCs w:val="28"/>
              </w:rPr>
            </w:pPr>
          </w:p>
        </w:tc>
        <w:tc>
          <w:tcPr>
            <w:tcW w:w="850"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34" w:type="dxa"/>
            <w:noWrap w:val="0"/>
            <w:tcMar>
              <w:top w:w="0" w:type="dxa"/>
              <w:left w:w="60" w:type="dxa"/>
              <w:bottom w:w="0" w:type="dxa"/>
              <w:right w:w="40" w:type="dxa"/>
            </w:tcMar>
            <w:vAlign w:val="center"/>
          </w:tcPr>
          <w:p>
            <w:pPr>
              <w:keepNext w:val="0"/>
              <w:keepLines w:val="0"/>
              <w:pageBreakBefore w:val="0"/>
              <w:widowControl w:val="0"/>
              <w:kinsoku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80" w:type="dxa"/>
            <w:noWrap w:val="0"/>
            <w:tcMar>
              <w:top w:w="0" w:type="dxa"/>
              <w:left w:w="0" w:type="dxa"/>
              <w:bottom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770"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3636"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left"/>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851" w:type="dxa"/>
            <w:vMerge w:val="continue"/>
            <w:noWrap w:val="0"/>
            <w:textDirection w:val="tbRlV"/>
            <w:vAlign w:val="center"/>
          </w:tcPr>
          <w:p>
            <w:pPr>
              <w:keepNext w:val="0"/>
              <w:keepLines w:val="0"/>
              <w:pageBreakBefore w:val="0"/>
              <w:widowControl w:val="0"/>
              <w:wordWrap/>
              <w:overflowPunct/>
              <w:topLinePunct w:val="0"/>
              <w:autoSpaceDE/>
              <w:autoSpaceDN/>
              <w:bidi w:val="0"/>
              <w:adjustRightInd/>
              <w:snapToGrid/>
              <w:spacing w:line="300" w:lineRule="exact"/>
              <w:ind w:left="113" w:right="113"/>
              <w:jc w:val="center"/>
              <w:rPr>
                <w:rFonts w:ascii="Times New Roman" w:hAnsi="Times New Roman"/>
                <w:sz w:val="28"/>
                <w:szCs w:val="28"/>
              </w:rPr>
            </w:pPr>
          </w:p>
        </w:tc>
        <w:tc>
          <w:tcPr>
            <w:tcW w:w="850"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34" w:type="dxa"/>
            <w:noWrap w:val="0"/>
            <w:tcMar>
              <w:top w:w="0" w:type="dxa"/>
              <w:left w:w="60" w:type="dxa"/>
              <w:bottom w:w="0" w:type="dxa"/>
              <w:right w:w="40" w:type="dxa"/>
            </w:tcMar>
            <w:vAlign w:val="center"/>
          </w:tcPr>
          <w:p>
            <w:pPr>
              <w:keepNext w:val="0"/>
              <w:keepLines w:val="0"/>
              <w:pageBreakBefore w:val="0"/>
              <w:widowControl w:val="0"/>
              <w:kinsoku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80" w:type="dxa"/>
            <w:noWrap w:val="0"/>
            <w:tcMar>
              <w:top w:w="0" w:type="dxa"/>
              <w:left w:w="0" w:type="dxa"/>
              <w:bottom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770"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3636"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left"/>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851" w:type="dxa"/>
            <w:vMerge w:val="continue"/>
            <w:noWrap w:val="0"/>
            <w:textDirection w:val="tbRlV"/>
            <w:vAlign w:val="center"/>
          </w:tcPr>
          <w:p>
            <w:pPr>
              <w:keepNext w:val="0"/>
              <w:keepLines w:val="0"/>
              <w:pageBreakBefore w:val="0"/>
              <w:widowControl w:val="0"/>
              <w:wordWrap/>
              <w:overflowPunct/>
              <w:topLinePunct w:val="0"/>
              <w:autoSpaceDE/>
              <w:autoSpaceDN/>
              <w:bidi w:val="0"/>
              <w:adjustRightInd/>
              <w:snapToGrid/>
              <w:spacing w:line="300" w:lineRule="exact"/>
              <w:ind w:left="113" w:right="113"/>
              <w:jc w:val="center"/>
              <w:rPr>
                <w:rFonts w:ascii="Times New Roman" w:hAnsi="Times New Roman"/>
                <w:sz w:val="28"/>
                <w:szCs w:val="28"/>
              </w:rPr>
            </w:pPr>
          </w:p>
        </w:tc>
        <w:tc>
          <w:tcPr>
            <w:tcW w:w="850"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34" w:type="dxa"/>
            <w:noWrap w:val="0"/>
            <w:tcMar>
              <w:top w:w="0" w:type="dxa"/>
              <w:left w:w="60" w:type="dxa"/>
              <w:bottom w:w="0" w:type="dxa"/>
              <w:right w:w="40" w:type="dxa"/>
            </w:tcMar>
            <w:vAlign w:val="center"/>
          </w:tcPr>
          <w:p>
            <w:pPr>
              <w:keepNext w:val="0"/>
              <w:keepLines w:val="0"/>
              <w:pageBreakBefore w:val="0"/>
              <w:widowControl w:val="0"/>
              <w:kinsoku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80" w:type="dxa"/>
            <w:noWrap w:val="0"/>
            <w:tcMar>
              <w:top w:w="0" w:type="dxa"/>
              <w:left w:w="0" w:type="dxa"/>
              <w:bottom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770"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3636" w:type="dxa"/>
            <w:noWrap w:val="0"/>
            <w:tcMar>
              <w:top w:w="0" w:type="dxa"/>
              <w:left w:w="60" w:type="dxa"/>
              <w:bottom w:w="0" w:type="dxa"/>
              <w:right w:w="40" w:type="dxa"/>
            </w:tcMar>
            <w:vAlign w:val="center"/>
          </w:tcPr>
          <w:p>
            <w:pPr>
              <w:keepNext w:val="0"/>
              <w:keepLines w:val="0"/>
              <w:pageBreakBefore w:val="0"/>
              <w:widowControl w:val="0"/>
              <w:wordWrap/>
              <w:overflowPunct/>
              <w:topLinePunct w:val="0"/>
              <w:autoSpaceDE/>
              <w:autoSpaceDN/>
              <w:bidi w:val="0"/>
              <w:adjustRightInd/>
              <w:snapToGrid/>
              <w:spacing w:line="300" w:lineRule="exact"/>
              <w:jc w:val="left"/>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851" w:type="dxa"/>
            <w:vMerge w:val="continue"/>
            <w:noWrap w:val="0"/>
            <w:textDirection w:val="tbRlV"/>
            <w:vAlign w:val="center"/>
          </w:tcPr>
          <w:p>
            <w:pPr>
              <w:keepNext w:val="0"/>
              <w:keepLines w:val="0"/>
              <w:pageBreakBefore w:val="0"/>
              <w:widowControl w:val="0"/>
              <w:wordWrap/>
              <w:overflowPunct/>
              <w:topLinePunct w:val="0"/>
              <w:autoSpaceDE/>
              <w:autoSpaceDN/>
              <w:bidi w:val="0"/>
              <w:adjustRightInd/>
              <w:snapToGrid/>
              <w:spacing w:line="300" w:lineRule="exact"/>
              <w:ind w:left="113" w:right="113"/>
              <w:jc w:val="center"/>
              <w:rPr>
                <w:rFonts w:ascii="Times New Roman" w:hAnsi="Times New Roman"/>
                <w:sz w:val="28"/>
                <w:szCs w:val="28"/>
              </w:rPr>
            </w:pPr>
          </w:p>
        </w:tc>
        <w:tc>
          <w:tcPr>
            <w:tcW w:w="850" w:type="dxa"/>
            <w:noWrap w:val="0"/>
            <w:tcMar>
              <w:left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34" w:type="dxa"/>
            <w:noWrap w:val="0"/>
            <w:tcMar>
              <w:left w:w="0" w:type="dxa"/>
              <w:right w:w="0" w:type="dxa"/>
            </w:tcMar>
            <w:vAlign w:val="center"/>
          </w:tcPr>
          <w:p>
            <w:pPr>
              <w:keepNext w:val="0"/>
              <w:keepLines w:val="0"/>
              <w:pageBreakBefore w:val="0"/>
              <w:widowControl w:val="0"/>
              <w:kinsoku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80" w:type="dxa"/>
            <w:noWrap w:val="0"/>
            <w:tcMar>
              <w:left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770" w:type="dxa"/>
            <w:noWrap w:val="0"/>
            <w:tcMar>
              <w:left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3636" w:type="dxa"/>
            <w:noWrap w:val="0"/>
            <w:tcMar>
              <w:left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851" w:type="dxa"/>
            <w:vMerge w:val="continue"/>
            <w:tcBorders>
              <w:bottom w:val="single" w:color="auto" w:sz="8" w:space="0"/>
            </w:tcBorders>
            <w:noWrap w:val="0"/>
            <w:textDirection w:val="tbRlV"/>
            <w:vAlign w:val="center"/>
          </w:tcPr>
          <w:p>
            <w:pPr>
              <w:keepNext w:val="0"/>
              <w:keepLines w:val="0"/>
              <w:pageBreakBefore w:val="0"/>
              <w:widowControl w:val="0"/>
              <w:wordWrap/>
              <w:overflowPunct/>
              <w:topLinePunct w:val="0"/>
              <w:autoSpaceDE/>
              <w:autoSpaceDN/>
              <w:bidi w:val="0"/>
              <w:adjustRightInd/>
              <w:snapToGrid/>
              <w:spacing w:line="300" w:lineRule="exact"/>
              <w:ind w:left="113" w:right="113"/>
              <w:jc w:val="center"/>
              <w:rPr>
                <w:rFonts w:ascii="Times New Roman" w:hAnsi="Times New Roman"/>
                <w:sz w:val="28"/>
                <w:szCs w:val="28"/>
              </w:rPr>
            </w:pPr>
          </w:p>
        </w:tc>
        <w:tc>
          <w:tcPr>
            <w:tcW w:w="850" w:type="dxa"/>
            <w:tcBorders>
              <w:bottom w:val="single" w:color="auto" w:sz="8" w:space="0"/>
            </w:tcBorders>
            <w:noWrap w:val="0"/>
            <w:tcMar>
              <w:left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34" w:type="dxa"/>
            <w:tcBorders>
              <w:bottom w:val="single" w:color="auto" w:sz="8" w:space="0"/>
            </w:tcBorders>
            <w:noWrap w:val="0"/>
            <w:tcMar>
              <w:left w:w="0" w:type="dxa"/>
              <w:right w:w="0" w:type="dxa"/>
            </w:tcMar>
            <w:vAlign w:val="center"/>
          </w:tcPr>
          <w:p>
            <w:pPr>
              <w:keepNext w:val="0"/>
              <w:keepLines w:val="0"/>
              <w:pageBreakBefore w:val="0"/>
              <w:widowControl w:val="0"/>
              <w:kinsoku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180" w:type="dxa"/>
            <w:tcBorders>
              <w:bottom w:val="single" w:color="auto" w:sz="8" w:space="0"/>
            </w:tcBorders>
            <w:noWrap w:val="0"/>
            <w:tcMar>
              <w:left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1770" w:type="dxa"/>
            <w:tcBorders>
              <w:bottom w:val="single" w:color="auto" w:sz="8" w:space="0"/>
            </w:tcBorders>
            <w:noWrap w:val="0"/>
            <w:tcMar>
              <w:left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jc w:val="center"/>
              <w:rPr>
                <w:rFonts w:ascii="Times New Roman" w:hAnsi="Times New Roman"/>
                <w:sz w:val="28"/>
                <w:szCs w:val="28"/>
              </w:rPr>
            </w:pPr>
          </w:p>
        </w:tc>
        <w:tc>
          <w:tcPr>
            <w:tcW w:w="3636" w:type="dxa"/>
            <w:tcBorders>
              <w:bottom w:val="single" w:color="auto" w:sz="8" w:space="0"/>
            </w:tcBorders>
            <w:noWrap w:val="0"/>
            <w:tcMar>
              <w:left w:w="0" w:type="dxa"/>
              <w:right w:w="0" w:type="dxa"/>
            </w:tcMar>
            <w:vAlign w:val="center"/>
          </w:tcPr>
          <w:p>
            <w:pPr>
              <w:keepNext w:val="0"/>
              <w:keepLines w:val="0"/>
              <w:pageBreakBefore w:val="0"/>
              <w:widowControl w:val="0"/>
              <w:wordWrap/>
              <w:overflowPunct/>
              <w:topLinePunct w:val="0"/>
              <w:autoSpaceDE/>
              <w:autoSpaceDN/>
              <w:bidi w:val="0"/>
              <w:adjustRightInd/>
              <w:snapToGrid/>
              <w:spacing w:line="300" w:lineRule="exact"/>
              <w:rPr>
                <w:rFonts w:ascii="Times New Roman" w:hAnsi="Times New Roman"/>
                <w:sz w:val="28"/>
                <w:szCs w:val="28"/>
              </w:rPr>
            </w:pPr>
          </w:p>
        </w:tc>
      </w:tr>
    </w:tbl>
    <w:p>
      <w:pPr>
        <w:spacing w:before="312" w:beforeLines="100" w:line="30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本人承诺所提供的信息不</w:t>
      </w:r>
      <w:r>
        <w:rPr>
          <w:rFonts w:hint="eastAsia" w:ascii="Times New Roman" w:hAnsi="Times New Roman" w:eastAsia="黑体" w:cs="Times New Roman"/>
          <w:bCs/>
          <w:sz w:val="28"/>
          <w:szCs w:val="28"/>
          <w:lang w:eastAsia="zh-CN"/>
        </w:rPr>
        <w:t>存在</w:t>
      </w:r>
      <w:r>
        <w:rPr>
          <w:rFonts w:ascii="Times New Roman" w:hAnsi="Times New Roman" w:eastAsia="黑体" w:cs="Times New Roman"/>
          <w:bCs/>
          <w:sz w:val="28"/>
          <w:szCs w:val="28"/>
        </w:rPr>
        <w:t>造成公司任何误解和遗漏，也不存在任何程度的虚假陈述。</w:t>
      </w:r>
    </w:p>
    <w:p>
      <w:pPr>
        <w:spacing w:before="312" w:beforeLines="100" w:line="300" w:lineRule="exact"/>
        <w:ind w:firstLine="560" w:firstLineChars="200"/>
        <w:rPr>
          <w:rFonts w:hint="eastAsia" w:ascii="Times New Roman" w:hAnsi="Times New Roman" w:eastAsia="黑体" w:cs="Times New Roman"/>
          <w:bCs/>
          <w:sz w:val="28"/>
          <w:szCs w:val="28"/>
        </w:rPr>
      </w:pPr>
    </w:p>
    <w:p>
      <w:pPr>
        <w:spacing w:before="312" w:beforeLines="100" w:line="300" w:lineRule="exact"/>
        <w:ind w:firstLine="640" w:firstLineChars="200"/>
        <w:rPr>
          <w:rFonts w:hint="eastAsia" w:ascii="仿宋_GB2312" w:hAnsi="仿宋_GB2312" w:eastAsia="仿宋_GB2312" w:cs="仿宋_GB2312"/>
          <w:bCs/>
          <w:sz w:val="32"/>
          <w:szCs w:val="32"/>
        </w:rPr>
      </w:pPr>
    </w:p>
    <w:p>
      <w:pPr>
        <w:spacing w:before="312" w:beforeLines="100" w:line="3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填表人：                         填表日期：</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kern w:val="0"/>
          <w:sz w:val="44"/>
          <w:szCs w:val="44"/>
          <w:lang w:val="en-US" w:eastAsia="zh-CN"/>
        </w:rPr>
        <w:t>公开选聘员工</w:t>
      </w:r>
      <w:r>
        <w:rPr>
          <w:rFonts w:hint="eastAsia" w:ascii="方正小标宋简体" w:hAnsi="方正小标宋简体" w:eastAsia="方正小标宋简体" w:cs="方正小标宋简体"/>
          <w:color w:val="000000"/>
          <w:kern w:val="0"/>
          <w:sz w:val="44"/>
          <w:szCs w:val="44"/>
        </w:rPr>
        <w:t>报名表</w:t>
      </w:r>
      <w:r>
        <w:rPr>
          <w:rFonts w:hint="eastAsia" w:ascii="方正小标宋简体" w:hAnsi="方正小标宋简体" w:eastAsia="方正小标宋简体" w:cs="方正小标宋简体"/>
          <w:sz w:val="44"/>
          <w:szCs w:val="44"/>
        </w:rPr>
        <w:t>》填写说明</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w:t>
      </w:r>
      <w:r>
        <w:rPr>
          <w:rFonts w:hint="eastAsia" w:ascii="Times New Roman" w:hAnsi="Times New Roman" w:eastAsia="仿宋_GB2312" w:cs="Times New Roman"/>
          <w:sz w:val="20"/>
          <w:szCs w:val="28"/>
        </w:rPr>
        <w:t>公开选聘员工报名表</w:t>
      </w:r>
      <w:r>
        <w:rPr>
          <w:rFonts w:ascii="Times New Roman" w:hAnsi="Times New Roman" w:eastAsia="仿宋_GB2312" w:cs="Times New Roman"/>
          <w:sz w:val="20"/>
          <w:szCs w:val="28"/>
        </w:rPr>
        <w:t>》要逐项认真填写、不能遗漏。所填内容要准确无误。</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“姓名”栏中填写户籍登记所使用的姓名。少数民族的汉字译名用字要固定，不能用同音字代替。</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“出生年月（ 岁）”栏中填写出生年月和年龄。年龄是计算到当月的实足年龄。</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“民族”栏中填写民族的全称（如汉族、回族、维吾尔族、哈萨克族等），不能简称“汉”、“回”、“维”、“哈”等。</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“籍贯”栏中填写祖籍所在地。</w:t>
      </w:r>
      <w:bookmarkStart w:id="16" w:name="_GoBack"/>
      <w:bookmarkEnd w:id="16"/>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“出生地”栏中填写本人出生的地方。</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“籍贯”和“出生地”按现在的行政区划填写，要填写省、市或县的名称，如“山东济南”、“陕西蓝田”。直辖市直接填写市名，如“上海”、“天津”等。</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“入党时间”栏填写加入中共的时间。加入多个民主党派的，须如实填写。是民主党派成员又是中共党员的，在填写党派名称的同时，还要填写加入中共的时间。</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 xml:space="preserve"> “健康状况”根据本人的具体情况填写“健康”、“一般”或“较差”；有严重疾病、慢性疾病或身体伤残的，要如实简要填写。</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“现居住地址”应填写省市区并详细到所住小区</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“照片”栏中打印照片或贴近期一寸彩色免冠照片。</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“教育经历”从大学开始填写,“毕业院校系及专业”应按照“××大学××系××专业”填写</w:t>
      </w:r>
      <w:r>
        <w:rPr>
          <w:rFonts w:hint="eastAsia" w:ascii="Times New Roman" w:hAnsi="Times New Roman" w:eastAsia="仿宋_GB2312" w:cs="Times New Roman"/>
          <w:sz w:val="20"/>
          <w:szCs w:val="28"/>
        </w:rPr>
        <w:t>，</w:t>
      </w:r>
      <w:r>
        <w:rPr>
          <w:rFonts w:ascii="Times New Roman" w:hAnsi="Times New Roman" w:eastAsia="仿宋_GB2312" w:cs="Times New Roman"/>
          <w:sz w:val="20"/>
          <w:szCs w:val="28"/>
        </w:rPr>
        <w:t>请在“</w:t>
      </w:r>
      <w:r>
        <w:rPr>
          <w:rFonts w:hint="eastAsia" w:ascii="Times New Roman" w:hAnsi="Times New Roman" w:eastAsia="仿宋_GB2312" w:cs="Times New Roman"/>
          <w:sz w:val="20"/>
          <w:szCs w:val="28"/>
          <w:lang w:val="en-US" w:eastAsia="zh-CN"/>
        </w:rPr>
        <w:t>学历</w:t>
      </w:r>
      <w:r>
        <w:rPr>
          <w:rFonts w:ascii="Times New Roman" w:hAnsi="Times New Roman" w:eastAsia="仿宋_GB2312" w:cs="Times New Roman"/>
          <w:sz w:val="20"/>
          <w:szCs w:val="28"/>
        </w:rPr>
        <w:t>”</w:t>
      </w:r>
      <w:r>
        <w:rPr>
          <w:rFonts w:hint="eastAsia" w:ascii="Times New Roman" w:hAnsi="Times New Roman" w:eastAsia="仿宋_GB2312" w:cs="Times New Roman"/>
          <w:sz w:val="20"/>
          <w:szCs w:val="28"/>
        </w:rPr>
        <w:t>栏</w:t>
      </w:r>
      <w:r>
        <w:rPr>
          <w:rFonts w:ascii="Times New Roman" w:hAnsi="Times New Roman" w:eastAsia="仿宋_GB2312" w:cs="Times New Roman"/>
          <w:sz w:val="20"/>
          <w:szCs w:val="28"/>
        </w:rPr>
        <w:t>中注明是全日制还是在职教育。</w:t>
      </w:r>
    </w:p>
    <w:p>
      <w:pPr>
        <w:widowControl/>
        <w:spacing w:line="400" w:lineRule="exact"/>
        <w:ind w:firstLine="560"/>
        <w:jc w:val="left"/>
        <w:rPr>
          <w:rFonts w:ascii="Times New Roman" w:hAnsi="Times New Roman" w:eastAsia="仿宋_GB2312" w:cs="Times New Roman"/>
          <w:sz w:val="20"/>
          <w:szCs w:val="28"/>
          <w:lang w:val="zh-CN"/>
        </w:rPr>
      </w:pPr>
      <w:r>
        <w:rPr>
          <w:rFonts w:ascii="Times New Roman" w:hAnsi="Times New Roman" w:eastAsia="仿宋_GB2312" w:cs="Times New Roman"/>
          <w:sz w:val="20"/>
          <w:szCs w:val="28"/>
        </w:rPr>
        <w:t xml:space="preserve"> “工作简历”从参加工作开始填写。起止时间填到月，前后要衔接，不得空断（因病休学、休养、待分配等都要如实填写）。工作简历要按照不同时期所担任的职务和工作单位的变动情况分段填写。</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 xml:space="preserve">  “奖惩情况”栏，填写受</w:t>
      </w:r>
      <w:r>
        <w:rPr>
          <w:rFonts w:hint="eastAsia" w:ascii="Times New Roman" w:hAnsi="Times New Roman" w:eastAsia="仿宋_GB2312" w:cs="Times New Roman"/>
          <w:sz w:val="20"/>
          <w:szCs w:val="28"/>
        </w:rPr>
        <w:t>单位</w:t>
      </w:r>
      <w:r>
        <w:rPr>
          <w:rFonts w:ascii="Times New Roman" w:hAnsi="Times New Roman" w:eastAsia="仿宋_GB2312" w:cs="Times New Roman"/>
          <w:sz w:val="20"/>
          <w:szCs w:val="28"/>
        </w:rPr>
        <w:t>及以上</w:t>
      </w:r>
      <w:r>
        <w:rPr>
          <w:rFonts w:hint="eastAsia" w:ascii="Times New Roman" w:hAnsi="Times New Roman" w:eastAsia="仿宋_GB2312" w:cs="Times New Roman"/>
          <w:sz w:val="20"/>
          <w:szCs w:val="28"/>
        </w:rPr>
        <w:t>等级</w:t>
      </w:r>
      <w:r>
        <w:rPr>
          <w:rFonts w:ascii="Times New Roman" w:hAnsi="Times New Roman" w:eastAsia="仿宋_GB2312" w:cs="Times New Roman"/>
          <w:sz w:val="20"/>
          <w:szCs w:val="28"/>
        </w:rPr>
        <w:t>的奖励或记功；受处分的，要填写何年何月因何问题经何单位批准受何种处分，何年何月经何单位批准撤销何种处分。没有受过奖励和处分的，要填“无”。</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 xml:space="preserve"> “家庭主要成员及重要社会关系”栏。主要填写本人的配偶、子女和父母的有关情况。亲属中现任或曾担任过副所、局级（军队副师职）以上领导职务的人员以及重要海外关系也要如实填写，已去世的，应在原工作单位及职务后加括号注明。称谓、姓名、年龄（已去世的不填）、政治面貌、工作单位及职务要填写准确（学龄前儿童填“幼儿”，学生要填所在学校名称）。称谓的写法要规范：配偶为妻子、丈夫，子女为儿子、女儿，多子女为长子、次子、三子、长女、次女、三女等，父母为父亲、母亲。</w:t>
      </w:r>
    </w:p>
    <w:p>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配偶及子女有在国外（境外）学习、工作、定居和在中外合资或外资企业工作的，其所在院校、定居地点、工作单位及职务，应如实填写。</w:t>
      </w:r>
    </w:p>
    <w:p>
      <w:pPr>
        <w:widowControl/>
        <w:spacing w:line="400" w:lineRule="exact"/>
        <w:ind w:firstLine="560"/>
        <w:jc w:val="left"/>
      </w:pPr>
      <w:r>
        <w:rPr>
          <w:rFonts w:ascii="Times New Roman" w:hAnsi="Times New Roman" w:eastAsia="仿宋_GB2312" w:cs="Times New Roman"/>
          <w:sz w:val="20"/>
          <w:szCs w:val="28"/>
        </w:rPr>
        <w:t>家庭主要成员及重要社会关系要填写填表时的真实情况。</w:t>
      </w:r>
    </w:p>
    <w:sectPr>
      <w:footerReference r:id="rId3" w:type="default"/>
      <w:pgSz w:w="11906" w:h="16838"/>
      <w:pgMar w:top="2098" w:right="1474" w:bottom="1984" w:left="1587" w:header="851"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bidi w:val="0"/>
      <w:adjustRightInd/>
      <w:snapToGrid w:val="0"/>
      <w:ind w:left="420" w:leftChars="200" w:right="420" w:rightChars="20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NTRhYTQyNDAyOGQxYjA4NTQxNjc3NGMwZDhkMGMifQ=="/>
  </w:docVars>
  <w:rsids>
    <w:rsidRoot w:val="3C3D0855"/>
    <w:rsid w:val="05DF6C92"/>
    <w:rsid w:val="06E01841"/>
    <w:rsid w:val="0BE56651"/>
    <w:rsid w:val="10F06BC1"/>
    <w:rsid w:val="116F23E8"/>
    <w:rsid w:val="3C3D0855"/>
    <w:rsid w:val="3C6F4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2025-09-12T03:18:00Z</dcterms:created>
  <dc:creator>Administrator</dc:creator>
  <cp:lastModifiedBy>Administrator</cp:lastModifiedBy>
  <dcterms:modified xsi:type="dcterms:W3CDTF">2025-09-12T03:46:10Z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5425C6356112405798A4A3A1CACD5CC5_11</vt:lpwstr>
  </property>
</Properties>
</file>