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E26C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page" w:horzAnchor="page" w:tblpX="1684" w:tblpY="3822"/>
        <w:tblOverlap w:val="never"/>
        <w:tblW w:w="48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941"/>
        <w:gridCol w:w="1621"/>
        <w:gridCol w:w="1292"/>
        <w:gridCol w:w="2292"/>
        <w:gridCol w:w="2292"/>
        <w:gridCol w:w="2297"/>
        <w:gridCol w:w="1291"/>
      </w:tblGrid>
      <w:tr w14:paraId="3503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9" w:type="pct"/>
            <w:vMerge w:val="restart"/>
            <w:noWrap w:val="0"/>
            <w:vAlign w:val="center"/>
          </w:tcPr>
          <w:p w14:paraId="26A6AB0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709" w:type="pct"/>
            <w:vMerge w:val="restart"/>
            <w:noWrap w:val="0"/>
            <w:vAlign w:val="center"/>
          </w:tcPr>
          <w:p w14:paraId="7FA638F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用人单位</w:t>
            </w:r>
          </w:p>
        </w:tc>
        <w:tc>
          <w:tcPr>
            <w:tcW w:w="592" w:type="pct"/>
            <w:vMerge w:val="restart"/>
            <w:noWrap w:val="0"/>
            <w:vAlign w:val="center"/>
          </w:tcPr>
          <w:p w14:paraId="4DCD14ED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岗位名称</w:t>
            </w:r>
          </w:p>
        </w:tc>
        <w:tc>
          <w:tcPr>
            <w:tcW w:w="472" w:type="pct"/>
            <w:vMerge w:val="restart"/>
            <w:noWrap w:val="0"/>
            <w:vAlign w:val="center"/>
          </w:tcPr>
          <w:p w14:paraId="0829B9E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招聘人数</w:t>
            </w:r>
          </w:p>
        </w:tc>
        <w:tc>
          <w:tcPr>
            <w:tcW w:w="2513" w:type="pct"/>
            <w:gridSpan w:val="3"/>
            <w:noWrap w:val="0"/>
            <w:vAlign w:val="center"/>
          </w:tcPr>
          <w:p w14:paraId="5285A89D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岗位要求条件</w:t>
            </w:r>
          </w:p>
        </w:tc>
        <w:tc>
          <w:tcPr>
            <w:tcW w:w="471" w:type="pct"/>
            <w:vMerge w:val="restart"/>
            <w:noWrap w:val="0"/>
            <w:vAlign w:val="center"/>
          </w:tcPr>
          <w:p w14:paraId="6BB706E2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备注</w:t>
            </w:r>
          </w:p>
        </w:tc>
      </w:tr>
      <w:tr w14:paraId="2F67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39" w:type="pct"/>
            <w:vMerge w:val="continue"/>
            <w:noWrap w:val="0"/>
            <w:vAlign w:val="center"/>
          </w:tcPr>
          <w:p w14:paraId="7FF13E96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709" w:type="pct"/>
            <w:vMerge w:val="continue"/>
            <w:noWrap w:val="0"/>
            <w:vAlign w:val="center"/>
          </w:tcPr>
          <w:p w14:paraId="36E9F65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2" w:type="pct"/>
            <w:vMerge w:val="continue"/>
            <w:noWrap w:val="0"/>
            <w:vAlign w:val="center"/>
          </w:tcPr>
          <w:p w14:paraId="43428A8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1A297A9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837" w:type="pct"/>
            <w:noWrap w:val="0"/>
            <w:vAlign w:val="center"/>
          </w:tcPr>
          <w:p w14:paraId="493AC27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学历（职称、技能等级等）要求</w:t>
            </w:r>
          </w:p>
        </w:tc>
        <w:tc>
          <w:tcPr>
            <w:tcW w:w="837" w:type="pct"/>
            <w:noWrap w:val="0"/>
            <w:vAlign w:val="center"/>
          </w:tcPr>
          <w:p w14:paraId="26462D8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专业要求</w:t>
            </w:r>
          </w:p>
        </w:tc>
        <w:tc>
          <w:tcPr>
            <w:tcW w:w="838" w:type="pct"/>
            <w:noWrap w:val="0"/>
            <w:vAlign w:val="center"/>
          </w:tcPr>
          <w:p w14:paraId="77001417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年龄要求</w:t>
            </w:r>
          </w:p>
        </w:tc>
        <w:tc>
          <w:tcPr>
            <w:tcW w:w="471" w:type="pct"/>
            <w:vMerge w:val="continue"/>
            <w:noWrap w:val="0"/>
            <w:vAlign w:val="center"/>
          </w:tcPr>
          <w:p w14:paraId="4BE65ECF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14:paraId="1BAF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39" w:type="pct"/>
            <w:noWrap w:val="0"/>
            <w:vAlign w:val="center"/>
          </w:tcPr>
          <w:p w14:paraId="02C0B88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709" w:type="pct"/>
            <w:noWrap w:val="0"/>
            <w:vAlign w:val="center"/>
          </w:tcPr>
          <w:p w14:paraId="047E04F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  <w:t>攀枝花市西区</w:t>
            </w:r>
            <w:r>
              <w:rPr>
                <w:rFonts w:hint="eastAsia" w:eastAsia="方正仿宋_GBK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社会保险事务中心</w:t>
            </w:r>
          </w:p>
        </w:tc>
        <w:tc>
          <w:tcPr>
            <w:tcW w:w="592" w:type="pct"/>
            <w:noWrap w:val="0"/>
            <w:vAlign w:val="center"/>
          </w:tcPr>
          <w:p w14:paraId="5F908437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  <w:t>辅助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472" w:type="pct"/>
            <w:noWrap w:val="0"/>
            <w:vAlign w:val="center"/>
          </w:tcPr>
          <w:p w14:paraId="456593F6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7" w:type="pct"/>
            <w:noWrap w:val="0"/>
            <w:vAlign w:val="center"/>
          </w:tcPr>
          <w:p w14:paraId="0496B3C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  <w:t>具有国家承认大专及以上学历</w:t>
            </w:r>
          </w:p>
        </w:tc>
        <w:tc>
          <w:tcPr>
            <w:tcW w:w="837" w:type="pct"/>
            <w:noWrap w:val="0"/>
            <w:vAlign w:val="center"/>
          </w:tcPr>
          <w:p w14:paraId="0E3DE8F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8"/>
                <w:szCs w:val="28"/>
              </w:rPr>
              <w:t>不限专业</w:t>
            </w:r>
          </w:p>
        </w:tc>
        <w:tc>
          <w:tcPr>
            <w:tcW w:w="838" w:type="pct"/>
            <w:noWrap w:val="0"/>
            <w:vAlign w:val="center"/>
          </w:tcPr>
          <w:p w14:paraId="5043F03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</w:pPr>
            <w:r>
              <w:rPr>
                <w:rFonts w:hint="eastAsia" w:eastAsia="方正仿宋_GBK" w:cs="Times New Roman"/>
                <w:spacing w:val="-4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周岁以下</w:t>
            </w:r>
          </w:p>
        </w:tc>
        <w:tc>
          <w:tcPr>
            <w:tcW w:w="471" w:type="pct"/>
            <w:noWrap w:val="0"/>
            <w:vAlign w:val="center"/>
          </w:tcPr>
          <w:p w14:paraId="65AFEDD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8"/>
                <w:szCs w:val="28"/>
              </w:rPr>
              <w:t>　</w:t>
            </w:r>
          </w:p>
        </w:tc>
      </w:tr>
    </w:tbl>
    <w:p w14:paraId="6C6C751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攀枝花市西区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社会保险事务中心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聘工作人员岗位情况表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mY1ZjY1OTNkOTg4ZWQ4NjhlZGYzZmVhMTNkZjIifQ=="/>
  </w:docVars>
  <w:rsids>
    <w:rsidRoot w:val="74EC1868"/>
    <w:rsid w:val="3BB13F7E"/>
    <w:rsid w:val="74E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2025-09-17T02:23:00Z</dcterms:created>
  <dc:creator>杨顺萍</dc:creator>
  <cp:lastModifiedBy>杨顺萍</cp:lastModifiedBy>
  <dcterms:modified xsi:type="dcterms:W3CDTF">2025-09-17T02:27:34Z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474A0353E9E54D469554413ED1136F70_11</vt:lpwstr>
  </property>
</Properties>
</file>