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089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</w:rPr>
        <w:t>绵阳市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  <w:lang w:val="en-US" w:eastAsia="zh-CN"/>
        </w:rPr>
        <w:t>游仙区发展和改革局</w:t>
      </w:r>
    </w:p>
    <w:p w14:paraId="695584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  <w:lang w:val="en-US"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</w:rPr>
        <w:t>编外人员招聘报名审核表</w:t>
      </w:r>
      <w:bookmarkEnd w:id="0"/>
    </w:p>
    <w:p w14:paraId="60F3F957">
      <w:pPr>
        <w:rPr>
          <w:rFonts w:hint="eastAsia"/>
        </w:rPr>
      </w:pPr>
    </w:p>
    <w:tbl>
      <w:tblPr>
        <w:tblStyle w:val="4"/>
        <w:tblW w:w="94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062"/>
        <w:gridCol w:w="263"/>
        <w:gridCol w:w="1115"/>
        <w:gridCol w:w="302"/>
        <w:gridCol w:w="802"/>
        <w:gridCol w:w="957"/>
        <w:gridCol w:w="446"/>
        <w:gridCol w:w="1147"/>
        <w:gridCol w:w="2019"/>
        <w:gridCol w:w="53"/>
      </w:tblGrid>
      <w:tr w14:paraId="35273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03A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姓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名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544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DF7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性  别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4F2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1F7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出生年月</w:t>
            </w:r>
          </w:p>
          <w:p w14:paraId="18FEA832">
            <w:pPr>
              <w:pStyle w:val="2"/>
              <w:ind w:firstLine="210" w:firstLineChars="1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lang w:val="en-US" w:eastAsia="zh-CN"/>
              </w:rPr>
              <w:t xml:space="preserve">  岁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B37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A32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照</w:t>
            </w:r>
          </w:p>
          <w:p w14:paraId="78A7E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片</w:t>
            </w:r>
          </w:p>
        </w:tc>
      </w:tr>
      <w:tr w14:paraId="38A18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12C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民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族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A7A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9C6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政治面貌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CE0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9CD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入党时间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E6A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D9B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 w14:paraId="6BEB3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BB3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婚姻状况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BD0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DE4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户籍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lang w:val="en-US" w:eastAsia="zh-CN"/>
              </w:rPr>
              <w:t>所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在地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4B9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31F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参加工作时间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034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560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 w14:paraId="3B6FB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F57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</w:rPr>
              <w:t>身 份 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35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6FF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16C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毕业时间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E0F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</w:tc>
        <w:tc>
          <w:tcPr>
            <w:tcW w:w="2072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1C4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 w14:paraId="59F6D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820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通讯地址</w:t>
            </w:r>
          </w:p>
        </w:tc>
        <w:tc>
          <w:tcPr>
            <w:tcW w:w="35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33E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333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cs="宋体" w:eastAsiaTheme="minorEastAsia"/>
                <w:spacing w:val="0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手机号码</w:t>
            </w:r>
          </w:p>
        </w:tc>
        <w:tc>
          <w:tcPr>
            <w:tcW w:w="32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09A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 w14:paraId="4104E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06F9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毕业院校</w:t>
            </w:r>
          </w:p>
        </w:tc>
        <w:tc>
          <w:tcPr>
            <w:tcW w:w="35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1EC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F96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专业</w:t>
            </w:r>
          </w:p>
        </w:tc>
        <w:tc>
          <w:tcPr>
            <w:tcW w:w="32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5F5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 w14:paraId="5E87D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87D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lang w:val="en-US" w:eastAsia="zh-CN"/>
              </w:rPr>
              <w:t>学历</w:t>
            </w:r>
          </w:p>
        </w:tc>
        <w:tc>
          <w:tcPr>
            <w:tcW w:w="35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AA38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E09E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lang w:val="en-US" w:eastAsia="zh-CN"/>
              </w:rPr>
              <w:t>学位</w:t>
            </w:r>
          </w:p>
        </w:tc>
        <w:tc>
          <w:tcPr>
            <w:tcW w:w="321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F57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 w14:paraId="164CC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567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现工作单位</w:t>
            </w:r>
          </w:p>
          <w:p w14:paraId="75276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及岗位</w:t>
            </w:r>
          </w:p>
        </w:tc>
        <w:tc>
          <w:tcPr>
            <w:tcW w:w="8166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BA96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 w14:paraId="601F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5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89B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个人简历</w:t>
            </w:r>
          </w:p>
        </w:tc>
        <w:tc>
          <w:tcPr>
            <w:tcW w:w="8166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F041DC">
            <w:pPr>
              <w:keepNext w:val="0"/>
              <w:keepLines w:val="0"/>
              <w:pageBreakBefore w:val="0"/>
              <w:tabs>
                <w:tab w:val="left" w:pos="34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sz w:val="14"/>
                <w:szCs w:val="14"/>
              </w:rPr>
            </w:pPr>
          </w:p>
        </w:tc>
      </w:tr>
      <w:tr w14:paraId="3EF5D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80A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lang w:val="en-US" w:eastAsia="zh-CN"/>
              </w:rPr>
              <w:t>奖惩情况</w:t>
            </w:r>
          </w:p>
        </w:tc>
        <w:tc>
          <w:tcPr>
            <w:tcW w:w="8166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FCA5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 w14:paraId="4915C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6" w:hRule="atLeast"/>
          <w:jc w:val="center"/>
        </w:trPr>
        <w:tc>
          <w:tcPr>
            <w:tcW w:w="130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994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家庭成员及主要社会关系情况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3F3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pacing w:val="0"/>
                <w:szCs w:val="28"/>
              </w:rPr>
            </w:pPr>
            <w:r>
              <w:rPr>
                <w:rFonts w:hint="eastAsia"/>
                <w:spacing w:val="0"/>
                <w:szCs w:val="28"/>
              </w:rPr>
              <w:t>称  谓</w:t>
            </w:r>
          </w:p>
        </w:tc>
        <w:tc>
          <w:tcPr>
            <w:tcW w:w="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953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pacing w:val="0"/>
                <w:szCs w:val="28"/>
              </w:rPr>
            </w:pPr>
            <w:r>
              <w:rPr>
                <w:rFonts w:hint="eastAsia"/>
                <w:spacing w:val="0"/>
                <w:szCs w:val="28"/>
              </w:rPr>
              <w:t>姓  名</w:t>
            </w:r>
          </w:p>
        </w:tc>
        <w:tc>
          <w:tcPr>
            <w:tcW w:w="22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390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pacing w:val="0"/>
                <w:szCs w:val="28"/>
              </w:rPr>
            </w:pPr>
            <w:r>
              <w:rPr>
                <w:rFonts w:hint="eastAsia"/>
                <w:spacing w:val="0"/>
                <w:szCs w:val="28"/>
              </w:rPr>
              <w:t>年 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071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pacing w:val="0"/>
                <w:szCs w:val="28"/>
              </w:rPr>
            </w:pPr>
            <w:r>
              <w:rPr>
                <w:rFonts w:hint="eastAsia"/>
                <w:spacing w:val="0"/>
                <w:szCs w:val="28"/>
              </w:rPr>
              <w:t>政 治</w:t>
            </w:r>
          </w:p>
          <w:p w14:paraId="69745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pacing w:val="0"/>
                <w:szCs w:val="28"/>
              </w:rPr>
            </w:pPr>
            <w:r>
              <w:rPr>
                <w:rFonts w:hint="eastAsia"/>
                <w:spacing w:val="0"/>
                <w:szCs w:val="28"/>
              </w:rPr>
              <w:t>面 貌</w:t>
            </w:r>
          </w:p>
        </w:tc>
        <w:tc>
          <w:tcPr>
            <w:tcW w:w="2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BA0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pacing w:val="0"/>
                <w:szCs w:val="28"/>
              </w:rPr>
            </w:pPr>
            <w:r>
              <w:rPr>
                <w:rFonts w:hint="eastAsia"/>
                <w:spacing w:val="0"/>
                <w:szCs w:val="28"/>
              </w:rPr>
              <w:t xml:space="preserve">工 作 单 位 </w:t>
            </w:r>
          </w:p>
          <w:p w14:paraId="068EC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pacing w:val="0"/>
                <w:szCs w:val="28"/>
              </w:rPr>
            </w:pPr>
            <w:r>
              <w:rPr>
                <w:rFonts w:hint="eastAsia"/>
                <w:spacing w:val="0"/>
                <w:szCs w:val="28"/>
              </w:rPr>
              <w:t>及 职 务</w:t>
            </w:r>
          </w:p>
        </w:tc>
      </w:tr>
      <w:tr w14:paraId="4B206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F08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CC89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F6EB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22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75BB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B263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2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32DA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 w14:paraId="5D167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D0B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1983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DEA7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22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5963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5151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2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E6A0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 w14:paraId="2174F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B1A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6B3F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6AB5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22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DF5B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9932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2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8686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 w14:paraId="1032C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516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5FFA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B621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22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D566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F59C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2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A873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 w14:paraId="7580A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F68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应聘人员</w:t>
            </w:r>
          </w:p>
          <w:p w14:paraId="58358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承诺</w:t>
            </w:r>
          </w:p>
        </w:tc>
        <w:tc>
          <w:tcPr>
            <w:tcW w:w="8166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753C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firstLine="420" w:firstLineChars="200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 w14:paraId="306CC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                </w:t>
            </w:r>
          </w:p>
          <w:p w14:paraId="2D7FD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firstLine="3780" w:firstLineChars="1800"/>
              <w:jc w:val="left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u w:val="single"/>
              </w:rPr>
              <w:t>               </w:t>
            </w:r>
          </w:p>
          <w:p w14:paraId="53C82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 xml:space="preserve">   年   月   日</w:t>
            </w:r>
          </w:p>
        </w:tc>
      </w:tr>
      <w:tr w14:paraId="632F8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134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资格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lang w:val="en-US" w:eastAsia="zh-CN"/>
              </w:rPr>
              <w:t>审查</w:t>
            </w:r>
          </w:p>
          <w:p w14:paraId="0C5D1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意见</w:t>
            </w:r>
          </w:p>
        </w:tc>
        <w:tc>
          <w:tcPr>
            <w:tcW w:w="24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7DD59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  <w:p w14:paraId="61F8B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  <w:p w14:paraId="564CA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审查人签名：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u w:val="single"/>
              </w:rPr>
              <w:t>         </w:t>
            </w:r>
          </w:p>
          <w:p w14:paraId="7C5CB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55" w:leftChars="50" w:hanging="1050" w:hangingChars="500"/>
              <w:jc w:val="left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 xml:space="preserve">       </w:t>
            </w:r>
          </w:p>
          <w:p w14:paraId="728DC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55" w:leftChars="350" w:hanging="420" w:hangingChars="200"/>
              <w:jc w:val="left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年  月  日 </w:t>
            </w:r>
          </w:p>
        </w:tc>
        <w:tc>
          <w:tcPr>
            <w:tcW w:w="206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D987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资格复审</w:t>
            </w:r>
          </w:p>
          <w:p w14:paraId="5AA52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意见</w:t>
            </w:r>
          </w:p>
        </w:tc>
        <w:tc>
          <w:tcPr>
            <w:tcW w:w="3665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A761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  <w:p w14:paraId="73308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  <w:p w14:paraId="18A72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  <w:p w14:paraId="5220C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30" w:firstLineChars="300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审查人签名：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u w:val="single"/>
              </w:rPr>
              <w:t>         </w:t>
            </w:r>
          </w:p>
          <w:p w14:paraId="2163F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 xml:space="preserve">             </w:t>
            </w:r>
          </w:p>
          <w:p w14:paraId="02E29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890" w:firstLineChars="900"/>
              <w:jc w:val="left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 xml:space="preserve"> 年  月  日 </w:t>
            </w:r>
          </w:p>
        </w:tc>
      </w:tr>
      <w:tr w14:paraId="4A0284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0BF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备  注</w:t>
            </w:r>
          </w:p>
        </w:tc>
        <w:tc>
          <w:tcPr>
            <w:tcW w:w="8166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6217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 w:eastAsiaTheme="minorEastAsia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  <w:lang w:val="en-US" w:eastAsia="zh-CN"/>
              </w:rPr>
              <w:t>应聘人员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</w:rPr>
              <w:t>须如实填写以上内容，如填报虚假信息者，取消考核或录取聘用资格；</w:t>
            </w:r>
          </w:p>
          <w:p w14:paraId="77E2C9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</w:rPr>
              <w:t>2.资格初审合格的，考生现场确认后由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  <w:lang w:val="en-US" w:eastAsia="zh-CN"/>
              </w:rPr>
              <w:t>游仙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  <w:lang w:val="en-US" w:eastAsia="zh-CN"/>
              </w:rPr>
              <w:t>发改局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</w:rPr>
              <w:t>留存此表；</w:t>
            </w:r>
          </w:p>
          <w:p w14:paraId="2A6CE9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</w:rPr>
              <w:t>3.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  <w:lang w:val="en-US" w:eastAsia="zh-CN"/>
              </w:rPr>
              <w:t>应聘人员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</w:rPr>
              <w:t>需保持联系方式有效、畅通，以便联系。</w:t>
            </w:r>
          </w:p>
        </w:tc>
      </w:tr>
    </w:tbl>
    <w:p w14:paraId="7B901AA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pacing w:val="0"/>
          <w:lang w:val="en-US" w:eastAsia="zh-CN"/>
        </w:rPr>
      </w:pPr>
    </w:p>
    <w:p w14:paraId="080B0ED2"/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116F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CF2BB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CF2BB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5301F"/>
    <w:rsid w:val="0F65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2025-09-19T07:56:00Z</dcterms:created>
  <dc:creator>grace川</dc:creator>
  <cp:lastModifiedBy>grace川</cp:lastModifiedBy>
  <dcterms:modified xsi:type="dcterms:W3CDTF">2025-09-19T07:57:55Z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957C66BB5306455FAB6EBF8B74B5FE56_11</vt:lpwstr>
  </property>
  <property fmtid="{D5CDD505-2E9C-101B-9397-08002B2CF9AE}" pid="4" name="KSOTemplateDocerSaveRecord">
    <vt:lpwstr>eyJoZGlkIjoiMGUxMmJjYTcyZGI3Nzk5NWI1NjVkOGYxM2EzOWEyMjIiLCJ1c2VySWQiOiI3MTU2NzQ4MTcifQ==</vt:lpwstr>
  </property>
</Properties>
</file>