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eastAsia="方正黑体_GBK" w:hAnsiTheme="minorEastAsia" w:cstheme="minorEastAsia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w w:val="90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大标宋_GBK" w:eastAsia="方正大标宋_GBK" w:cs="方正小标宋简体"/>
          <w:sz w:val="44"/>
          <w:szCs w:val="44"/>
        </w:rPr>
      </w:pPr>
      <w:r>
        <w:rPr>
          <w:rFonts w:hint="eastAsia" w:ascii="方正大标宋_GBK" w:eastAsia="方正大标宋_GBK" w:cs="方正小标宋简体"/>
          <w:sz w:val="44"/>
          <w:szCs w:val="44"/>
        </w:rPr>
        <w:t>武穴市2025年机关事业单位公开选调工作人员</w:t>
      </w:r>
    </w:p>
    <w:p>
      <w:pPr>
        <w:snapToGrid w:val="0"/>
        <w:spacing w:after="298" w:afterLines="50"/>
        <w:jc w:val="center"/>
        <w:rPr>
          <w:rFonts w:hint="eastAsia" w:ascii="方正大标宋_GBK" w:eastAsia="方正大标宋_GBK" w:cs="方正小标宋简体"/>
          <w:sz w:val="44"/>
          <w:szCs w:val="44"/>
        </w:rPr>
      </w:pPr>
      <w:r>
        <w:rPr>
          <w:rFonts w:hint="eastAsia" w:ascii="方正大标宋_GBK" w:eastAsia="方正大标宋_GBK" w:cs="方正小标宋简体"/>
          <w:sz w:val="44"/>
          <w:szCs w:val="44"/>
        </w:rPr>
        <w:t>报名推荐表</w:t>
      </w:r>
    </w:p>
    <w:tbl>
      <w:tblPr>
        <w:tblStyle w:val="4"/>
        <w:tblW w:w="922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6"/>
        <w:gridCol w:w="1217"/>
        <w:gridCol w:w="1060"/>
        <w:gridCol w:w="1331"/>
        <w:gridCol w:w="1259"/>
        <w:gridCol w:w="1346"/>
        <w:gridCol w:w="17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13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3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2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 代 码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  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人员类别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 专 业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 专 业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现任职务职    级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   称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例如：中学一级教师（中级）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水利专业助理工程师（初级）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2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（从高中写起）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近三年度考核结果</w:t>
            </w:r>
          </w:p>
        </w:tc>
        <w:tc>
          <w:tcPr>
            <w:tcW w:w="7928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，2023年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，2024年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</w:tr>
    </w:tbl>
    <w:p>
      <w:pPr>
        <w:snapToGrid w:val="0"/>
        <w:spacing w:line="40" w:lineRule="exact"/>
      </w:pPr>
    </w:p>
    <w:tbl>
      <w:tblPr>
        <w:tblStyle w:val="4"/>
        <w:tblW w:w="925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86"/>
        <w:gridCol w:w="1077"/>
        <w:gridCol w:w="1328"/>
        <w:gridCol w:w="1084"/>
        <w:gridCol w:w="32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工作单位及职务（职级）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本人郑重承诺：此表我已完整填写，所填个人信息均属实，所提供的材料真实有效，符合选调岗位所需的资格条件。如信息填写不完整或有不实之处，出现所有后果由本人承担。 </w:t>
            </w:r>
          </w:p>
          <w:p>
            <w:pPr>
              <w:spacing w:line="400" w:lineRule="exact"/>
              <w:ind w:firstLine="3720" w:firstLineChars="1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400" w:lineRule="exact"/>
              <w:ind w:firstLine="4680" w:firstLineChars="195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所在单位及其主管部门意见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该同志是否在最低服务期（□是\□否）、招聘试用期（□是\□否）、任职试用期（□是\□否）内。是否同意（□同意\□不同意）该同志参加本次公开选调。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所在单位盖章：                 主管部门盖章：                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所在单位主要负责人签字：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选调单位审核意见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审查人：                            审查单位（章）：</w:t>
            </w:r>
          </w:p>
          <w:p>
            <w:pPr>
              <w:spacing w:line="400" w:lineRule="exact"/>
              <w:ind w:firstLine="4680" w:firstLineChars="195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98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   注</w:t>
            </w:r>
          </w:p>
        </w:tc>
        <w:tc>
          <w:tcPr>
            <w:tcW w:w="7953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300" w:lineRule="exact"/>
        <w:ind w:left="480" w:hanging="480" w:hangingChars="200"/>
      </w:pPr>
      <w:r>
        <w:rPr>
          <w:rFonts w:eastAsia="仿宋_GB2312"/>
          <w:sz w:val="24"/>
        </w:rPr>
        <w:t>注：</w:t>
      </w:r>
      <w:r>
        <w:rPr>
          <w:rFonts w:hint="eastAsia" w:eastAsia="仿宋_GB2312"/>
          <w:sz w:val="24"/>
        </w:rPr>
        <w:t>此表一式3份。</w:t>
      </w:r>
    </w:p>
    <w:sectPr>
      <w:pgSz w:w="11906" w:h="16838"/>
      <w:pgMar w:top="1701" w:right="1418" w:bottom="1418" w:left="1418" w:header="851" w:footer="964" w:gutter="0"/>
      <w:cols w:space="425" w:num="1"/>
      <w:docGrid w:type="line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TU4MWJhZmUwMGFlMWM0NmZmYzgxMzZiNjUwZDMifQ=="/>
  </w:docVars>
  <w:rsids>
    <w:rsidRoot w:val="03FD7AC7"/>
    <w:rsid w:val="00415AE8"/>
    <w:rsid w:val="005F7CF7"/>
    <w:rsid w:val="007143F4"/>
    <w:rsid w:val="007846E5"/>
    <w:rsid w:val="00F87934"/>
    <w:rsid w:val="01D20DE4"/>
    <w:rsid w:val="03FD7AC7"/>
    <w:rsid w:val="077A4BD8"/>
    <w:rsid w:val="0C9C0815"/>
    <w:rsid w:val="13FE36C3"/>
    <w:rsid w:val="1A1F6F32"/>
    <w:rsid w:val="372B7078"/>
    <w:rsid w:val="3C704D6A"/>
    <w:rsid w:val="3FBBD475"/>
    <w:rsid w:val="436129CA"/>
    <w:rsid w:val="47ED3A8B"/>
    <w:rsid w:val="4BE5467E"/>
    <w:rsid w:val="4ED137BE"/>
    <w:rsid w:val="653124CA"/>
    <w:rsid w:val="65706EDD"/>
    <w:rsid w:val="6843647C"/>
    <w:rsid w:val="74140011"/>
    <w:rsid w:val="75E4586C"/>
    <w:rsid w:val="7C1E7D90"/>
    <w:rsid w:val="7C4936A2"/>
    <w:rsid w:val="B53F712D"/>
    <w:rsid w:val="D6EFD1CA"/>
    <w:rsid w:val="EEBF25F9"/>
    <w:rsid w:val="F7678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宋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</Words>
  <Characters>726</Characters>
  <Lines>6</Lines>
  <Paragraphs>1</Paragraphs>
  <TotalTime>4</TotalTime>
  <ScaleCrop>false</ScaleCrop>
  <LinksUpToDate>false</LinksUpToDate>
  <CharactersWithSpaces>852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2023-04-25T02:29:00Z</dcterms:created>
  <dc:creator>田小麦</dc:creator>
  <cp:lastModifiedBy>榴子</cp:lastModifiedBy>
  <cp:lastPrinted>2025-09-19T15:33:00Z</cp:lastPrinted>
  <dcterms:modified xsi:type="dcterms:W3CDTF">2025-09-20T09:06:25Z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7EE23EFD49C74E1AACCA13FAD069B0D3_13</vt:lpwstr>
  </property>
</Properties>
</file>