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145"/>
        </w:tabs>
        <w:ind w:left="0" w:leftChars="0" w:firstLine="0" w:firstLineChars="0"/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22"/>
          <w:lang w:val="en-US" w:eastAsia="zh-CN" w:bidi="ar-SA"/>
        </w:rPr>
        <w:t>附件1</w:t>
      </w:r>
      <w:r>
        <w:rPr>
          <w:rFonts w:hint="eastAsia" w:ascii="黑体" w:hAnsi="黑体" w:eastAsia="黑体" w:cs="黑体"/>
          <w:color w:val="000000"/>
          <w:spacing w:val="-8"/>
          <w:kern w:val="0"/>
          <w:sz w:val="32"/>
          <w:szCs w:val="22"/>
          <w:lang w:val="en-US" w:eastAsia="zh-CN" w:bidi="ar-SA"/>
        </w:rPr>
        <w:tab/>
      </w:r>
    </w:p>
    <w:p>
      <w:pPr>
        <w:pStyle w:val="4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spacing w:val="-8"/>
          <w:kern w:val="0"/>
          <w:sz w:val="36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-8"/>
          <w:kern w:val="0"/>
          <w:sz w:val="36"/>
          <w:szCs w:val="24"/>
          <w:lang w:val="en-US" w:eastAsia="zh-CN" w:bidi="ar-SA"/>
        </w:rPr>
        <w:t>未央区区属企业专职外部董事人选报名表</w:t>
      </w:r>
    </w:p>
    <w:tbl>
      <w:tblPr>
        <w:tblStyle w:val="5"/>
        <w:tblW w:w="8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908"/>
        <w:gridCol w:w="252"/>
        <w:gridCol w:w="723"/>
        <w:gridCol w:w="512"/>
        <w:gridCol w:w="553"/>
        <w:gridCol w:w="775"/>
        <w:gridCol w:w="412"/>
        <w:gridCol w:w="706"/>
        <w:gridCol w:w="132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熟悉外语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职   务</w:t>
            </w: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和电子邮箱</w:t>
            </w:r>
          </w:p>
        </w:tc>
        <w:tc>
          <w:tcPr>
            <w:tcW w:w="416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学 历</w:t>
            </w: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学 位</w:t>
            </w: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教育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教育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549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1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27" w:hRule="atLeast"/>
          <w:jc w:val="center"/>
        </w:trPr>
        <w:tc>
          <w:tcPr>
            <w:tcW w:w="105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所在单位基本信息</w:t>
            </w:r>
          </w:p>
        </w:tc>
        <w:tc>
          <w:tcPr>
            <w:tcW w:w="11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位及职务</w:t>
            </w:r>
          </w:p>
        </w:tc>
        <w:tc>
          <w:tcPr>
            <w:tcW w:w="6728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8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4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人事部门负责人：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8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76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简历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50" w:hRule="exac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获得综合表彰情况及处分情况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60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工作成绩或科研成果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和重要社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称 谓</w:t>
            </w: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9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6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8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3" w:hRule="atLeast"/>
          <w:jc w:val="center"/>
        </w:trPr>
        <w:tc>
          <w:tcPr>
            <w:tcW w:w="10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375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60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任职、回避有关事项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20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888" w:type="dxa"/>
            <w:gridSpan w:val="10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本人承诺：本人保证以上所填写的信息及提交的材料内容真实准确，并同意核查单位对本人的信息进行调查。因提供虚假或伪造的信息资料而造成的一切后果由本人承担。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/>
              <w:ind w:left="0" w:leftChars="0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righ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77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eastAsia="zh-CN"/>
              </w:rPr>
              <w:t>工作单位意见</w:t>
            </w:r>
          </w:p>
        </w:tc>
        <w:tc>
          <w:tcPr>
            <w:tcW w:w="7888" w:type="dxa"/>
            <w:gridSpan w:val="10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       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right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94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spacing w:val="-4"/>
                <w:kern w:val="0"/>
                <w:sz w:val="21"/>
                <w:szCs w:val="21"/>
              </w:rPr>
              <w:t>备    注</w:t>
            </w:r>
          </w:p>
        </w:tc>
        <w:tc>
          <w:tcPr>
            <w:tcW w:w="788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textAlignment w:val="auto"/>
              <w:rPr>
                <w:rFonts w:hint="eastAsia" w:ascii="楷体_GB2312" w:hAnsi="楷体_GB2312" w:eastAsia="楷体_GB2312" w:cs="楷体_GB2312"/>
                <w:b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填表说明：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1.涉及时间的栏目，请按规范填写，如“196</w:t>
      </w:r>
      <w:r>
        <w:rPr>
          <w:rFonts w:hint="eastAsia" w:ascii="Times New Roman" w:hAnsi="Times New Roman" w:eastAsia="楷体_GB2312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.0</w:t>
      </w:r>
      <w:r>
        <w:rPr>
          <w:rFonts w:hint="eastAsia" w:ascii="Times New Roman" w:hAnsi="Times New Roman" w:eastAsia="楷体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”，年龄计算截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止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为：202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年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月3</w:t>
      </w:r>
      <w:r>
        <w:rPr>
          <w:rFonts w:hint="eastAsia" w:eastAsia="楷体_GB2312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z w:val="21"/>
          <w:szCs w:val="21"/>
          <w:lang w:val="en-US" w:eastAsia="zh-CN"/>
        </w:rPr>
        <w:t>日；2.填写工作单位及职务要具体，如“××××公司××经理”；3.学习、工作简历请从大中专院校学习时填起，如1991.09-1995.07 ××大学××专业本科学习。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27230"/>
    <w:rsid w:val="2CC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2025-09-25T01:23:00Z</dcterms:created>
  <dc:creator>Administrator</dc:creator>
  <cp:lastModifiedBy>Administrator</cp:lastModifiedBy>
  <dcterms:modified xsi:type="dcterms:W3CDTF">2025-09-25T01:24:24Z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