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22"/>
          <w:lang w:val="en-US" w:eastAsia="zh-CN" w:bidi="ar-SA"/>
        </w:rPr>
        <w:t>附件2</w:t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spacing w:val="-8"/>
          <w:kern w:val="0"/>
          <w:sz w:val="36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6"/>
          <w:szCs w:val="24"/>
          <w:lang w:val="en-US" w:eastAsia="zh-CN" w:bidi="ar-SA"/>
        </w:rPr>
        <w:t>未央区区属企业兼职外部董事人选报名表</w:t>
      </w:r>
    </w:p>
    <w:tbl>
      <w:tblPr>
        <w:tblStyle w:val="5"/>
        <w:tblW w:w="8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908"/>
        <w:gridCol w:w="252"/>
        <w:gridCol w:w="723"/>
        <w:gridCol w:w="512"/>
        <w:gridCol w:w="553"/>
        <w:gridCol w:w="775"/>
        <w:gridCol w:w="412"/>
        <w:gridCol w:w="706"/>
        <w:gridCol w:w="132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熟悉外语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职   务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和电子邮箱</w:t>
            </w:r>
          </w:p>
        </w:tc>
        <w:tc>
          <w:tcPr>
            <w:tcW w:w="416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学 历</w:t>
            </w: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学 位</w:t>
            </w: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教育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教育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1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现工作单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位及职务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66" w:hRule="atLeast"/>
          <w:jc w:val="center"/>
        </w:trPr>
        <w:tc>
          <w:tcPr>
            <w:tcW w:w="105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所在单位基本信息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单位类型：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6728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80" w:lineRule="exact"/>
              <w:ind w:left="0" w:leftChars="0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>行政事业单位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国有企业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民营企业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会计事务所  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律师事务所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高校、科研机构   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人事部门负责人：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8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简历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50" w:hRule="exac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获得综合表彰情况及处分情况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49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工作成绩或科研成果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和重要社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称 谓</w:t>
            </w: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8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7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4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1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60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任职、回避有关事项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20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888" w:type="dxa"/>
            <w:gridSpan w:val="10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本人承诺：本人保证以上所填写的信息及提交的材料内容真实准确，并同意核查单位对本人的信息进行调查。因提供虚假或伪造的信息资料而造成的一切后果由本人承担。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/>
              <w:ind w:left="0" w:leftChars="0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righ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77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工作单位意见</w:t>
            </w:r>
          </w:p>
        </w:tc>
        <w:tc>
          <w:tcPr>
            <w:tcW w:w="7888" w:type="dxa"/>
            <w:gridSpan w:val="10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       （加盖公章）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righ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4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备    注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b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22"/>
          <w:szCs w:val="18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填表说明：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1.涉及时间的栏目，请按规范填写，如“196</w:t>
      </w:r>
      <w:r>
        <w:rPr>
          <w:rFonts w:hint="eastAsia" w:ascii="Times New Roman" w:hAnsi="Times New Roman" w:eastAsia="楷体_GB2312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.0</w:t>
      </w:r>
      <w:r>
        <w:rPr>
          <w:rFonts w:hint="eastAsia" w:ascii="Times New Roman" w:hAnsi="Times New Roman" w:eastAsia="楷体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”，年龄计算截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止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为：202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年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月3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日；2.填写工作单位及职务要具体，如“××××公司××经理”；3.学习、工作简历请从大中专院校学习时填起，如1991.09-1995.07 ××大学××专业本科学习。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44B1F"/>
    <w:rsid w:val="684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2025-09-25T01:24:00Z</dcterms:created>
  <dc:creator>Administrator</dc:creator>
  <cp:lastModifiedBy>Administrator</cp:lastModifiedBy>
  <dcterms:modified xsi:type="dcterms:W3CDTF">2025-09-25T01:24:37Z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