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3AC3" w14:textId="77777777" w:rsidR="004C3020" w:rsidRDefault="00000000">
      <w:pPr>
        <w:spacing w:line="620" w:lineRule="exact"/>
        <w:jc w:val="left"/>
        <w:rPr>
          <w:rFonts w:ascii="Times New Roman" w:eastAsia="方正黑体_GBK" w:hAnsi="Times New Roman"/>
          <w:color w:val="060607"/>
          <w:spacing w:val="4"/>
          <w:sz w:val="32"/>
          <w:szCs w:val="32"/>
          <w:shd w:val="clear" w:color="auto" w:fill="FFFFFF"/>
        </w:rPr>
      </w:pPr>
      <w:r>
        <w:rPr>
          <w:rFonts w:ascii="Times New Roman" w:eastAsia="方正黑体_GBK" w:hAnsi="Times New Roman"/>
          <w:color w:val="060607"/>
          <w:spacing w:val="4"/>
          <w:sz w:val="32"/>
          <w:szCs w:val="32"/>
          <w:shd w:val="clear" w:color="auto" w:fill="FFFFFF"/>
        </w:rPr>
        <w:t>附件</w:t>
      </w:r>
      <w:r>
        <w:rPr>
          <w:rFonts w:ascii="Times New Roman" w:eastAsia="方正黑体_GBK" w:hAnsi="Times New Roman" w:hint="eastAsia"/>
          <w:color w:val="060607"/>
          <w:spacing w:val="4"/>
          <w:sz w:val="32"/>
          <w:szCs w:val="32"/>
          <w:shd w:val="clear" w:color="auto" w:fill="FFFFFF"/>
        </w:rPr>
        <w:t>1</w:t>
      </w:r>
    </w:p>
    <w:p w14:paraId="0C5D1E2A" w14:textId="77777777" w:rsidR="004C3020" w:rsidRDefault="00000000">
      <w:pPr>
        <w:spacing w:line="620" w:lineRule="exact"/>
        <w:jc w:val="center"/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  <w:t>四川现代种业集团西大农业科技有限公司</w:t>
      </w:r>
    </w:p>
    <w:p w14:paraId="6B5AE422" w14:textId="77777777" w:rsidR="004C3020" w:rsidRDefault="00000000">
      <w:pPr>
        <w:spacing w:line="620" w:lineRule="exact"/>
        <w:jc w:val="center"/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  <w:t>公开招聘岗位及要求</w:t>
      </w:r>
    </w:p>
    <w:p w14:paraId="18EED302" w14:textId="77777777" w:rsidR="004C3020" w:rsidRDefault="004C3020">
      <w:pPr>
        <w:spacing w:line="590" w:lineRule="exact"/>
        <w:jc w:val="center"/>
        <w:rPr>
          <w:rFonts w:ascii="Times New Roman" w:eastAsia="方正小标宋_GBK" w:hAnsi="Times New Roman"/>
          <w:color w:val="060607"/>
          <w:spacing w:val="4"/>
          <w:sz w:val="44"/>
          <w:szCs w:val="44"/>
          <w:shd w:val="clear" w:color="auto" w:fill="FFFFFF"/>
        </w:rPr>
      </w:pPr>
    </w:p>
    <w:tbl>
      <w:tblPr>
        <w:tblStyle w:val="a8"/>
        <w:tblpPr w:leftFromText="180" w:rightFromText="180" w:vertAnchor="text" w:horzAnchor="page" w:tblpX="1080" w:tblpY="260"/>
        <w:tblOverlap w:val="never"/>
        <w:tblW w:w="10240" w:type="dxa"/>
        <w:tblLook w:val="04A0" w:firstRow="1" w:lastRow="0" w:firstColumn="1" w:lastColumn="0" w:noHBand="0" w:noVBand="1"/>
      </w:tblPr>
      <w:tblGrid>
        <w:gridCol w:w="700"/>
        <w:gridCol w:w="735"/>
        <w:gridCol w:w="810"/>
        <w:gridCol w:w="720"/>
        <w:gridCol w:w="765"/>
        <w:gridCol w:w="3150"/>
        <w:gridCol w:w="3360"/>
      </w:tblGrid>
      <w:tr w:rsidR="004C3020" w14:paraId="7DC3360E" w14:textId="77777777">
        <w:trPr>
          <w:trHeight w:val="460"/>
        </w:trPr>
        <w:tc>
          <w:tcPr>
            <w:tcW w:w="700" w:type="dxa"/>
          </w:tcPr>
          <w:p w14:paraId="1D21A183" w14:textId="77777777" w:rsidR="004C3020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序号</w:t>
            </w:r>
          </w:p>
        </w:tc>
        <w:tc>
          <w:tcPr>
            <w:tcW w:w="735" w:type="dxa"/>
          </w:tcPr>
          <w:p w14:paraId="2E3DD165" w14:textId="77777777" w:rsidR="004C3020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部门</w:t>
            </w:r>
          </w:p>
        </w:tc>
        <w:tc>
          <w:tcPr>
            <w:tcW w:w="810" w:type="dxa"/>
          </w:tcPr>
          <w:p w14:paraId="1496C904" w14:textId="77777777" w:rsidR="004C3020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岗位</w:t>
            </w:r>
          </w:p>
          <w:p w14:paraId="77AA5034" w14:textId="77777777" w:rsidR="004C3020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职级</w:t>
            </w:r>
          </w:p>
        </w:tc>
        <w:tc>
          <w:tcPr>
            <w:tcW w:w="720" w:type="dxa"/>
          </w:tcPr>
          <w:p w14:paraId="5BD3CC1B" w14:textId="77777777" w:rsidR="004C3020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工作</w:t>
            </w:r>
          </w:p>
          <w:p w14:paraId="674A1354" w14:textId="77777777" w:rsidR="004C3020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地点</w:t>
            </w:r>
          </w:p>
        </w:tc>
        <w:tc>
          <w:tcPr>
            <w:tcW w:w="765" w:type="dxa"/>
          </w:tcPr>
          <w:p w14:paraId="1FD47075" w14:textId="77777777" w:rsidR="004C3020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需求</w:t>
            </w:r>
          </w:p>
          <w:p w14:paraId="33EB0468" w14:textId="77777777" w:rsidR="004C3020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人数</w:t>
            </w:r>
          </w:p>
        </w:tc>
        <w:tc>
          <w:tcPr>
            <w:tcW w:w="3150" w:type="dxa"/>
          </w:tcPr>
          <w:p w14:paraId="5A14E3B2" w14:textId="77777777" w:rsidR="004C3020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岗位职责</w:t>
            </w:r>
          </w:p>
        </w:tc>
        <w:tc>
          <w:tcPr>
            <w:tcW w:w="3360" w:type="dxa"/>
          </w:tcPr>
          <w:p w14:paraId="6E6FFC4D" w14:textId="77777777" w:rsidR="004C3020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其他任职</w:t>
            </w:r>
          </w:p>
          <w:p w14:paraId="592F119A" w14:textId="77777777" w:rsidR="004C3020" w:rsidRDefault="0000000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sz w:val="24"/>
                <w:szCs w:val="32"/>
              </w:rPr>
              <w:t>要求</w:t>
            </w:r>
          </w:p>
        </w:tc>
      </w:tr>
      <w:tr w:rsidR="004C3020" w14:paraId="6279D704" w14:textId="77777777">
        <w:trPr>
          <w:trHeight w:val="698"/>
        </w:trPr>
        <w:tc>
          <w:tcPr>
            <w:tcW w:w="700" w:type="dxa"/>
          </w:tcPr>
          <w:p w14:paraId="44FDB39E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3E08A0A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681C9312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B4319E5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8451F70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ED3DCD6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0CBCCB8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6579738D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F52D7B6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82A6C1C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E8245E9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66C0F061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</w:t>
            </w:r>
          </w:p>
        </w:tc>
        <w:tc>
          <w:tcPr>
            <w:tcW w:w="735" w:type="dxa"/>
          </w:tcPr>
          <w:p w14:paraId="12D2B972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920F5B9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07F9399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94E22CE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59A2AF4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66E9EB1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CCAD427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C39AC91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B9E0CB2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959D039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595E017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1C2B3D7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生产经营部</w:t>
            </w:r>
          </w:p>
        </w:tc>
        <w:tc>
          <w:tcPr>
            <w:tcW w:w="810" w:type="dxa"/>
            <w:vAlign w:val="center"/>
          </w:tcPr>
          <w:p w14:paraId="4579FEA5" w14:textId="77777777" w:rsidR="004C3020" w:rsidRDefault="00000000">
            <w:pPr>
              <w:spacing w:line="360" w:lineRule="exact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生产经营部部长</w:t>
            </w:r>
          </w:p>
        </w:tc>
        <w:tc>
          <w:tcPr>
            <w:tcW w:w="720" w:type="dxa"/>
          </w:tcPr>
          <w:p w14:paraId="742ADAFA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B1F9D43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6E0D14D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9CA7F7E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889DCD0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BE901D0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4F751C4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F08B7CD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C800705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69A1298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FC851E0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2F9AD35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广安市</w:t>
            </w:r>
          </w:p>
        </w:tc>
        <w:tc>
          <w:tcPr>
            <w:tcW w:w="765" w:type="dxa"/>
          </w:tcPr>
          <w:p w14:paraId="0F7691E3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2C77DD1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A329849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2090ECD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0897FA1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5F1FCF6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F82290F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F6DF286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7FDE2DD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1F4E625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B2DD336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80C9A2F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</w:t>
            </w:r>
          </w:p>
        </w:tc>
        <w:tc>
          <w:tcPr>
            <w:tcW w:w="3150" w:type="dxa"/>
            <w:vAlign w:val="center"/>
          </w:tcPr>
          <w:p w14:paraId="3683C635" w14:textId="77777777" w:rsidR="004C3020" w:rsidRDefault="00000000">
            <w:pPr>
              <w:widowControl/>
              <w:numPr>
                <w:ilvl w:val="0"/>
                <w:numId w:val="3"/>
              </w:numPr>
              <w:spacing w:line="3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负责编制并组织实施公司年度、季度、月度生产经营计划，统筹调度生产、仓储、物流等资源，确保订单按时交付。</w:t>
            </w:r>
          </w:p>
          <w:p w14:paraId="78579D84" w14:textId="77777777" w:rsidR="004C3020" w:rsidRDefault="00000000">
            <w:pPr>
              <w:widowControl/>
              <w:numPr>
                <w:ilvl w:val="0"/>
                <w:numId w:val="3"/>
              </w:numPr>
              <w:spacing w:line="3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直接领导和管理大米加工车间，优化工艺流程，严控产品质量与生产成本，提升生产效率。</w:t>
            </w:r>
          </w:p>
          <w:p w14:paraId="5442CEFB" w14:textId="77777777" w:rsidR="004C3020" w:rsidRDefault="00000000">
            <w:pPr>
              <w:widowControl/>
              <w:numPr>
                <w:ilvl w:val="0"/>
                <w:numId w:val="3"/>
              </w:numPr>
              <w:spacing w:line="3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深度融合营销与生产环节，根据市场反馈和销售预测灵活调整生产计划，并利用自身经验与客户资源，协助解决重大客户问题，支持市场开拓。</w:t>
            </w:r>
          </w:p>
          <w:p w14:paraId="220B611B" w14:textId="77777777" w:rsidR="004C3020" w:rsidRDefault="00000000" w:rsidP="00BF69FA">
            <w:pPr>
              <w:widowControl/>
              <w:numPr>
                <w:ilvl w:val="0"/>
                <w:numId w:val="3"/>
              </w:numPr>
              <w:spacing w:line="3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负责原料采购、库存管理和产品发运流程，保障供应</w:t>
            </w:r>
            <w:proofErr w:type="gramStart"/>
            <w:r>
              <w:rPr>
                <w:rFonts w:ascii="Times New Roman" w:eastAsia="方正仿宋_GBK" w:hAnsi="Times New Roman"/>
                <w:sz w:val="24"/>
              </w:rPr>
              <w:t>链稳定</w:t>
            </w:r>
            <w:proofErr w:type="gramEnd"/>
            <w:r>
              <w:rPr>
                <w:rFonts w:ascii="Times New Roman" w:eastAsia="方正仿宋_GBK" w:hAnsi="Times New Roman"/>
                <w:sz w:val="24"/>
              </w:rPr>
              <w:t>高效。熟悉</w:t>
            </w:r>
            <w:r>
              <w:rPr>
                <w:rFonts w:ascii="Times New Roman" w:eastAsia="方正仿宋_GBK" w:hAnsi="Times New Roman" w:hint="eastAsia"/>
                <w:sz w:val="24"/>
              </w:rPr>
              <w:t>国有企业</w:t>
            </w:r>
            <w:r>
              <w:rPr>
                <w:rFonts w:ascii="Times New Roman" w:eastAsia="方正仿宋_GBK" w:hAnsi="Times New Roman"/>
                <w:sz w:val="24"/>
              </w:rPr>
              <w:t>采购管理全流程。</w:t>
            </w:r>
          </w:p>
          <w:p w14:paraId="29990E32" w14:textId="77777777" w:rsidR="004C3020" w:rsidRDefault="00000000">
            <w:pPr>
              <w:widowControl/>
              <w:numPr>
                <w:ilvl w:val="0"/>
                <w:numId w:val="3"/>
              </w:numPr>
              <w:spacing w:line="3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负责全面收集生产、库存、销售等运营数据，进行综合分析，为公司经营决策提供关键依据，并负责降本增效项目的推进。</w:t>
            </w:r>
          </w:p>
          <w:p w14:paraId="6FC24F48" w14:textId="77777777" w:rsidR="004C3020" w:rsidRDefault="00000000">
            <w:pPr>
              <w:widowControl/>
              <w:numPr>
                <w:ilvl w:val="0"/>
                <w:numId w:val="3"/>
              </w:numPr>
              <w:spacing w:line="3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领导生产、计划、调度、仓储等团队，提升团队专业能力和执行力。</w:t>
            </w:r>
          </w:p>
        </w:tc>
        <w:tc>
          <w:tcPr>
            <w:tcW w:w="3360" w:type="dxa"/>
            <w:vAlign w:val="center"/>
          </w:tcPr>
          <w:p w14:paraId="0C686310" w14:textId="77777777" w:rsidR="004C3020" w:rsidRDefault="00000000">
            <w:pPr>
              <w:widowControl/>
              <w:numPr>
                <w:ilvl w:val="0"/>
                <w:numId w:val="4"/>
              </w:numPr>
              <w:spacing w:line="360" w:lineRule="exact"/>
              <w:ind w:firstLineChars="200" w:firstLine="480"/>
              <w:jc w:val="left"/>
            </w:pPr>
            <w:r>
              <w:rPr>
                <w:rFonts w:ascii="Times New Roman" w:eastAsia="方正仿宋_GBK" w:hAnsi="Times New Roman"/>
                <w:sz w:val="24"/>
              </w:rPr>
              <w:t>大专及以上学历，粮食工程、企业管理、市场营销</w:t>
            </w:r>
            <w:r>
              <w:rPr>
                <w:rFonts w:ascii="Times New Roman" w:eastAsia="方正仿宋_GBK" w:hAnsi="Times New Roman" w:hint="eastAsia"/>
                <w:sz w:val="24"/>
              </w:rPr>
              <w:t>、机械设计与自动化</w:t>
            </w:r>
            <w:r>
              <w:rPr>
                <w:rFonts w:ascii="Times New Roman" w:eastAsia="方正仿宋_GBK" w:hAnsi="Times New Roman"/>
                <w:sz w:val="24"/>
              </w:rPr>
              <w:t>等相关专业</w:t>
            </w:r>
            <w:r>
              <w:rPr>
                <w:rFonts w:ascii="Times New Roman" w:eastAsia="方正仿宋_GBK" w:hAnsi="Times New Roman" w:hint="eastAsia"/>
                <w:sz w:val="24"/>
              </w:rPr>
              <w:t>，年龄</w:t>
            </w:r>
            <w:r>
              <w:rPr>
                <w:rFonts w:ascii="Times New Roman" w:eastAsia="方正仿宋_GBK" w:hAnsi="Times New Roman" w:hint="eastAsia"/>
                <w:sz w:val="24"/>
              </w:rPr>
              <w:t>40</w:t>
            </w:r>
            <w:r>
              <w:rPr>
                <w:rFonts w:ascii="Times New Roman" w:eastAsia="方正仿宋_GBK" w:hAnsi="Times New Roman" w:hint="eastAsia"/>
                <w:sz w:val="24"/>
              </w:rPr>
              <w:t>岁以下。</w:t>
            </w:r>
          </w:p>
          <w:p w14:paraId="1BAD117D" w14:textId="77777777" w:rsidR="004C3020" w:rsidRDefault="00000000">
            <w:pPr>
              <w:widowControl/>
              <w:numPr>
                <w:ilvl w:val="0"/>
                <w:numId w:val="4"/>
              </w:numPr>
              <w:spacing w:line="3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8</w:t>
            </w:r>
            <w:r>
              <w:rPr>
                <w:rFonts w:ascii="Times New Roman" w:eastAsia="方正仿宋_GBK" w:hAnsi="Times New Roman"/>
                <w:sz w:val="24"/>
              </w:rPr>
              <w:t>年以上食品加工行业经验，其中至少</w:t>
            </w:r>
            <w:r>
              <w:rPr>
                <w:rFonts w:ascii="Times New Roman" w:eastAsia="方正仿宋_GBK" w:hAnsi="Times New Roman"/>
                <w:sz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</w:rPr>
              <w:t>年以上生产管理经验，且具备</w:t>
            </w:r>
            <w:r>
              <w:rPr>
                <w:rFonts w:ascii="Times New Roman" w:eastAsia="方正仿宋_GBK" w:hAnsi="Times New Roman"/>
                <w:sz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</w:rPr>
              <w:t>年以上统筹管理</w:t>
            </w:r>
            <w:r>
              <w:rPr>
                <w:rFonts w:ascii="Times New Roman" w:eastAsia="方正仿宋_GBK" w:hAnsi="Times New Roman"/>
                <w:sz w:val="24"/>
              </w:rPr>
              <w:t>“</w:t>
            </w:r>
            <w:r>
              <w:rPr>
                <w:rFonts w:ascii="Times New Roman" w:eastAsia="方正仿宋_GBK" w:hAnsi="Times New Roman"/>
                <w:sz w:val="24"/>
              </w:rPr>
              <w:t>生产</w:t>
            </w:r>
            <w:r>
              <w:rPr>
                <w:rFonts w:ascii="Times New Roman" w:eastAsia="方正仿宋_GBK" w:hAnsi="Times New Roman"/>
                <w:sz w:val="24"/>
              </w:rPr>
              <w:t>-</w:t>
            </w:r>
            <w:r>
              <w:rPr>
                <w:rFonts w:ascii="Times New Roman" w:eastAsia="方正仿宋_GBK" w:hAnsi="Times New Roman"/>
                <w:sz w:val="24"/>
              </w:rPr>
              <w:t>营销</w:t>
            </w:r>
            <w:r>
              <w:rPr>
                <w:rFonts w:ascii="Times New Roman" w:eastAsia="方正仿宋_GBK" w:hAnsi="Times New Roman"/>
                <w:sz w:val="24"/>
              </w:rPr>
              <w:t>-</w:t>
            </w:r>
            <w:r>
              <w:rPr>
                <w:rFonts w:ascii="Times New Roman" w:eastAsia="方正仿宋_GBK" w:hAnsi="Times New Roman"/>
                <w:sz w:val="24"/>
              </w:rPr>
              <w:t>供应链</w:t>
            </w:r>
            <w:r>
              <w:rPr>
                <w:rFonts w:ascii="Times New Roman" w:eastAsia="方正仿宋_GBK" w:hAnsi="Times New Roman"/>
                <w:sz w:val="24"/>
              </w:rPr>
              <w:t>”</w:t>
            </w:r>
            <w:r>
              <w:rPr>
                <w:rFonts w:ascii="Times New Roman" w:eastAsia="方正仿宋_GBK" w:hAnsi="Times New Roman"/>
                <w:sz w:val="24"/>
              </w:rPr>
              <w:t>的运营管理经验。</w:t>
            </w:r>
          </w:p>
          <w:p w14:paraId="5984B67C" w14:textId="77777777" w:rsidR="004C3020" w:rsidRDefault="00000000">
            <w:pPr>
              <w:widowControl/>
              <w:numPr>
                <w:ilvl w:val="0"/>
                <w:numId w:val="4"/>
              </w:numPr>
              <w:spacing w:line="3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有担任企业中高层管理副职及以上职务，并全面主持过相关工作的成功经验者优先。</w:t>
            </w:r>
          </w:p>
          <w:p w14:paraId="5359973A" w14:textId="77777777" w:rsidR="004C3020" w:rsidRDefault="00000000">
            <w:pPr>
              <w:widowControl/>
              <w:numPr>
                <w:ilvl w:val="0"/>
                <w:numId w:val="4"/>
              </w:numPr>
              <w:spacing w:line="3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精通大米加工技术与品质管理，熟悉设备操作与工艺优化。</w:t>
            </w:r>
          </w:p>
          <w:p w14:paraId="2F0B604B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</w:p>
        </w:tc>
      </w:tr>
      <w:tr w:rsidR="004C3020" w14:paraId="000F7A79" w14:textId="77777777">
        <w:trPr>
          <w:trHeight w:val="3730"/>
        </w:trPr>
        <w:tc>
          <w:tcPr>
            <w:tcW w:w="700" w:type="dxa"/>
          </w:tcPr>
          <w:p w14:paraId="773A9003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CB3C1F2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7242852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12BAF9A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3FC6A4F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587177F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2</w:t>
            </w:r>
          </w:p>
        </w:tc>
        <w:tc>
          <w:tcPr>
            <w:tcW w:w="735" w:type="dxa"/>
          </w:tcPr>
          <w:p w14:paraId="2A9D03FD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64AED8DA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2C206B4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887E343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602639D6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5859EEF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生产经营部</w:t>
            </w:r>
          </w:p>
        </w:tc>
        <w:tc>
          <w:tcPr>
            <w:tcW w:w="810" w:type="dxa"/>
            <w:vAlign w:val="center"/>
          </w:tcPr>
          <w:p w14:paraId="622F08A5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16B8945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农业社会化服务岗</w:t>
            </w:r>
          </w:p>
        </w:tc>
        <w:tc>
          <w:tcPr>
            <w:tcW w:w="720" w:type="dxa"/>
          </w:tcPr>
          <w:p w14:paraId="557DE20C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955D939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D7B4B01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DF94367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E9B7852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D63BA95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广安市</w:t>
            </w:r>
          </w:p>
        </w:tc>
        <w:tc>
          <w:tcPr>
            <w:tcW w:w="765" w:type="dxa"/>
          </w:tcPr>
          <w:p w14:paraId="15F9A2F9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4EDF0D1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73C4AE8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F127CF9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3513C5E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E85A8CF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1</w:t>
            </w:r>
          </w:p>
        </w:tc>
        <w:tc>
          <w:tcPr>
            <w:tcW w:w="3150" w:type="dxa"/>
            <w:vAlign w:val="center"/>
          </w:tcPr>
          <w:p w14:paraId="08A9CBB1" w14:textId="77777777" w:rsidR="004C3020" w:rsidRDefault="00000000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搭建</w:t>
            </w:r>
            <w:r>
              <w:rPr>
                <w:rFonts w:ascii="Times New Roman" w:eastAsia="方正仿宋_GBK" w:hAnsi="Times New Roman"/>
                <w:sz w:val="24"/>
              </w:rPr>
              <w:t>对接</w:t>
            </w:r>
            <w:r>
              <w:rPr>
                <w:rFonts w:ascii="Times New Roman" w:eastAsia="方正仿宋_GBK" w:hAnsi="Times New Roman"/>
                <w:sz w:val="24"/>
              </w:rPr>
              <w:t>“</w:t>
            </w:r>
            <w:r>
              <w:rPr>
                <w:rFonts w:ascii="Times New Roman" w:eastAsia="方正仿宋_GBK" w:hAnsi="Times New Roman"/>
                <w:sz w:val="24"/>
              </w:rPr>
              <w:t>科学种田帮帮帮</w:t>
            </w:r>
            <w:r>
              <w:rPr>
                <w:rFonts w:ascii="Times New Roman" w:eastAsia="方正仿宋_GBK" w:hAnsi="Times New Roman"/>
                <w:sz w:val="24"/>
              </w:rPr>
              <w:t>”</w:t>
            </w:r>
            <w:r>
              <w:rPr>
                <w:rFonts w:ascii="Times New Roman" w:eastAsia="方正仿宋_GBK" w:hAnsi="Times New Roman"/>
                <w:sz w:val="24"/>
              </w:rPr>
              <w:t>小程序服务平台；</w:t>
            </w:r>
          </w:p>
          <w:p w14:paraId="74F80B81" w14:textId="77777777" w:rsidR="004C3020" w:rsidRDefault="00000000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开展</w:t>
            </w:r>
            <w:r>
              <w:rPr>
                <w:rFonts w:ascii="Times New Roman" w:eastAsia="方正仿宋_GBK" w:hAnsi="Times New Roman"/>
                <w:sz w:val="24"/>
              </w:rPr>
              <w:t>社会化服务托管业务；</w:t>
            </w:r>
          </w:p>
          <w:p w14:paraId="6ADE5BA2" w14:textId="77777777" w:rsidR="004C3020" w:rsidRDefault="00000000">
            <w:pPr>
              <w:widowControl/>
              <w:numPr>
                <w:ilvl w:val="0"/>
                <w:numId w:val="5"/>
              </w:numPr>
              <w:spacing w:line="360" w:lineRule="exact"/>
              <w:ind w:firstLineChars="200" w:firstLine="48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负责农业</w:t>
            </w:r>
            <w:r>
              <w:rPr>
                <w:rFonts w:ascii="Times New Roman" w:eastAsia="方正仿宋_GBK" w:hAnsi="Times New Roman"/>
                <w:sz w:val="24"/>
              </w:rPr>
              <w:t>社会化服务推广及产品销售。</w:t>
            </w:r>
          </w:p>
        </w:tc>
        <w:tc>
          <w:tcPr>
            <w:tcW w:w="3360" w:type="dxa"/>
            <w:vAlign w:val="center"/>
          </w:tcPr>
          <w:p w14:paraId="6F6E34C8" w14:textId="77777777" w:rsidR="004C3020" w:rsidRDefault="00000000">
            <w:pPr>
              <w:widowControl/>
              <w:numPr>
                <w:ilvl w:val="0"/>
                <w:numId w:val="6"/>
              </w:numPr>
              <w:spacing w:line="360" w:lineRule="exact"/>
              <w:ind w:firstLine="480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具有本科及以上学历</w:t>
            </w:r>
            <w:r>
              <w:rPr>
                <w:rFonts w:ascii="Times New Roman" w:eastAsia="方正仿宋_GBK" w:hAnsi="Times New Roman" w:hint="eastAsia"/>
                <w:sz w:val="24"/>
              </w:rPr>
              <w:t>，年龄</w:t>
            </w:r>
            <w:r>
              <w:rPr>
                <w:rFonts w:ascii="Times New Roman" w:eastAsia="方正仿宋_GBK" w:hAnsi="Times New Roman" w:hint="eastAsia"/>
                <w:sz w:val="24"/>
              </w:rPr>
              <w:t>35</w:t>
            </w:r>
            <w:r>
              <w:rPr>
                <w:rFonts w:ascii="Times New Roman" w:eastAsia="方正仿宋_GBK" w:hAnsi="Times New Roman" w:hint="eastAsia"/>
                <w:sz w:val="24"/>
              </w:rPr>
              <w:t>岁以下</w:t>
            </w:r>
            <w:r>
              <w:rPr>
                <w:rFonts w:ascii="Times New Roman" w:eastAsia="方正仿宋_GBK" w:hAnsi="Times New Roman"/>
                <w:sz w:val="24"/>
              </w:rPr>
              <w:t>；</w:t>
            </w:r>
          </w:p>
          <w:p w14:paraId="71EBE240" w14:textId="77777777" w:rsidR="004C3020" w:rsidRDefault="00000000">
            <w:pPr>
              <w:widowControl/>
              <w:numPr>
                <w:ilvl w:val="0"/>
                <w:numId w:val="6"/>
              </w:numPr>
              <w:spacing w:line="360" w:lineRule="exact"/>
              <w:ind w:firstLine="480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具有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年以上</w:t>
            </w:r>
            <w:r>
              <w:rPr>
                <w:rFonts w:ascii="Times New Roman" w:eastAsia="方正仿宋_GBK" w:hAnsi="Times New Roman" w:hint="eastAsia"/>
                <w:sz w:val="24"/>
              </w:rPr>
              <w:t>相关</w:t>
            </w:r>
            <w:r>
              <w:rPr>
                <w:rFonts w:ascii="Times New Roman" w:eastAsia="方正仿宋_GBK" w:hAnsi="Times New Roman"/>
                <w:sz w:val="24"/>
              </w:rPr>
              <w:t>工作经验；</w:t>
            </w:r>
          </w:p>
          <w:p w14:paraId="0153AC5D" w14:textId="77777777" w:rsidR="004C3020" w:rsidRDefault="00000000">
            <w:pPr>
              <w:widowControl/>
              <w:numPr>
                <w:ilvl w:val="0"/>
                <w:numId w:val="6"/>
              </w:numPr>
              <w:spacing w:line="360" w:lineRule="exact"/>
              <w:ind w:firstLine="480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同等条件下，具有</w:t>
            </w:r>
            <w:r>
              <w:rPr>
                <w:rFonts w:ascii="Times New Roman" w:eastAsia="方正仿宋_GBK" w:hAnsi="Times New Roman" w:hint="eastAsia"/>
                <w:sz w:val="24"/>
              </w:rPr>
              <w:t>农业</w:t>
            </w:r>
            <w:r>
              <w:rPr>
                <w:rFonts w:ascii="Times New Roman" w:eastAsia="方正仿宋_GBK" w:hAnsi="Times New Roman"/>
                <w:sz w:val="24"/>
              </w:rPr>
              <w:t>社会化服务工作经验优先；</w:t>
            </w:r>
          </w:p>
          <w:p w14:paraId="020809B0" w14:textId="77777777" w:rsidR="004C3020" w:rsidRDefault="00000000">
            <w:pPr>
              <w:widowControl/>
              <w:numPr>
                <w:ilvl w:val="0"/>
                <w:numId w:val="6"/>
              </w:numPr>
              <w:spacing w:line="360" w:lineRule="exact"/>
              <w:ind w:firstLine="480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具有较强沟通交流能力，具备</w:t>
            </w:r>
            <w:r>
              <w:rPr>
                <w:rFonts w:ascii="Times New Roman" w:eastAsia="方正仿宋_GBK" w:hAnsi="Times New Roman" w:hint="eastAsia"/>
                <w:sz w:val="24"/>
              </w:rPr>
              <w:t>农业</w:t>
            </w:r>
            <w:r>
              <w:rPr>
                <w:rFonts w:ascii="Times New Roman" w:eastAsia="方正仿宋_GBK" w:hAnsi="Times New Roman"/>
                <w:sz w:val="24"/>
              </w:rPr>
              <w:t>社会化服务现场人员安排管理能力；</w:t>
            </w:r>
          </w:p>
          <w:p w14:paraId="09684443" w14:textId="77777777" w:rsidR="004C3020" w:rsidRDefault="00000000">
            <w:pPr>
              <w:widowControl/>
              <w:numPr>
                <w:ilvl w:val="0"/>
                <w:numId w:val="6"/>
              </w:numPr>
              <w:spacing w:line="360" w:lineRule="exact"/>
              <w:ind w:firstLine="480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具有中华人民共和国拖拉机和联合收割机驾驶证优先</w:t>
            </w:r>
            <w:r>
              <w:rPr>
                <w:rFonts w:ascii="Times New Roman" w:eastAsia="方正仿宋_GBK" w:hAnsi="Times New Roman" w:hint="eastAsia"/>
                <w:sz w:val="24"/>
              </w:rPr>
              <w:t>。</w:t>
            </w:r>
          </w:p>
        </w:tc>
      </w:tr>
      <w:tr w:rsidR="004C3020" w14:paraId="3D6A251C" w14:textId="77777777">
        <w:trPr>
          <w:trHeight w:val="3730"/>
        </w:trPr>
        <w:tc>
          <w:tcPr>
            <w:tcW w:w="700" w:type="dxa"/>
          </w:tcPr>
          <w:p w14:paraId="6CDA1AAA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63DE109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EEECAA6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9E0F481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610ED87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27526D8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35FD4EE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E788B98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3.</w:t>
            </w:r>
          </w:p>
        </w:tc>
        <w:tc>
          <w:tcPr>
            <w:tcW w:w="735" w:type="dxa"/>
          </w:tcPr>
          <w:p w14:paraId="71903DF4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5A59DAB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D9E95D7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7E74873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ED33A9F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87CAD3E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20F084D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5BE5793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生产经营部</w:t>
            </w:r>
          </w:p>
        </w:tc>
        <w:tc>
          <w:tcPr>
            <w:tcW w:w="810" w:type="dxa"/>
            <w:vAlign w:val="center"/>
          </w:tcPr>
          <w:p w14:paraId="023287EF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市场销售岗</w:t>
            </w:r>
          </w:p>
        </w:tc>
        <w:tc>
          <w:tcPr>
            <w:tcW w:w="720" w:type="dxa"/>
          </w:tcPr>
          <w:p w14:paraId="67959405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05C667F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3D50F73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FBE6540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63F241E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F593A89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D2776FB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E0C5386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广安市</w:t>
            </w:r>
          </w:p>
        </w:tc>
        <w:tc>
          <w:tcPr>
            <w:tcW w:w="765" w:type="dxa"/>
          </w:tcPr>
          <w:p w14:paraId="49ED1B70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84276C6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8D350AA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DCA4F37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54DD96E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69B32E5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AFC3E2E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9EA2D06" w14:textId="77777777" w:rsidR="004C3020" w:rsidRDefault="0000000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</w:p>
        </w:tc>
        <w:tc>
          <w:tcPr>
            <w:tcW w:w="3150" w:type="dxa"/>
            <w:vAlign w:val="center"/>
          </w:tcPr>
          <w:p w14:paraId="17CE0F81" w14:textId="77777777" w:rsidR="004C3020" w:rsidRDefault="00000000">
            <w:pPr>
              <w:widowControl/>
              <w:numPr>
                <w:ilvl w:val="0"/>
                <w:numId w:val="7"/>
              </w:numPr>
              <w:spacing w:line="360" w:lineRule="exact"/>
              <w:ind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进行市场调研，分析行业趋势和客户需求，制定有效的营销策略和计划。</w:t>
            </w:r>
          </w:p>
          <w:p w14:paraId="573596E9" w14:textId="77777777" w:rsidR="004C3020" w:rsidRDefault="00000000">
            <w:pPr>
              <w:widowControl/>
              <w:numPr>
                <w:ilvl w:val="0"/>
                <w:numId w:val="7"/>
              </w:numPr>
              <w:spacing w:line="360" w:lineRule="exact"/>
              <w:ind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推广公司产品或服务，通过各种渠道和活动提高品牌知名度和市场占有率。</w:t>
            </w:r>
          </w:p>
          <w:p w14:paraId="3DEB5AB0" w14:textId="77777777" w:rsidR="004C3020" w:rsidRDefault="00000000">
            <w:pPr>
              <w:widowControl/>
              <w:numPr>
                <w:ilvl w:val="0"/>
                <w:numId w:val="7"/>
              </w:numPr>
              <w:spacing w:line="360" w:lineRule="exact"/>
              <w:ind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维护和拓展客户关系，确保客户满意度和忠诚度。</w:t>
            </w:r>
          </w:p>
          <w:p w14:paraId="0902D6F3" w14:textId="77777777" w:rsidR="004C3020" w:rsidRDefault="00000000">
            <w:pPr>
              <w:widowControl/>
              <w:numPr>
                <w:ilvl w:val="0"/>
                <w:numId w:val="7"/>
              </w:numPr>
              <w:spacing w:line="360" w:lineRule="exact"/>
              <w:ind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监控营销活动的效果，调整策略以满足业绩目标。</w:t>
            </w:r>
          </w:p>
          <w:p w14:paraId="4CFCE6EB" w14:textId="77777777" w:rsidR="004C3020" w:rsidRDefault="00000000">
            <w:pPr>
              <w:widowControl/>
              <w:numPr>
                <w:ilvl w:val="0"/>
                <w:numId w:val="7"/>
              </w:numPr>
              <w:spacing w:line="360" w:lineRule="exact"/>
              <w:ind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与团队协作，优化营销流程，提升市场竞争力。</w:t>
            </w:r>
          </w:p>
          <w:p w14:paraId="1D339985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5F95361E" w14:textId="77777777" w:rsidR="004C3020" w:rsidRDefault="00000000">
            <w:pPr>
              <w:widowControl/>
              <w:numPr>
                <w:ilvl w:val="0"/>
                <w:numId w:val="8"/>
              </w:numPr>
              <w:spacing w:line="360" w:lineRule="exact"/>
              <w:ind w:firstLine="480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具有本科及以上学历</w:t>
            </w:r>
            <w:r>
              <w:rPr>
                <w:rFonts w:ascii="Times New Roman" w:eastAsia="方正仿宋_GBK" w:hAnsi="Times New Roman" w:hint="eastAsia"/>
                <w:sz w:val="24"/>
              </w:rPr>
              <w:t>，年龄</w:t>
            </w:r>
            <w:r>
              <w:rPr>
                <w:rFonts w:ascii="Times New Roman" w:eastAsia="方正仿宋_GBK" w:hAnsi="Times New Roman" w:hint="eastAsia"/>
                <w:sz w:val="24"/>
              </w:rPr>
              <w:t>35</w:t>
            </w:r>
            <w:r>
              <w:rPr>
                <w:rFonts w:ascii="Times New Roman" w:eastAsia="方正仿宋_GBK" w:hAnsi="Times New Roman" w:hint="eastAsia"/>
                <w:sz w:val="24"/>
              </w:rPr>
              <w:t>岁以下</w:t>
            </w:r>
            <w:r>
              <w:rPr>
                <w:rFonts w:ascii="Times New Roman" w:eastAsia="方正仿宋_GBK" w:hAnsi="Times New Roman"/>
                <w:sz w:val="24"/>
              </w:rPr>
              <w:t>；</w:t>
            </w:r>
          </w:p>
          <w:p w14:paraId="7A49FC94" w14:textId="77777777" w:rsidR="004C3020" w:rsidRDefault="00000000">
            <w:pPr>
              <w:widowControl/>
              <w:numPr>
                <w:ilvl w:val="0"/>
                <w:numId w:val="8"/>
              </w:numPr>
              <w:spacing w:line="360" w:lineRule="exact"/>
              <w:ind w:firstLine="480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具有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年以上</w:t>
            </w:r>
            <w:r>
              <w:rPr>
                <w:rFonts w:ascii="Times New Roman" w:eastAsia="方正仿宋_GBK" w:hAnsi="Times New Roman" w:hint="eastAsia"/>
                <w:sz w:val="24"/>
              </w:rPr>
              <w:t>相关</w:t>
            </w:r>
            <w:r>
              <w:rPr>
                <w:rFonts w:ascii="Times New Roman" w:eastAsia="方正仿宋_GBK" w:hAnsi="Times New Roman"/>
                <w:sz w:val="24"/>
              </w:rPr>
              <w:t>工作经验；</w:t>
            </w:r>
          </w:p>
          <w:p w14:paraId="036BB840" w14:textId="77777777" w:rsidR="004C3020" w:rsidRDefault="00000000">
            <w:pPr>
              <w:widowControl/>
              <w:numPr>
                <w:ilvl w:val="0"/>
                <w:numId w:val="8"/>
              </w:numPr>
              <w:spacing w:line="360" w:lineRule="exact"/>
              <w:ind w:firstLine="480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具有较强沟通交流能力</w:t>
            </w:r>
            <w:r>
              <w:rPr>
                <w:rFonts w:ascii="Times New Roman" w:eastAsia="方正仿宋_GBK" w:hAnsi="Times New Roman" w:hint="eastAsia"/>
                <w:sz w:val="24"/>
              </w:rPr>
              <w:t>；</w:t>
            </w:r>
          </w:p>
          <w:p w14:paraId="568813BD" w14:textId="77777777" w:rsidR="004C3020" w:rsidRDefault="00000000">
            <w:pPr>
              <w:widowControl/>
              <w:numPr>
                <w:ilvl w:val="0"/>
                <w:numId w:val="8"/>
              </w:numPr>
              <w:spacing w:line="360" w:lineRule="exact"/>
              <w:ind w:firstLine="480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同等条件下，具有</w:t>
            </w:r>
            <w:r>
              <w:rPr>
                <w:rFonts w:ascii="Times New Roman" w:eastAsia="方正仿宋_GBK" w:hAnsi="Times New Roman" w:hint="eastAsia"/>
                <w:sz w:val="24"/>
              </w:rPr>
              <w:t>市场营销</w:t>
            </w:r>
            <w:r>
              <w:rPr>
                <w:rFonts w:ascii="Times New Roman" w:eastAsia="方正仿宋_GBK" w:hAnsi="Times New Roman"/>
                <w:sz w:val="24"/>
              </w:rPr>
              <w:t>工作经验优先</w:t>
            </w:r>
            <w:r>
              <w:rPr>
                <w:rFonts w:ascii="Times New Roman" w:eastAsia="方正仿宋_GBK" w:hAnsi="Times New Roman" w:hint="eastAsia"/>
                <w:sz w:val="24"/>
              </w:rPr>
              <w:t>。</w:t>
            </w:r>
          </w:p>
        </w:tc>
      </w:tr>
      <w:tr w:rsidR="004C3020" w14:paraId="431FDB54" w14:textId="77777777">
        <w:trPr>
          <w:trHeight w:val="3730"/>
        </w:trPr>
        <w:tc>
          <w:tcPr>
            <w:tcW w:w="700" w:type="dxa"/>
          </w:tcPr>
          <w:p w14:paraId="2C1E68C8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5A690AE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2093CC1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76C6DEA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5C16D85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8936B0B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A7E7C22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16CF6FF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C4C7BE2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4</w:t>
            </w:r>
          </w:p>
        </w:tc>
        <w:tc>
          <w:tcPr>
            <w:tcW w:w="735" w:type="dxa"/>
          </w:tcPr>
          <w:p w14:paraId="1D3998FF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45AF26E8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6B747BEE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6EC337A5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23A9B38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D618AF0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21BD9A1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178B10E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1E2D4F70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科技服务部</w:t>
            </w:r>
          </w:p>
        </w:tc>
        <w:tc>
          <w:tcPr>
            <w:tcW w:w="810" w:type="dxa"/>
            <w:vAlign w:val="center"/>
          </w:tcPr>
          <w:p w14:paraId="4B4D3E00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技术推广岗</w:t>
            </w:r>
          </w:p>
        </w:tc>
        <w:tc>
          <w:tcPr>
            <w:tcW w:w="720" w:type="dxa"/>
          </w:tcPr>
          <w:p w14:paraId="6D505652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E0C7D34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02BFFA6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2FB28EB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685DA041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6AD9C084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EBB7F2A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A0A47CC" w14:textId="77777777" w:rsidR="004C3020" w:rsidRDefault="004C302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37713946" w14:textId="77777777" w:rsidR="004C3020" w:rsidRDefault="00000000">
            <w:pPr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广安市</w:t>
            </w:r>
          </w:p>
        </w:tc>
        <w:tc>
          <w:tcPr>
            <w:tcW w:w="765" w:type="dxa"/>
          </w:tcPr>
          <w:p w14:paraId="0DAEF5F2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C1DEB48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72D7DCA1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E380486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6126239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A4EDA82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2E2170BD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53EECF63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0B96E2CF" w14:textId="77777777" w:rsidR="004C3020" w:rsidRDefault="0000000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</w:p>
        </w:tc>
        <w:tc>
          <w:tcPr>
            <w:tcW w:w="3150" w:type="dxa"/>
            <w:vAlign w:val="center"/>
          </w:tcPr>
          <w:p w14:paraId="3687CA82" w14:textId="77777777" w:rsidR="004C3020" w:rsidRDefault="00000000">
            <w:pPr>
              <w:widowControl/>
              <w:numPr>
                <w:ilvl w:val="0"/>
                <w:numId w:val="9"/>
              </w:numPr>
              <w:spacing w:line="360" w:lineRule="exact"/>
              <w:ind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开展新品种选育、栽培技术攻关，推动科研成果转化。对接高校及科研机构，管理产学研合作项目。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</w:p>
          <w:p w14:paraId="1270B69E" w14:textId="77777777" w:rsidR="004C3020" w:rsidRDefault="00000000">
            <w:pPr>
              <w:widowControl/>
              <w:numPr>
                <w:ilvl w:val="0"/>
                <w:numId w:val="9"/>
              </w:numPr>
              <w:spacing w:line="360" w:lineRule="exact"/>
              <w:ind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制定种植技术方案，提供田间指导、测产分析及病虫害防治支持。开展品种展示，组织技术培训会、示范田建设，编写技术手册及培训资料。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</w:p>
          <w:p w14:paraId="091A99A1" w14:textId="77777777" w:rsidR="004C3020" w:rsidRDefault="00000000">
            <w:pPr>
              <w:widowControl/>
              <w:numPr>
                <w:ilvl w:val="0"/>
                <w:numId w:val="9"/>
              </w:numPr>
              <w:spacing w:line="360" w:lineRule="exact"/>
              <w:ind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解决客户技术问题，收集反馈并优化产品设计，提升客户满意度。跟踪行业动态，引进先进技术，提升公司技术竞争力。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</w:p>
          <w:p w14:paraId="5C845AE0" w14:textId="77777777" w:rsidR="004C3020" w:rsidRDefault="00000000">
            <w:pPr>
              <w:widowControl/>
              <w:numPr>
                <w:ilvl w:val="0"/>
                <w:numId w:val="9"/>
              </w:numPr>
              <w:spacing w:line="360" w:lineRule="exact"/>
              <w:ind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组织科研项目申报及实施。</w:t>
            </w:r>
          </w:p>
          <w:p w14:paraId="5C9F35B7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  <w:p w14:paraId="62DC8E5C" w14:textId="77777777" w:rsidR="004C3020" w:rsidRDefault="004C3020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424E5A4E" w14:textId="77777777" w:rsidR="004C3020" w:rsidRDefault="00000000">
            <w:pPr>
              <w:widowControl/>
              <w:numPr>
                <w:ilvl w:val="0"/>
                <w:numId w:val="10"/>
              </w:numPr>
              <w:spacing w:line="360" w:lineRule="exact"/>
              <w:ind w:firstLine="480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具有本科及以上学历，农学，园艺，植物科学技术，种子科学与工程等植物生产类相关专业，作物学类相关专业</w:t>
            </w:r>
            <w:r>
              <w:rPr>
                <w:rFonts w:ascii="Times New Roman" w:eastAsia="方正仿宋_GBK" w:hAnsi="Times New Roman" w:hint="eastAsia"/>
                <w:sz w:val="24"/>
              </w:rPr>
              <w:t>，年龄</w:t>
            </w:r>
            <w:r>
              <w:rPr>
                <w:rFonts w:ascii="Times New Roman" w:eastAsia="方正仿宋_GBK" w:hAnsi="Times New Roman" w:hint="eastAsia"/>
                <w:sz w:val="24"/>
              </w:rPr>
              <w:t>35</w:t>
            </w:r>
            <w:r>
              <w:rPr>
                <w:rFonts w:ascii="Times New Roman" w:eastAsia="方正仿宋_GBK" w:hAnsi="Times New Roman" w:hint="eastAsia"/>
                <w:sz w:val="24"/>
              </w:rPr>
              <w:t>岁以下。</w:t>
            </w:r>
          </w:p>
          <w:p w14:paraId="52EB37FA" w14:textId="77777777" w:rsidR="004C3020" w:rsidRDefault="00000000">
            <w:pPr>
              <w:widowControl/>
              <w:numPr>
                <w:ilvl w:val="0"/>
                <w:numId w:val="10"/>
              </w:numPr>
              <w:spacing w:line="360" w:lineRule="exact"/>
              <w:ind w:firstLine="480"/>
              <w:jc w:val="left"/>
              <w:rPr>
                <w:rFonts w:ascii="Times New Roman" w:eastAsia="方正黑体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具有较强沟通交流能力</w:t>
            </w:r>
            <w:r>
              <w:rPr>
                <w:rFonts w:ascii="Times New Roman" w:eastAsia="方正仿宋_GBK" w:hAnsi="Times New Roman" w:hint="eastAsia"/>
                <w:sz w:val="24"/>
              </w:rPr>
              <w:t>；</w:t>
            </w:r>
          </w:p>
          <w:p w14:paraId="24CF6344" w14:textId="77777777" w:rsidR="004C3020" w:rsidRDefault="00000000">
            <w:pPr>
              <w:widowControl/>
              <w:numPr>
                <w:ilvl w:val="0"/>
                <w:numId w:val="10"/>
              </w:numPr>
              <w:spacing w:line="360" w:lineRule="exact"/>
              <w:ind w:firstLine="48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同等条件下，具有</w:t>
            </w:r>
            <w:r>
              <w:rPr>
                <w:rFonts w:ascii="Times New Roman" w:eastAsia="方正仿宋_GBK" w:hAnsi="Times New Roman" w:hint="eastAsia"/>
                <w:sz w:val="24"/>
              </w:rPr>
              <w:t>技术推广</w:t>
            </w:r>
            <w:r>
              <w:rPr>
                <w:rFonts w:ascii="Times New Roman" w:eastAsia="方正仿宋_GBK" w:hAnsi="Times New Roman"/>
                <w:sz w:val="24"/>
              </w:rPr>
              <w:t>工作经验优先</w:t>
            </w:r>
            <w:r>
              <w:rPr>
                <w:rFonts w:ascii="Times New Roman" w:eastAsia="方正仿宋_GBK" w:hAnsi="Times New Roman" w:hint="eastAsia"/>
                <w:sz w:val="24"/>
              </w:rPr>
              <w:t>。</w:t>
            </w:r>
          </w:p>
        </w:tc>
      </w:tr>
    </w:tbl>
    <w:p w14:paraId="382E0520" w14:textId="77777777" w:rsidR="004C3020" w:rsidRDefault="004C3020">
      <w:pPr>
        <w:ind w:firstLineChars="200" w:firstLine="643"/>
        <w:rPr>
          <w:rFonts w:ascii="Times New Roman" w:eastAsia="方正仿宋_GBK" w:hAnsi="Times New Roman"/>
          <w:b/>
          <w:bCs/>
          <w:sz w:val="32"/>
          <w:szCs w:val="32"/>
        </w:rPr>
      </w:pPr>
    </w:p>
    <w:sectPr w:rsidR="004C3020">
      <w:footerReference w:type="default" r:id="rId8"/>
      <w:pgSz w:w="11906" w:h="16838"/>
      <w:pgMar w:top="1701" w:right="1644" w:bottom="1417" w:left="1644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F93C" w14:textId="77777777" w:rsidR="00147003" w:rsidRDefault="00147003">
      <w:r>
        <w:separator/>
      </w:r>
    </w:p>
  </w:endnote>
  <w:endnote w:type="continuationSeparator" w:id="0">
    <w:p w14:paraId="58DF2483" w14:textId="77777777" w:rsidR="00147003" w:rsidRDefault="0014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F901" w14:textId="77777777" w:rsidR="004C302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A09BDE" wp14:editId="00887EE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80815" w14:textId="77777777" w:rsidR="004C3020" w:rsidRPr="00BF69FA" w:rsidRDefault="00000000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</w:pPr>
                          <w:r w:rsidRPr="00BF69FA"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t>1</w:t>
                          </w:r>
                          <w:r w:rsidRPr="00BF69FA">
                            <w:rPr>
                              <w:rFonts w:ascii="Times New Roman" w:hAnsi="Times New Roman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 w:rsidRPr="00BF69FA"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09BD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0F780815" w14:textId="77777777" w:rsidR="004C3020" w:rsidRPr="00BF69FA" w:rsidRDefault="00000000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44"/>
                      </w:rPr>
                    </w:pPr>
                    <w:r w:rsidRPr="00BF69FA"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fldChar w:fldCharType="begin"/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fldChar w:fldCharType="separate"/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t>1</w:t>
                    </w:r>
                    <w:r w:rsidRPr="00BF69FA">
                      <w:rPr>
                        <w:rFonts w:ascii="Times New Roman" w:hAnsi="Times New Roman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 w:rsidRPr="00BF69FA"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5E0E" w14:textId="77777777" w:rsidR="00147003" w:rsidRDefault="00147003">
      <w:r>
        <w:separator/>
      </w:r>
    </w:p>
  </w:footnote>
  <w:footnote w:type="continuationSeparator" w:id="0">
    <w:p w14:paraId="367046FA" w14:textId="77777777" w:rsidR="00147003" w:rsidRDefault="00147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347257"/>
    <w:multiLevelType w:val="singleLevel"/>
    <w:tmpl w:val="8034725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87439DB7"/>
    <w:multiLevelType w:val="singleLevel"/>
    <w:tmpl w:val="87439DB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942EE8A3"/>
    <w:multiLevelType w:val="singleLevel"/>
    <w:tmpl w:val="942EE8A3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3" w15:restartNumberingAfterBreak="0">
    <w:nsid w:val="B7A2CA27"/>
    <w:multiLevelType w:val="singleLevel"/>
    <w:tmpl w:val="B7A2CA27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4" w15:restartNumberingAfterBreak="0">
    <w:nsid w:val="C5F00223"/>
    <w:multiLevelType w:val="singleLevel"/>
    <w:tmpl w:val="C5F00223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5" w15:restartNumberingAfterBreak="0">
    <w:nsid w:val="D234D303"/>
    <w:multiLevelType w:val="singleLevel"/>
    <w:tmpl w:val="D234D30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FFE376FB"/>
    <w:multiLevelType w:val="singleLevel"/>
    <w:tmpl w:val="FFE376FB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7" w15:restartNumberingAfterBreak="0">
    <w:nsid w:val="010A92DC"/>
    <w:multiLevelType w:val="singleLevel"/>
    <w:tmpl w:val="010A92D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 w15:restartNumberingAfterBreak="0">
    <w:nsid w:val="337CD36D"/>
    <w:multiLevelType w:val="singleLevel"/>
    <w:tmpl w:val="337CD36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7E579C5E"/>
    <w:multiLevelType w:val="singleLevel"/>
    <w:tmpl w:val="7E579C5E"/>
    <w:lvl w:ilvl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num w:numId="1" w16cid:durableId="1942954896">
    <w:abstractNumId w:val="0"/>
  </w:num>
  <w:num w:numId="2" w16cid:durableId="1504584808">
    <w:abstractNumId w:val="1"/>
  </w:num>
  <w:num w:numId="3" w16cid:durableId="698357416">
    <w:abstractNumId w:val="5"/>
  </w:num>
  <w:num w:numId="4" w16cid:durableId="1813523675">
    <w:abstractNumId w:val="8"/>
  </w:num>
  <w:num w:numId="5" w16cid:durableId="764150729">
    <w:abstractNumId w:val="7"/>
  </w:num>
  <w:num w:numId="6" w16cid:durableId="134219223">
    <w:abstractNumId w:val="6"/>
  </w:num>
  <w:num w:numId="7" w16cid:durableId="1172917502">
    <w:abstractNumId w:val="2"/>
  </w:num>
  <w:num w:numId="8" w16cid:durableId="679550400">
    <w:abstractNumId w:val="4"/>
  </w:num>
  <w:num w:numId="9" w16cid:durableId="2001349149">
    <w:abstractNumId w:val="3"/>
  </w:num>
  <w:num w:numId="10" w16cid:durableId="9244626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cyNjNlOTcxMGNkNDlhODcyMzJjYzAwNWFhNzUwMjkifQ=="/>
  </w:docVars>
  <w:rsids>
    <w:rsidRoot w:val="004C3020"/>
    <w:rsid w:val="00147003"/>
    <w:rsid w:val="001A72B3"/>
    <w:rsid w:val="003A460B"/>
    <w:rsid w:val="004C3020"/>
    <w:rsid w:val="008E1384"/>
    <w:rsid w:val="009D3F4E"/>
    <w:rsid w:val="00BF69FA"/>
    <w:rsid w:val="02E91DF5"/>
    <w:rsid w:val="075660F3"/>
    <w:rsid w:val="076247BA"/>
    <w:rsid w:val="09FC7ED4"/>
    <w:rsid w:val="0BE81748"/>
    <w:rsid w:val="0C803B53"/>
    <w:rsid w:val="0CD04E93"/>
    <w:rsid w:val="0DA77262"/>
    <w:rsid w:val="0EAD62CD"/>
    <w:rsid w:val="111B34CD"/>
    <w:rsid w:val="15455939"/>
    <w:rsid w:val="157D6513"/>
    <w:rsid w:val="167A0896"/>
    <w:rsid w:val="17F5357B"/>
    <w:rsid w:val="1ED859BD"/>
    <w:rsid w:val="20FA2EAA"/>
    <w:rsid w:val="219752BD"/>
    <w:rsid w:val="27713ED0"/>
    <w:rsid w:val="2A3C7759"/>
    <w:rsid w:val="2BD77ACC"/>
    <w:rsid w:val="2DD02010"/>
    <w:rsid w:val="2E274160"/>
    <w:rsid w:val="31F204D1"/>
    <w:rsid w:val="33900B20"/>
    <w:rsid w:val="33A174E7"/>
    <w:rsid w:val="351E0E3B"/>
    <w:rsid w:val="37A14294"/>
    <w:rsid w:val="37E43C02"/>
    <w:rsid w:val="38865915"/>
    <w:rsid w:val="39BD12A0"/>
    <w:rsid w:val="41A57FFC"/>
    <w:rsid w:val="46920BFF"/>
    <w:rsid w:val="46C73B51"/>
    <w:rsid w:val="4742011A"/>
    <w:rsid w:val="49202B06"/>
    <w:rsid w:val="50AE760B"/>
    <w:rsid w:val="5190296E"/>
    <w:rsid w:val="540909EB"/>
    <w:rsid w:val="58841464"/>
    <w:rsid w:val="5BE17E80"/>
    <w:rsid w:val="61E601F7"/>
    <w:rsid w:val="630117C6"/>
    <w:rsid w:val="65710863"/>
    <w:rsid w:val="65A14F54"/>
    <w:rsid w:val="66F667FE"/>
    <w:rsid w:val="6C1838B5"/>
    <w:rsid w:val="6C357274"/>
    <w:rsid w:val="6EB33AAD"/>
    <w:rsid w:val="747A6771"/>
    <w:rsid w:val="75F72640"/>
    <w:rsid w:val="7A3C3BD5"/>
    <w:rsid w:val="7B2F44FF"/>
    <w:rsid w:val="7CC46115"/>
    <w:rsid w:val="7E62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09513"/>
  <w15:docId w15:val="{8BA23EB7-E08C-432B-BE90-6889481B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next w:val="a"/>
    <w:semiHidden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7"/>
      <w:szCs w:val="27"/>
      <w:u w:val="none"/>
    </w:rPr>
  </w:style>
  <w:style w:type="paragraph" w:customStyle="1" w:styleId="BodyTextIndent2">
    <w:name w:val="BodyTextIndent2"/>
    <w:basedOn w:val="a"/>
    <w:qFormat/>
    <w:pPr>
      <w:spacing w:after="120" w:line="480" w:lineRule="auto"/>
      <w:ind w:leftChars="200" w:left="420"/>
      <w:textAlignment w:val="baseline"/>
    </w:pPr>
  </w:style>
  <w:style w:type="character" w:styleId="ab">
    <w:name w:val="annotation reference"/>
    <w:basedOn w:val="a0"/>
    <w:rPr>
      <w:sz w:val="21"/>
      <w:szCs w:val="21"/>
    </w:rPr>
  </w:style>
  <w:style w:type="paragraph" w:styleId="ac">
    <w:name w:val="Revision"/>
    <w:hidden/>
    <w:uiPriority w:val="99"/>
    <w:unhideWhenUsed/>
    <w:rsid w:val="00BF69FA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694</Characters>
  <Application>Microsoft Office Word</Application>
  <DocSecurity>0</DocSecurity>
  <Lines>231</Lines>
  <Paragraphs>115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274914929@qq.com</cp:lastModifiedBy>
  <cp:revision>3</cp:revision>
  <cp:lastPrinted>2025-09-17T08:46:00Z</cp:lastPrinted>
  <dcterms:created xsi:type="dcterms:W3CDTF">2024-03-11T07:30:00Z</dcterms:created>
  <dcterms:modified xsi:type="dcterms:W3CDTF">2025-09-25T07:04:00Z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BB35967E7FFF48388642EEA415CAD099_13</vt:lpwstr>
  </property>
  <property fmtid="{D5CDD505-2E9C-101B-9397-08002B2CF9AE}" pid="4" name="KSOTemplateDocerSaveRecord">
    <vt:lpwstr>eyJoZGlkIjoiNTFkZjRlMmE3ZTEzMTY0MGZjMWI0YWUxYTRhNDVkMzMiLCJ1c2VySWQiOiIxNTkyMzcxNzAzIn0=</vt:lpwstr>
  </property>
</Properties>
</file>