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A2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4A57B09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</w:pPr>
      <w:r>
        <w:t>公开竞聘职业调研问卷</w:t>
      </w:r>
    </w:p>
    <w:p w14:paraId="1133F312"/>
    <w:p w14:paraId="14CB5D5D">
      <w:pPr>
        <w:keepNext w:val="0"/>
        <w:keepLines w:val="0"/>
        <w:pageBreakBefore w:val="0"/>
        <w:wordWrap/>
        <w:topLinePunct w:val="0"/>
        <w:bidi w:val="0"/>
        <w:spacing w:before="91" w:line="560" w:lineRule="exact"/>
        <w:ind w:firstLine="552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一、职业发展调查</w:t>
      </w:r>
    </w:p>
    <w:p w14:paraId="4EA308B4">
      <w:pPr>
        <w:pStyle w:val="4"/>
        <w:keepNext w:val="0"/>
        <w:keepLines w:val="0"/>
        <w:pageBreakBefore w:val="0"/>
        <w:wordWrap/>
        <w:topLinePunct w:val="0"/>
        <w:bidi w:val="0"/>
        <w:spacing w:before="141" w:line="560" w:lineRule="exact"/>
        <w:ind w:firstLine="628" w:firstLineChars="200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pacing w:val="-3"/>
        </w:rPr>
        <w:t>1.请简单阐述下，您对自己未来职业发展的想法。</w:t>
      </w:r>
    </w:p>
    <w:p w14:paraId="2724930C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both"/>
        <w:rPr>
          <w:rFonts w:hint="eastAsia" w:ascii="仿宋" w:hAnsi="仿宋" w:eastAsia="仿宋" w:cs="仿宋"/>
          <w:sz w:val="21"/>
        </w:rPr>
      </w:pPr>
    </w:p>
    <w:p w14:paraId="0BC90DE3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both"/>
        <w:rPr>
          <w:rFonts w:hint="eastAsia" w:ascii="仿宋" w:hAnsi="仿宋" w:eastAsia="仿宋" w:cs="仿宋"/>
          <w:sz w:val="21"/>
        </w:rPr>
      </w:pPr>
    </w:p>
    <w:p w14:paraId="52570C6E">
      <w:pPr>
        <w:pStyle w:val="4"/>
        <w:keepNext w:val="0"/>
        <w:keepLines w:val="0"/>
        <w:pageBreakBefore w:val="0"/>
        <w:wordWrap/>
        <w:topLinePunct w:val="0"/>
        <w:bidi w:val="0"/>
        <w:spacing w:before="78" w:line="560" w:lineRule="exact"/>
        <w:ind w:firstLine="624" w:firstLineChars="200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pacing w:val="-4"/>
        </w:rPr>
        <w:t>2</w:t>
      </w:r>
      <w:r>
        <w:rPr>
          <w:rFonts w:hint="eastAsia" w:ascii="仿宋" w:hAnsi="仿宋" w:eastAsia="仿宋" w:cs="仿宋"/>
          <w:b w:val="0"/>
          <w:bCs w:val="0"/>
          <w:spacing w:val="-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pacing w:val="-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</w:rPr>
        <w:t>就个人意愿而言，您希望未来职业发展从事的岗位：</w:t>
      </w:r>
    </w:p>
    <w:p w14:paraId="6769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jc w:val="both"/>
        <w:textAlignment w:val="auto"/>
        <w:rPr>
          <w:rFonts w:hint="eastAsia" w:ascii="仿宋" w:hAnsi="仿宋" w:eastAsia="仿宋" w:cs="仿宋"/>
          <w:sz w:val="2"/>
        </w:rPr>
      </w:pPr>
    </w:p>
    <w:tbl>
      <w:tblPr>
        <w:tblStyle w:val="10"/>
        <w:tblW w:w="8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1"/>
        <w:gridCol w:w="4253"/>
      </w:tblGrid>
      <w:tr w14:paraId="000AB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5EA46">
            <w:pPr>
              <w:pStyle w:val="3"/>
              <w:bidi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期望的目标单位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3BBAD">
            <w:pPr>
              <w:pStyle w:val="3"/>
              <w:bidi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期望的具体岗位</w:t>
            </w:r>
          </w:p>
        </w:tc>
      </w:tr>
      <w:tr w14:paraId="0A25D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A0B2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37FC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1607D6AD">
      <w:pPr>
        <w:pStyle w:val="4"/>
        <w:keepNext w:val="0"/>
        <w:keepLines w:val="0"/>
        <w:pageBreakBefore w:val="0"/>
        <w:wordWrap/>
        <w:topLinePunct w:val="0"/>
        <w:bidi w:val="0"/>
        <w:spacing w:before="78" w:line="560" w:lineRule="exact"/>
        <w:ind w:firstLine="624" w:firstLineChars="200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pacing w:val="-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pacing w:val="-4"/>
        </w:rPr>
        <w:t>您认为自己目前离目标岗位的要求差距体现在哪里？请列举。</w:t>
      </w:r>
    </w:p>
    <w:p w14:paraId="53FDB1C5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both"/>
        <w:rPr>
          <w:rFonts w:hint="eastAsia" w:ascii="仿宋" w:hAnsi="仿宋" w:eastAsia="仿宋" w:cs="仿宋"/>
          <w:sz w:val="21"/>
        </w:rPr>
      </w:pPr>
    </w:p>
    <w:p w14:paraId="6AF95A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550" w:lineRule="exact"/>
        <w:ind w:left="25" w:firstLine="61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10"/>
        </w:rPr>
      </w:pPr>
      <w:r>
        <w:rPr>
          <w:rFonts w:hint="eastAsia" w:ascii="仿宋" w:hAnsi="仿宋" w:eastAsia="仿宋" w:cs="仿宋"/>
          <w:b w:val="0"/>
          <w:bCs w:val="0"/>
          <w:spacing w:val="-6"/>
        </w:rPr>
        <w:t>4</w:t>
      </w:r>
      <w:r>
        <w:rPr>
          <w:rFonts w:hint="eastAsia" w:ascii="仿宋" w:hAnsi="仿宋" w:eastAsia="仿宋" w:cs="仿宋"/>
          <w:b w:val="0"/>
          <w:bCs w:val="0"/>
          <w:spacing w:val="-33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3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pacing w:val="-6"/>
        </w:rPr>
        <w:t>您未来职业发展更看重的点有哪些</w:t>
      </w:r>
      <w:r>
        <w:rPr>
          <w:rFonts w:hint="eastAsia" w:ascii="仿宋" w:hAnsi="仿宋" w:eastAsia="仿宋" w:cs="仿宋"/>
          <w:b w:val="0"/>
          <w:bCs w:val="0"/>
          <w:spacing w:val="-10"/>
        </w:rPr>
        <w:t>？</w:t>
      </w:r>
    </w:p>
    <w:p w14:paraId="1D3F6A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line="550" w:lineRule="exact"/>
        <w:ind w:left="25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pacing w:val="-10"/>
        </w:rPr>
        <w:t>（</w:t>
      </w:r>
      <w:r>
        <w:rPr>
          <w:rFonts w:hint="eastAsia" w:ascii="仿宋" w:hAnsi="仿宋" w:eastAsia="仿宋" w:cs="仿宋"/>
          <w:b w:val="0"/>
          <w:bCs w:val="0"/>
          <w:spacing w:val="-8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01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6"/>
          <w:u w:val="single" w:color="auto"/>
        </w:rPr>
        <w:t>选择您最看重的三项</w:t>
      </w:r>
      <w:r>
        <w:rPr>
          <w:rFonts w:hint="eastAsia" w:ascii="仿宋" w:hAnsi="仿宋" w:eastAsia="仿宋" w:cs="仿宋"/>
          <w:b w:val="0"/>
          <w:bCs w:val="0"/>
          <w:spacing w:val="-10"/>
        </w:rPr>
        <w:t>）：</w:t>
      </w:r>
      <w:r>
        <w:rPr>
          <w:rFonts w:hint="eastAsia" w:ascii="仿宋" w:hAnsi="仿宋" w:eastAsia="仿宋" w:cs="仿宋"/>
          <w:b w:val="0"/>
          <w:bCs w:val="0"/>
          <w:spacing w:val="1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</w:rPr>
        <w:t>(</w:t>
      </w:r>
      <w:r>
        <w:rPr>
          <w:rFonts w:hint="eastAsia" w:ascii="仿宋" w:hAnsi="仿宋" w:eastAsia="仿宋" w:cs="仿宋"/>
          <w:b w:val="0"/>
          <w:bCs w:val="0"/>
          <w:spacing w:val="10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-7"/>
        </w:rPr>
        <w:t>)</w:t>
      </w:r>
    </w:p>
    <w:p w14:paraId="726D04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line="55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A</w:t>
      </w:r>
      <w:r>
        <w:rPr>
          <w:rFonts w:hint="eastAsia" w:ascii="仿宋" w:hAnsi="仿宋" w:cs="仿宋"/>
          <w:spacing w:val="-1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工作稳定性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B</w:t>
      </w:r>
      <w:r>
        <w:rPr>
          <w:rFonts w:hint="eastAsia" w:ascii="仿宋" w:hAnsi="仿宋" w:cs="仿宋"/>
          <w:spacing w:val="-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工作生活平衡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C</w:t>
      </w:r>
      <w:r>
        <w:rPr>
          <w:rFonts w:hint="eastAsia" w:ascii="仿宋" w:hAnsi="仿宋" w:cs="仿宋"/>
          <w:spacing w:val="-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工作价值/成就感</w:t>
      </w:r>
    </w:p>
    <w:p w14:paraId="231ECB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 w:line="550" w:lineRule="exact"/>
        <w:ind w:left="2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D</w:t>
      </w:r>
      <w:r>
        <w:rPr>
          <w:rFonts w:hint="eastAsia" w:ascii="仿宋" w:hAnsi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薪酬待遇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E</w:t>
      </w:r>
      <w:r>
        <w:rPr>
          <w:rFonts w:hint="eastAsia" w:ascii="仿宋" w:hAnsi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个人成长与发展机会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F</w:t>
      </w:r>
      <w:r>
        <w:rPr>
          <w:rFonts w:hint="eastAsia" w:ascii="仿宋" w:hAnsi="仿宋" w:cs="仿宋"/>
          <w:spacing w:val="-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公司发展前景</w:t>
      </w:r>
    </w:p>
    <w:p w14:paraId="716749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50" w:lineRule="exact"/>
        <w:ind w:left="20" w:right="623" w:hanging="16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G</w:t>
      </w:r>
      <w:r>
        <w:rPr>
          <w:rFonts w:hint="eastAsia" w:ascii="仿宋" w:hAnsi="仿宋" w:cs="仿宋"/>
          <w:spacing w:val="1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工作内容与个人技能/兴趣的匹配度          </w:t>
      </w:r>
    </w:p>
    <w:p w14:paraId="5C88BC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50" w:lineRule="exact"/>
        <w:ind w:right="623"/>
        <w:jc w:val="both"/>
        <w:textAlignment w:val="auto"/>
        <w:rPr>
          <w:rFonts w:hint="eastAsia" w:ascii="仿宋" w:hAnsi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H</w:t>
      </w:r>
      <w:r>
        <w:rPr>
          <w:rFonts w:hint="eastAsia" w:ascii="仿宋" w:hAnsi="仿宋" w:cs="仿宋"/>
          <w:spacing w:val="1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企业文化与工作环境</w:t>
      </w:r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hint="eastAsia" w:ascii="仿宋" w:hAnsi="仿宋" w:cs="仿宋"/>
          <w:spacing w:val="11"/>
          <w:sz w:val="32"/>
          <w:szCs w:val="32"/>
          <w:lang w:val="en-US" w:eastAsia="zh-CN"/>
        </w:rPr>
        <w:t xml:space="preserve">     </w:t>
      </w:r>
    </w:p>
    <w:p w14:paraId="034E74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50" w:lineRule="exact"/>
        <w:ind w:right="623"/>
        <w:jc w:val="both"/>
        <w:textAlignment w:val="auto"/>
        <w:rPr>
          <w:rFonts w:hint="eastAsia" w:ascii="仿宋" w:hAnsi="仿宋" w:cs="仿宋"/>
          <w:spacing w:val="-6"/>
          <w:sz w:val="32"/>
          <w:szCs w:val="32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I</w:t>
      </w:r>
      <w:r>
        <w:rPr>
          <w:rFonts w:hint="eastAsia" w:ascii="仿宋" w:hAnsi="仿宋" w:cs="仿宋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其他</w:t>
      </w:r>
      <w:r>
        <w:rPr>
          <w:rFonts w:hint="eastAsia" w:ascii="仿宋" w:hAnsi="仿宋" w:eastAsia="仿宋" w:cs="仿宋"/>
          <w:i w:val="0"/>
          <w:iCs w:val="0"/>
          <w:spacing w:val="-6"/>
          <w:sz w:val="32"/>
          <w:szCs w:val="32"/>
        </w:rPr>
        <w:t>（请在下方列明）</w:t>
      </w:r>
      <w:r>
        <w:rPr>
          <w:rFonts w:hint="eastAsia" w:ascii="仿宋" w:hAnsi="仿宋" w:eastAsia="仿宋" w:cs="仿宋"/>
          <w:spacing w:val="-6"/>
          <w:sz w:val="32"/>
          <w:szCs w:val="32"/>
          <w:u w:val="single" w:color="auto"/>
        </w:rPr>
        <w:t xml:space="preserve">       </w:t>
      </w:r>
      <w:r>
        <w:rPr>
          <w:rFonts w:hint="eastAsia" w:ascii="仿宋" w:hAnsi="仿宋" w:cs="仿宋"/>
          <w:spacing w:val="-6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6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cs="仿宋"/>
          <w:spacing w:val="-6"/>
          <w:sz w:val="32"/>
          <w:szCs w:val="32"/>
          <w:u w:val="single" w:color="auto"/>
          <w:lang w:val="en-US" w:eastAsia="zh-CN"/>
        </w:rPr>
        <w:t xml:space="preserve">               </w:t>
      </w:r>
    </w:p>
    <w:p w14:paraId="41DB7A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50" w:lineRule="exact"/>
        <w:ind w:right="623"/>
        <w:jc w:val="both"/>
        <w:textAlignment w:val="auto"/>
        <w:rPr>
          <w:rFonts w:hint="eastAsia" w:ascii="仿宋" w:hAnsi="仿宋" w:cs="仿宋"/>
          <w:spacing w:val="-6"/>
          <w:sz w:val="32"/>
          <w:szCs w:val="32"/>
          <w:u w:val="single" w:color="auto"/>
          <w:lang w:val="en-US" w:eastAsia="zh-CN"/>
        </w:rPr>
      </w:pPr>
    </w:p>
    <w:p w14:paraId="63AC6F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5" w:firstLine="620" w:firstLineChars="200"/>
        <w:jc w:val="both"/>
        <w:textAlignment w:val="auto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pacing w:val="-5"/>
        </w:rPr>
        <w:t>5</w:t>
      </w:r>
      <w:r>
        <w:rPr>
          <w:rFonts w:hint="eastAsia" w:ascii="仿宋" w:hAnsi="仿宋" w:eastAsia="仿宋" w:cs="仿宋"/>
          <w:b w:val="0"/>
          <w:bCs w:val="0"/>
          <w:spacing w:val="-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4"/>
          <w:lang w:val="en-US" w:eastAsia="zh-CN"/>
        </w:rPr>
        <w:t>.</w:t>
      </w:r>
      <w:r>
        <w:rPr>
          <w:b w:val="0"/>
          <w:bCs w:val="0"/>
          <w:spacing w:val="-5"/>
        </w:rPr>
        <w:t>结合您过往的职业生涯，您都经历过以下哪些事项？ (</w:t>
      </w:r>
      <w:r>
        <w:rPr>
          <w:b w:val="0"/>
          <w:bCs w:val="0"/>
          <w:spacing w:val="6"/>
        </w:rPr>
        <w:t xml:space="preserve">           </w:t>
      </w:r>
      <w:r>
        <w:rPr>
          <w:b w:val="0"/>
          <w:bCs w:val="0"/>
          <w:spacing w:val="-5"/>
        </w:rPr>
        <w:t>)</w:t>
      </w:r>
    </w:p>
    <w:p w14:paraId="7E5A58A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cs="仿宋"/>
          <w:lang w:val="en-US" w:eastAsia="zh-CN"/>
        </w:rPr>
      </w:pPr>
      <w:r>
        <w:rPr>
          <w:rFonts w:hint="eastAsia" w:ascii="仿宋" w:hAnsi="仿宋" w:eastAsia="仿宋" w:cs="仿宋"/>
        </w:rPr>
        <w:t>一线工作经历</w:t>
      </w:r>
      <w:r>
        <w:rPr>
          <w:rFonts w:hint="eastAsia" w:ascii="仿宋" w:hAnsi="仿宋" w:cs="仿宋"/>
          <w:lang w:val="en-US" w:eastAsia="zh-CN"/>
        </w:rPr>
        <w:t xml:space="preserve">  </w:t>
      </w:r>
    </w:p>
    <w:p w14:paraId="3F3531F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pacing w:val="-1"/>
        </w:rPr>
      </w:pPr>
      <w:r>
        <w:rPr>
          <w:rFonts w:hint="eastAsia" w:ascii="仿宋" w:hAnsi="仿宋" w:eastAsia="仿宋" w:cs="仿宋"/>
        </w:rPr>
        <w:t>跨业务板块（含跨不同职能板块）工作</w:t>
      </w:r>
      <w:r>
        <w:rPr>
          <w:rFonts w:hint="eastAsia" w:ascii="仿宋" w:hAnsi="仿宋" w:eastAsia="仿宋" w:cs="仿宋"/>
          <w:spacing w:val="-1"/>
        </w:rPr>
        <w:t>经历</w:t>
      </w:r>
    </w:p>
    <w:p w14:paraId="7CC0ED3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pacing w:val="-1"/>
        </w:rPr>
      </w:pPr>
      <w:r>
        <w:rPr>
          <w:rFonts w:hint="eastAsia" w:ascii="仿宋" w:hAnsi="仿宋" w:eastAsia="仿宋" w:cs="仿宋"/>
        </w:rPr>
        <w:t>接手在公司内尚无先例、没有标准参照的挑战性任</w:t>
      </w:r>
      <w:r>
        <w:rPr>
          <w:rFonts w:hint="eastAsia" w:ascii="仿宋" w:hAnsi="仿宋" w:eastAsia="仿宋" w:cs="仿宋"/>
          <w:spacing w:val="-1"/>
        </w:rPr>
        <w:t>务，获得良好结果</w:t>
      </w:r>
    </w:p>
    <w:p w14:paraId="47598D2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pacing w:val="-1"/>
        </w:rPr>
      </w:pPr>
      <w:r>
        <w:rPr>
          <w:rFonts w:hint="eastAsia" w:ascii="仿宋" w:hAnsi="仿宋" w:eastAsia="仿宋" w:cs="仿宋"/>
        </w:rPr>
        <w:t>发现部门/公司流程的低效节点，从专业的视角提出并落实建议，优</w:t>
      </w:r>
      <w:r>
        <w:rPr>
          <w:rFonts w:hint="eastAsia" w:ascii="仿宋" w:hAnsi="仿宋" w:eastAsia="仿宋" w:cs="仿宋"/>
          <w:spacing w:val="-1"/>
        </w:rPr>
        <w:t>化组织效能</w:t>
      </w:r>
    </w:p>
    <w:p w14:paraId="3DD25A5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E. 对新项目/业务流程进行价值链分析，测算投资回报，推动成本</w:t>
      </w:r>
      <w:r>
        <w:rPr>
          <w:rFonts w:hint="eastAsia" w:ascii="仿宋" w:hAnsi="仿宋" w:eastAsia="仿宋" w:cs="仿宋"/>
          <w:spacing w:val="-1"/>
        </w:rPr>
        <w:t>/利润持续改善</w:t>
      </w:r>
    </w:p>
    <w:p w14:paraId="2D4F99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3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F. 扭转经营困境的经历，例如市场份额直线下降、销售业绩低迷等，</w:t>
      </w:r>
      <w:r>
        <w:rPr>
          <w:rFonts w:hint="eastAsia" w:ascii="仿宋" w:hAnsi="仿宋" w:eastAsia="仿宋" w:cs="仿宋"/>
          <w:spacing w:val="-1"/>
        </w:rPr>
        <w:t>最终取得成功</w:t>
      </w:r>
      <w:r>
        <w:rPr>
          <w:rFonts w:hint="eastAsia" w:ascii="仿宋" w:hAnsi="仿宋" w:eastAsia="仿宋" w:cs="仿宋"/>
        </w:rPr>
        <w:t xml:space="preserve"> </w:t>
      </w:r>
    </w:p>
    <w:p w14:paraId="0A425822">
      <w:pPr>
        <w:pStyle w:val="4"/>
        <w:keepNext w:val="0"/>
        <w:keepLines w:val="0"/>
        <w:pageBreakBefore w:val="0"/>
        <w:wordWrap/>
        <w:topLinePunct w:val="0"/>
        <w:bidi w:val="0"/>
        <w:spacing w:before="78" w:line="560" w:lineRule="exact"/>
        <w:jc w:val="both"/>
        <w:rPr>
          <w:spacing w:val="-2"/>
        </w:rPr>
      </w:pPr>
      <w:r>
        <w:rPr>
          <w:rFonts w:hint="eastAsia" w:ascii="仿宋" w:hAnsi="仿宋" w:eastAsia="仿宋" w:cs="仿宋"/>
          <w:spacing w:val="1"/>
        </w:rPr>
        <w:t>G. 犯错和失败的经历，例如技术上的错误、</w:t>
      </w:r>
      <w:r>
        <w:rPr>
          <w:rFonts w:hint="eastAsia" w:ascii="仿宋" w:hAnsi="仿宋" w:eastAsia="仿宋" w:cs="仿宋"/>
          <w:spacing w:val="-71"/>
        </w:rPr>
        <w:t xml:space="preserve"> </w:t>
      </w:r>
      <w:r>
        <w:rPr>
          <w:rFonts w:hint="eastAsia" w:ascii="仿宋" w:hAnsi="仿宋" w:eastAsia="仿宋" w:cs="仿宋"/>
          <w:spacing w:val="1"/>
        </w:rPr>
        <w:t>由于缺乏经验而</w:t>
      </w:r>
      <w:r>
        <w:rPr>
          <w:rFonts w:hint="eastAsia" w:ascii="仿宋" w:hAnsi="仿宋" w:eastAsia="仿宋" w:cs="仿宋"/>
        </w:rPr>
        <w:t>犯的错误等，这</w:t>
      </w:r>
      <w:r>
        <w:rPr>
          <w:rFonts w:hint="eastAsia" w:ascii="仿宋" w:hAnsi="仿宋" w:cs="仿宋"/>
          <w:lang w:val="en-US" w:eastAsia="zh-CN"/>
        </w:rPr>
        <w:t>些</w:t>
      </w:r>
      <w:r>
        <w:rPr>
          <w:spacing w:val="-2"/>
        </w:rPr>
        <w:t>直接导致设定的目标无法完成</w:t>
      </w:r>
    </w:p>
    <w:p w14:paraId="07B39AFB">
      <w:pPr>
        <w:pStyle w:val="4"/>
        <w:keepNext w:val="0"/>
        <w:keepLines w:val="0"/>
        <w:pageBreakBefore w:val="0"/>
        <w:wordWrap/>
        <w:topLinePunct w:val="0"/>
        <w:bidi w:val="0"/>
        <w:spacing w:before="78" w:line="560" w:lineRule="exact"/>
        <w:jc w:val="both"/>
        <w:rPr>
          <w:rFonts w:hint="eastAsia" w:ascii="仿宋" w:hAnsi="仿宋" w:eastAsia="仿宋" w:cs="仿宋"/>
        </w:rPr>
        <w:sectPr>
          <w:footerReference r:id="rId3" w:type="default"/>
          <w:pgSz w:w="11906" w:h="16839"/>
          <w:pgMar w:top="2098" w:right="1474" w:bottom="1984" w:left="1587" w:header="0" w:footer="1098" w:gutter="0"/>
          <w:pgNumType w:fmt="numberInDash"/>
          <w:cols w:space="720" w:num="1"/>
        </w:sectPr>
      </w:pPr>
      <w:r>
        <w:rPr>
          <w:rFonts w:hint="eastAsia" w:ascii="仿宋" w:hAnsi="仿宋" w:eastAsia="仿宋" w:cs="仿宋"/>
          <w:spacing w:val="-1"/>
        </w:rPr>
        <w:t>H．其他对您职业成长帮助最大的经历（请列明）</w:t>
      </w:r>
    </w:p>
    <w:p w14:paraId="7EF7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8" w:line="560" w:lineRule="exact"/>
        <w:ind w:firstLine="626" w:firstLineChars="200"/>
        <w:textAlignment w:val="auto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二、近三年突出业绩表现</w:t>
      </w:r>
    </w:p>
    <w:tbl>
      <w:tblPr>
        <w:tblStyle w:val="8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970"/>
        <w:gridCol w:w="2550"/>
      </w:tblGrid>
      <w:tr w14:paraId="6C6A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5" w:type="dxa"/>
            <w:vAlign w:val="center"/>
          </w:tcPr>
          <w:p w14:paraId="5EEBABD0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  <w:t>序号</w:t>
            </w:r>
          </w:p>
        </w:tc>
        <w:tc>
          <w:tcPr>
            <w:tcW w:w="5970" w:type="dxa"/>
            <w:vAlign w:val="center"/>
          </w:tcPr>
          <w:p w14:paraId="29BA72BB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  <w:t>项目或成果描述</w:t>
            </w:r>
          </w:p>
          <w:p w14:paraId="0FC8D381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  <w:t>（例如，业务开拓/扭转危机/机制建设/团队管理/推动变 革等，选择其中1-2 项最有代表性的成果）</w:t>
            </w:r>
          </w:p>
        </w:tc>
        <w:tc>
          <w:tcPr>
            <w:tcW w:w="2550" w:type="dxa"/>
            <w:vAlign w:val="center"/>
          </w:tcPr>
          <w:p w14:paraId="6ECB762D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</w:pPr>
          </w:p>
          <w:p w14:paraId="29E8EC33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  <w:t>个人担任的角色</w:t>
            </w:r>
          </w:p>
          <w:p w14:paraId="1174B90A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zh-CN" w:eastAsia="zh-CN" w:bidi="ar-SA"/>
              </w:rPr>
              <w:t>和主要贡献</w:t>
            </w:r>
          </w:p>
        </w:tc>
      </w:tr>
      <w:tr w14:paraId="0682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305" w:type="dxa"/>
            <w:vAlign w:val="center"/>
          </w:tcPr>
          <w:p w14:paraId="13A6A3C2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kern w:val="0"/>
                <w:sz w:val="24"/>
                <w:szCs w:val="24"/>
                <w:lang w:val="en-US" w:eastAsia="zh-CN" w:bidi="ar-SA"/>
              </w:rPr>
              <w:t>举例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043CB2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360" w:lineRule="exact"/>
              <w:ind w:left="117" w:leftChars="0" w:right="105" w:rightChars="0" w:hanging="3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zh-CN" w:eastAsia="zh-CN" w:bidi="ar-SA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202</w:t>
            </w: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b w:val="0"/>
                <w:bCs w:val="0"/>
                <w:spacing w:val="-3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年工作业绩突出，为</w:t>
            </w:r>
            <w:r>
              <w:rPr>
                <w:b w:val="0"/>
                <w:bCs w:val="0"/>
                <w:spacing w:val="-59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自己设置超出任务要求的业绩目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>标，并尽全力完成目标，实现超额完成</w:t>
            </w:r>
            <w:r>
              <w:rPr>
                <w:b w:val="0"/>
                <w:bCs w:val="0"/>
                <w:spacing w:val="-3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>120%的业绩任务，业绩排名经营单位第一。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19A08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312" w:leftChars="0" w:right="108" w:rightChars="0" w:hanging="181" w:firstLineChars="0"/>
              <w:jc w:val="center"/>
              <w:textAlignment w:val="auto"/>
              <w:rPr>
                <w:b w:val="0"/>
                <w:bCs w:val="0"/>
                <w:spacing w:val="-15"/>
                <w:sz w:val="24"/>
                <w:szCs w:val="24"/>
              </w:rPr>
            </w:pPr>
            <w:r>
              <w:rPr>
                <w:b w:val="0"/>
                <w:bCs w:val="0"/>
                <w:spacing w:val="-15"/>
                <w:sz w:val="24"/>
                <w:szCs w:val="24"/>
              </w:rPr>
              <w:t>第一负责人，提出</w:t>
            </w:r>
          </w:p>
          <w:p w14:paraId="622053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312" w:leftChars="0" w:right="108" w:rightChars="0" w:hanging="181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zh-CN" w:eastAsia="zh-CN" w:bidi="ar-SA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</w:rPr>
              <w:t>新的商业模式</w:t>
            </w:r>
          </w:p>
        </w:tc>
      </w:tr>
      <w:tr w14:paraId="415A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05" w:type="dxa"/>
          </w:tcPr>
          <w:p w14:paraId="41DE46F6">
            <w:pPr>
              <w:pStyle w:val="3"/>
              <w:bidi w:val="0"/>
            </w:pPr>
          </w:p>
        </w:tc>
        <w:tc>
          <w:tcPr>
            <w:tcW w:w="5970" w:type="dxa"/>
          </w:tcPr>
          <w:p w14:paraId="2D5CAAEF">
            <w:pPr>
              <w:pStyle w:val="3"/>
              <w:bidi w:val="0"/>
            </w:pPr>
          </w:p>
        </w:tc>
        <w:tc>
          <w:tcPr>
            <w:tcW w:w="2550" w:type="dxa"/>
          </w:tcPr>
          <w:p w14:paraId="58BEEE06">
            <w:pPr>
              <w:pStyle w:val="3"/>
              <w:bidi w:val="0"/>
            </w:pPr>
          </w:p>
        </w:tc>
      </w:tr>
      <w:tr w14:paraId="5ECC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05" w:type="dxa"/>
          </w:tcPr>
          <w:p w14:paraId="5CAEAA5E">
            <w:pPr>
              <w:pStyle w:val="3"/>
              <w:bidi w:val="0"/>
            </w:pPr>
          </w:p>
        </w:tc>
        <w:tc>
          <w:tcPr>
            <w:tcW w:w="5970" w:type="dxa"/>
          </w:tcPr>
          <w:p w14:paraId="60487B70">
            <w:pPr>
              <w:pStyle w:val="3"/>
              <w:bidi w:val="0"/>
            </w:pPr>
          </w:p>
        </w:tc>
        <w:tc>
          <w:tcPr>
            <w:tcW w:w="2550" w:type="dxa"/>
          </w:tcPr>
          <w:p w14:paraId="63BE83EB">
            <w:pPr>
              <w:pStyle w:val="3"/>
              <w:bidi w:val="0"/>
            </w:pPr>
          </w:p>
        </w:tc>
      </w:tr>
    </w:tbl>
    <w:p w14:paraId="7FEA4A52">
      <w:pPr>
        <w:keepNext w:val="0"/>
        <w:keepLines w:val="0"/>
        <w:pageBreakBefore w:val="0"/>
        <w:wordWrap/>
        <w:topLinePunct w:val="0"/>
        <w:bidi w:val="0"/>
        <w:spacing w:before="112" w:line="560" w:lineRule="exact"/>
        <w:ind w:firstLine="626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三、个人关键成长事件回顾</w:t>
      </w:r>
    </w:p>
    <w:p w14:paraId="02DB3506">
      <w:pPr>
        <w:pStyle w:val="4"/>
        <w:keepNext w:val="0"/>
        <w:keepLines w:val="0"/>
        <w:pageBreakBefore w:val="0"/>
        <w:wordWrap/>
        <w:topLinePunct w:val="0"/>
        <w:bidi w:val="0"/>
        <w:spacing w:before="72" w:line="560" w:lineRule="exact"/>
        <w:jc w:val="both"/>
        <w:rPr>
          <w:rFonts w:hint="eastAsia" w:eastAsia="仿宋"/>
          <w:lang w:eastAsia="zh-CN"/>
        </w:rPr>
      </w:pPr>
      <w:r>
        <w:rPr>
          <w:b w:val="0"/>
          <w:bCs w:val="0"/>
          <w:spacing w:val="-3"/>
        </w:rPr>
        <w:t>事件一：过往工作中，最让您感受到工作成就感的一个事件</w:t>
      </w:r>
      <w:r>
        <w:rPr>
          <w:rFonts w:hint="eastAsia"/>
          <w:b w:val="0"/>
          <w:bCs w:val="0"/>
          <w:spacing w:val="-3"/>
          <w:lang w:eastAsia="zh-CN"/>
        </w:rPr>
        <w:t>。</w:t>
      </w:r>
    </w:p>
    <w:tbl>
      <w:tblPr>
        <w:tblStyle w:val="10"/>
        <w:tblW w:w="9862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8360"/>
      </w:tblGrid>
      <w:tr w14:paraId="5F83AC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DA307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9" w:line="360" w:lineRule="exact"/>
              <w:ind w:left="13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背景</w:t>
            </w:r>
            <w:r>
              <w:rPr>
                <w:spacing w:val="-11"/>
                <w:sz w:val="24"/>
                <w:szCs w:val="24"/>
              </w:rPr>
              <w:t>：</w:t>
            </w:r>
          </w:p>
          <w:p w14:paraId="5B67BF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 w:line="360" w:lineRule="exact"/>
              <w:ind w:left="147" w:right="18" w:hanging="6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时间、起因、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问题等</w:t>
            </w:r>
          </w:p>
        </w:tc>
        <w:tc>
          <w:tcPr>
            <w:tcW w:w="8360" w:type="dxa"/>
            <w:tcBorders>
              <w:top w:val="single" w:color="auto" w:sz="4" w:space="0"/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6BA5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026B7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02" w:type="dxa"/>
            <w:tcBorders>
              <w:top w:val="single" w:color="000000" w:sz="10" w:space="0"/>
              <w:left w:val="single" w:color="auto" w:sz="4" w:space="0"/>
              <w:right w:val="single" w:color="000000" w:sz="10" w:space="0"/>
            </w:tcBorders>
            <w:vAlign w:val="top"/>
          </w:tcPr>
          <w:p w14:paraId="74073B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line="360" w:lineRule="exact"/>
              <w:ind w:left="127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过程：</w:t>
            </w:r>
          </w:p>
        </w:tc>
        <w:tc>
          <w:tcPr>
            <w:tcW w:w="8360" w:type="dxa"/>
            <w:tcBorders>
              <w:top w:val="single" w:color="000000" w:sz="10" w:space="0"/>
              <w:left w:val="single" w:color="000000" w:sz="10" w:space="0"/>
              <w:right w:val="single" w:color="auto" w:sz="4" w:space="0"/>
            </w:tcBorders>
            <w:vAlign w:val="top"/>
          </w:tcPr>
          <w:p w14:paraId="2A8D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2D4318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502" w:type="dxa"/>
            <w:tcBorders>
              <w:left w:val="single" w:color="auto" w:sz="4" w:space="0"/>
              <w:right w:val="single" w:color="000000" w:sz="10" w:space="0"/>
            </w:tcBorders>
            <w:vAlign w:val="top"/>
          </w:tcPr>
          <w:p w14:paraId="5738D1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0" w:line="360" w:lineRule="exact"/>
              <w:ind w:left="13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您的角色、</w:t>
            </w:r>
          </w:p>
        </w:tc>
        <w:tc>
          <w:tcPr>
            <w:tcW w:w="8360" w:type="dxa"/>
            <w:tcBorders>
              <w:left w:val="single" w:color="000000" w:sz="10" w:space="0"/>
              <w:right w:val="single" w:color="auto" w:sz="4" w:space="0"/>
            </w:tcBorders>
            <w:vAlign w:val="top"/>
          </w:tcPr>
          <w:p w14:paraId="79EA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E3D7F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502" w:type="dxa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01245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 w:line="360" w:lineRule="exact"/>
              <w:ind w:left="13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思考、行动</w:t>
            </w:r>
          </w:p>
        </w:tc>
        <w:tc>
          <w:tcPr>
            <w:tcW w:w="8360" w:type="dxa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1F85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31329F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02" w:type="dxa"/>
            <w:tcBorders>
              <w:top w:val="single" w:color="000000" w:sz="10" w:space="0"/>
              <w:left w:val="single" w:color="auto" w:sz="4" w:space="0"/>
              <w:right w:val="single" w:color="000000" w:sz="10" w:space="0"/>
            </w:tcBorders>
            <w:vAlign w:val="top"/>
          </w:tcPr>
          <w:p w14:paraId="65DDD9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7" w:line="360" w:lineRule="exact"/>
              <w:ind w:left="12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结果：</w:t>
            </w:r>
          </w:p>
        </w:tc>
        <w:tc>
          <w:tcPr>
            <w:tcW w:w="8360" w:type="dxa"/>
            <w:tcBorders>
              <w:top w:val="single" w:color="000000" w:sz="10" w:space="0"/>
              <w:left w:val="single" w:color="000000" w:sz="10" w:space="0"/>
              <w:right w:val="single" w:color="auto" w:sz="4" w:space="0"/>
            </w:tcBorders>
            <w:vAlign w:val="top"/>
          </w:tcPr>
          <w:p w14:paraId="533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28F607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502" w:type="dxa"/>
            <w:tcBorders>
              <w:left w:val="single" w:color="auto" w:sz="4" w:space="0"/>
              <w:right w:val="single" w:color="000000" w:sz="10" w:space="0"/>
            </w:tcBorders>
            <w:vAlign w:val="top"/>
          </w:tcPr>
          <w:p w14:paraId="75BFC1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60" w:lineRule="exact"/>
              <w:ind w:left="13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最终结果</w:t>
            </w:r>
          </w:p>
        </w:tc>
        <w:tc>
          <w:tcPr>
            <w:tcW w:w="8360" w:type="dxa"/>
            <w:tcBorders>
              <w:left w:val="single" w:color="000000" w:sz="10" w:space="0"/>
              <w:right w:val="single" w:color="auto" w:sz="4" w:space="0"/>
            </w:tcBorders>
            <w:vAlign w:val="top"/>
          </w:tcPr>
          <w:p w14:paraId="3358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E2048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D3C8C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360" w:lineRule="exact"/>
              <w:ind w:left="12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如</w:t>
            </w:r>
            <w:r>
              <w:rPr>
                <w:sz w:val="24"/>
                <w:szCs w:val="24"/>
              </w:rPr>
              <w:t>何</w:t>
            </w:r>
          </w:p>
        </w:tc>
        <w:tc>
          <w:tcPr>
            <w:tcW w:w="8360" w:type="dxa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6160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8E3E7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502" w:type="dxa"/>
            <w:tcBorders>
              <w:top w:val="single" w:color="000000" w:sz="10" w:space="0"/>
              <w:left w:val="single" w:color="auto" w:sz="4" w:space="0"/>
              <w:right w:val="single" w:color="000000" w:sz="10" w:space="0"/>
            </w:tcBorders>
            <w:vAlign w:val="top"/>
          </w:tcPr>
          <w:p w14:paraId="065BAD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7" w:line="360" w:lineRule="exact"/>
              <w:ind w:left="125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反思：</w:t>
            </w:r>
          </w:p>
        </w:tc>
        <w:tc>
          <w:tcPr>
            <w:tcW w:w="8360" w:type="dxa"/>
            <w:tcBorders>
              <w:top w:val="single" w:color="000000" w:sz="10" w:space="0"/>
              <w:left w:val="single" w:color="000000" w:sz="10" w:space="0"/>
              <w:right w:val="single" w:color="auto" w:sz="4" w:space="0"/>
            </w:tcBorders>
            <w:vAlign w:val="top"/>
          </w:tcPr>
          <w:p w14:paraId="53A37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4DD66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502" w:type="dxa"/>
            <w:tcBorders>
              <w:left w:val="single" w:color="auto" w:sz="4" w:space="0"/>
              <w:right w:val="single" w:color="000000" w:sz="10" w:space="0"/>
            </w:tcBorders>
            <w:vAlign w:val="top"/>
          </w:tcPr>
          <w:p w14:paraId="7626BC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5" w:line="360" w:lineRule="exact"/>
              <w:ind w:left="12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你收获的</w:t>
            </w:r>
          </w:p>
        </w:tc>
        <w:tc>
          <w:tcPr>
            <w:tcW w:w="8360" w:type="dxa"/>
            <w:tcBorders>
              <w:left w:val="single" w:color="000000" w:sz="10" w:space="0"/>
              <w:right w:val="single" w:color="auto" w:sz="4" w:space="0"/>
            </w:tcBorders>
            <w:vAlign w:val="top"/>
          </w:tcPr>
          <w:p w14:paraId="3406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B3114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02" w:type="dxa"/>
            <w:tcBorders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top"/>
          </w:tcPr>
          <w:p w14:paraId="7F32D08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5" w:line="360" w:lineRule="exact"/>
              <w:ind w:left="12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经验</w:t>
            </w:r>
          </w:p>
        </w:tc>
        <w:tc>
          <w:tcPr>
            <w:tcW w:w="8360" w:type="dxa"/>
            <w:tcBorders>
              <w:left w:val="single" w:color="000000" w:sz="10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9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</w:tbl>
    <w:p w14:paraId="1FF53EF1">
      <w:pPr>
        <w:pStyle w:val="4"/>
        <w:keepNext w:val="0"/>
        <w:keepLines w:val="0"/>
        <w:pageBreakBefore w:val="0"/>
        <w:wordWrap/>
        <w:topLinePunct w:val="0"/>
        <w:bidi w:val="0"/>
        <w:spacing w:before="72" w:line="560" w:lineRule="exact"/>
        <w:jc w:val="both"/>
        <w:rPr>
          <w:rFonts w:hint="eastAsia" w:eastAsia="仿宋"/>
          <w:lang w:eastAsia="zh-CN"/>
        </w:rPr>
      </w:pPr>
      <w:r>
        <w:rPr>
          <w:b w:val="0"/>
          <w:bCs w:val="0"/>
          <w:spacing w:val="-3"/>
        </w:rPr>
        <w:t>事件</w:t>
      </w:r>
      <w:r>
        <w:rPr>
          <w:rFonts w:hint="eastAsia"/>
          <w:b w:val="0"/>
          <w:bCs w:val="0"/>
          <w:spacing w:val="-3"/>
          <w:lang w:val="en-US" w:eastAsia="zh-CN"/>
        </w:rPr>
        <w:t>二</w:t>
      </w:r>
      <w:r>
        <w:rPr>
          <w:b w:val="0"/>
          <w:bCs w:val="0"/>
          <w:spacing w:val="-3"/>
        </w:rPr>
        <w:t>：</w:t>
      </w:r>
      <w:r>
        <w:rPr>
          <w:b w:val="0"/>
          <w:bCs w:val="0"/>
          <w:spacing w:val="-2"/>
        </w:rPr>
        <w:t>过往工作中，最让您感受到工作结果很</w:t>
      </w:r>
      <w:r>
        <w:rPr>
          <w:b w:val="0"/>
          <w:bCs w:val="0"/>
          <w:spacing w:val="-3"/>
        </w:rPr>
        <w:t>遗憾的一个事件</w:t>
      </w:r>
      <w:r>
        <w:rPr>
          <w:rFonts w:hint="eastAsia"/>
          <w:b w:val="0"/>
          <w:bCs w:val="0"/>
          <w:spacing w:val="-3"/>
          <w:lang w:eastAsia="zh-CN"/>
        </w:rPr>
        <w:t>。</w:t>
      </w:r>
    </w:p>
    <w:tbl>
      <w:tblPr>
        <w:tblStyle w:val="10"/>
        <w:tblW w:w="9862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8360"/>
      </w:tblGrid>
      <w:tr w14:paraId="1E2A70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2863F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9" w:line="360" w:lineRule="exact"/>
              <w:ind w:left="13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背景</w:t>
            </w:r>
            <w:r>
              <w:rPr>
                <w:spacing w:val="-11"/>
                <w:sz w:val="24"/>
                <w:szCs w:val="24"/>
              </w:rPr>
              <w:t>：</w:t>
            </w:r>
          </w:p>
          <w:p w14:paraId="09B561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 w:line="360" w:lineRule="exact"/>
              <w:ind w:left="147" w:right="18" w:hanging="6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时间、起因、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问题等</w:t>
            </w:r>
          </w:p>
        </w:tc>
        <w:tc>
          <w:tcPr>
            <w:tcW w:w="8360" w:type="dxa"/>
            <w:tcBorders>
              <w:top w:val="single" w:color="auto" w:sz="4" w:space="0"/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068A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CF303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02" w:type="dxa"/>
            <w:tcBorders>
              <w:top w:val="single" w:color="000000" w:sz="10" w:space="0"/>
              <w:left w:val="single" w:color="auto" w:sz="4" w:space="0"/>
              <w:right w:val="single" w:color="000000" w:sz="10" w:space="0"/>
            </w:tcBorders>
            <w:vAlign w:val="top"/>
          </w:tcPr>
          <w:p w14:paraId="202060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line="360" w:lineRule="exact"/>
              <w:ind w:left="127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过程：</w:t>
            </w:r>
          </w:p>
        </w:tc>
        <w:tc>
          <w:tcPr>
            <w:tcW w:w="8360" w:type="dxa"/>
            <w:tcBorders>
              <w:top w:val="single" w:color="000000" w:sz="10" w:space="0"/>
              <w:left w:val="single" w:color="000000" w:sz="10" w:space="0"/>
              <w:right w:val="single" w:color="auto" w:sz="4" w:space="0"/>
            </w:tcBorders>
            <w:vAlign w:val="top"/>
          </w:tcPr>
          <w:p w14:paraId="3A1F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0A56D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502" w:type="dxa"/>
            <w:tcBorders>
              <w:left w:val="single" w:color="auto" w:sz="4" w:space="0"/>
              <w:right w:val="single" w:color="000000" w:sz="10" w:space="0"/>
            </w:tcBorders>
            <w:vAlign w:val="top"/>
          </w:tcPr>
          <w:p w14:paraId="6B0A42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0" w:line="360" w:lineRule="exact"/>
              <w:ind w:left="13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您的角色、</w:t>
            </w:r>
          </w:p>
        </w:tc>
        <w:tc>
          <w:tcPr>
            <w:tcW w:w="8360" w:type="dxa"/>
            <w:tcBorders>
              <w:left w:val="single" w:color="000000" w:sz="10" w:space="0"/>
              <w:right w:val="single" w:color="auto" w:sz="4" w:space="0"/>
            </w:tcBorders>
            <w:vAlign w:val="top"/>
          </w:tcPr>
          <w:p w14:paraId="0EEF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799FB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502" w:type="dxa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6225A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 w:line="360" w:lineRule="exact"/>
              <w:ind w:left="13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思考、行动</w:t>
            </w:r>
          </w:p>
        </w:tc>
        <w:tc>
          <w:tcPr>
            <w:tcW w:w="8360" w:type="dxa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5981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357556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02" w:type="dxa"/>
            <w:tcBorders>
              <w:top w:val="single" w:color="000000" w:sz="10" w:space="0"/>
              <w:left w:val="single" w:color="auto" w:sz="4" w:space="0"/>
              <w:right w:val="single" w:color="000000" w:sz="10" w:space="0"/>
            </w:tcBorders>
            <w:vAlign w:val="top"/>
          </w:tcPr>
          <w:p w14:paraId="2C06E1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7" w:line="360" w:lineRule="exact"/>
              <w:ind w:left="12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结果：</w:t>
            </w:r>
          </w:p>
        </w:tc>
        <w:tc>
          <w:tcPr>
            <w:tcW w:w="8360" w:type="dxa"/>
            <w:tcBorders>
              <w:top w:val="single" w:color="000000" w:sz="10" w:space="0"/>
              <w:left w:val="single" w:color="000000" w:sz="10" w:space="0"/>
              <w:right w:val="single" w:color="auto" w:sz="4" w:space="0"/>
            </w:tcBorders>
            <w:vAlign w:val="top"/>
          </w:tcPr>
          <w:p w14:paraId="5C34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18334F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502" w:type="dxa"/>
            <w:tcBorders>
              <w:left w:val="single" w:color="auto" w:sz="4" w:space="0"/>
              <w:right w:val="single" w:color="000000" w:sz="10" w:space="0"/>
            </w:tcBorders>
            <w:vAlign w:val="top"/>
          </w:tcPr>
          <w:p w14:paraId="149ED6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60" w:lineRule="exact"/>
              <w:ind w:left="13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最终结果</w:t>
            </w:r>
          </w:p>
        </w:tc>
        <w:tc>
          <w:tcPr>
            <w:tcW w:w="8360" w:type="dxa"/>
            <w:tcBorders>
              <w:left w:val="single" w:color="000000" w:sz="10" w:space="0"/>
              <w:right w:val="single" w:color="auto" w:sz="4" w:space="0"/>
            </w:tcBorders>
            <w:vAlign w:val="top"/>
          </w:tcPr>
          <w:p w14:paraId="2FFA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66D760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453CC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360" w:lineRule="exact"/>
              <w:ind w:left="12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如</w:t>
            </w:r>
            <w:r>
              <w:rPr>
                <w:sz w:val="24"/>
                <w:szCs w:val="24"/>
              </w:rPr>
              <w:t>何</w:t>
            </w:r>
          </w:p>
        </w:tc>
        <w:tc>
          <w:tcPr>
            <w:tcW w:w="8360" w:type="dxa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358D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4EE3B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502" w:type="dxa"/>
            <w:tcBorders>
              <w:top w:val="single" w:color="000000" w:sz="10" w:space="0"/>
              <w:left w:val="single" w:color="auto" w:sz="4" w:space="0"/>
              <w:right w:val="single" w:color="000000" w:sz="10" w:space="0"/>
            </w:tcBorders>
            <w:vAlign w:val="top"/>
          </w:tcPr>
          <w:p w14:paraId="6801FDD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7" w:line="360" w:lineRule="exact"/>
              <w:ind w:left="125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反思：</w:t>
            </w:r>
          </w:p>
        </w:tc>
        <w:tc>
          <w:tcPr>
            <w:tcW w:w="8360" w:type="dxa"/>
            <w:tcBorders>
              <w:top w:val="single" w:color="000000" w:sz="10" w:space="0"/>
              <w:left w:val="single" w:color="000000" w:sz="10" w:space="0"/>
              <w:right w:val="single" w:color="auto" w:sz="4" w:space="0"/>
            </w:tcBorders>
            <w:vAlign w:val="top"/>
          </w:tcPr>
          <w:p w14:paraId="3571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285B9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502" w:type="dxa"/>
            <w:tcBorders>
              <w:left w:val="single" w:color="auto" w:sz="4" w:space="0"/>
              <w:right w:val="single" w:color="000000" w:sz="10" w:space="0"/>
            </w:tcBorders>
            <w:vAlign w:val="top"/>
          </w:tcPr>
          <w:p w14:paraId="1A7BCA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5" w:line="360" w:lineRule="exact"/>
              <w:ind w:left="12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你收获的</w:t>
            </w:r>
          </w:p>
        </w:tc>
        <w:tc>
          <w:tcPr>
            <w:tcW w:w="8360" w:type="dxa"/>
            <w:tcBorders>
              <w:left w:val="single" w:color="000000" w:sz="10" w:space="0"/>
              <w:right w:val="single" w:color="auto" w:sz="4" w:space="0"/>
            </w:tcBorders>
            <w:vAlign w:val="top"/>
          </w:tcPr>
          <w:p w14:paraId="1B70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4B650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02" w:type="dxa"/>
            <w:tcBorders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top"/>
          </w:tcPr>
          <w:p w14:paraId="70283E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5" w:line="360" w:lineRule="exact"/>
              <w:ind w:left="12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经</w:t>
            </w:r>
            <w:r>
              <w:rPr>
                <w:sz w:val="24"/>
                <w:szCs w:val="24"/>
              </w:rPr>
              <w:t>验</w:t>
            </w:r>
          </w:p>
        </w:tc>
        <w:tc>
          <w:tcPr>
            <w:tcW w:w="8360" w:type="dxa"/>
            <w:tcBorders>
              <w:left w:val="single" w:color="000000" w:sz="10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8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</w:tbl>
    <w:p w14:paraId="4220F39F">
      <w:pPr>
        <w:pStyle w:val="2"/>
        <w:rPr>
          <w:rFonts w:hint="eastAsia"/>
          <w:lang w:val="en-US" w:eastAsia="zh-CN"/>
        </w:rPr>
      </w:pPr>
    </w:p>
    <w:p w14:paraId="03FD8AF4"/>
    <w:sectPr>
      <w:headerReference r:id="rId4" w:type="default"/>
      <w:footerReference r:id="rId5" w:type="default"/>
      <w:pgSz w:w="11910" w:h="16840"/>
      <w:pgMar w:top="2098" w:right="1474" w:bottom="1984" w:left="1587" w:header="0" w:footer="1247" w:gutter="0"/>
      <w:pgNumType w:fmt="numberInDash"/>
      <w:cols w:space="0" w:num="1"/>
      <w:rtlGutter w:val="0"/>
      <w:docGrid w:type="linesAndChars" w:linePitch="579" w:charSpace="-8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48689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AFC0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AFC0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60027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41465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14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E1583"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xddf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MXXX7UAAAABAEAAA8AAAAAAAAAAQAgAAAAIgAAAGRycy9kb3ducmV2Lnht&#10;bFBLAQIUABQAAAAIAIdO4kB7S8J1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EE1583"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ABA8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591F9"/>
    <w:multiLevelType w:val="singleLevel"/>
    <w:tmpl w:val="901591F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253EF"/>
    <w:rsid w:val="05C27BAF"/>
    <w:rsid w:val="5C0253EF"/>
    <w:rsid w:val="73E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仿宋" w:cs="仿宋"/>
      <w:sz w:val="32"/>
      <w:szCs w:val="22"/>
      <w:lang w:val="zh-CN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99"/>
    <w:rPr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787</Words>
  <Characters>810</Characters>
  <Lines>0</Lines>
  <Paragraphs>0</Paragraphs>
  <TotalTime>6</TotalTime>
  <ScaleCrop>false</ScaleCrop>
  <LinksUpToDate>false</LinksUpToDate>
  <CharactersWithSpaces>914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2025-06-12T02:10:00Z</dcterms:created>
  <dc:creator>曲奇饼干</dc:creator>
  <cp:lastModifiedBy>丠颩箛唥</cp:lastModifiedBy>
  <dcterms:modified xsi:type="dcterms:W3CDTF">2025-09-28T12:26:27Z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EA2211455C9C40BEAA657F99BDAB4FA6_11</vt:lpwstr>
  </property>
  <property fmtid="{D5CDD505-2E9C-101B-9397-08002B2CF9AE}" pid="4" name="KSOTemplateDocerSaveRecord">
    <vt:lpwstr>eyJoZGlkIjoiNTRiYTM0ODI4ZDkzYmNjZDdkYWM2ODc3Yjg5MzRkNWEiLCJ1c2VySWQiOiI2NjM2OTYxOTEifQ==</vt:lpwstr>
  </property>
</Properties>
</file>