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3E8C3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2025年大姚县教育体育局公开选拔县城区中小学（幼儿园）副校（园）长</w:t>
      </w:r>
    </w:p>
    <w:p w14:paraId="59EB09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b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  <w:t>公告</w:t>
      </w:r>
    </w:p>
    <w:p w14:paraId="195EF39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rPr>
          <w:rFonts w:hint="default" w:ascii="方正小标宋简体" w:hAnsi="方正小标宋简体" w:eastAsia="方正小标宋简体" w:cs="方正小标宋简体"/>
          <w:b w:val="0"/>
          <w:color w:val="000000"/>
          <w:spacing w:val="0"/>
          <w:kern w:val="0"/>
          <w:sz w:val="44"/>
          <w:szCs w:val="44"/>
          <w:shd w:val="clear" w:color="auto" w:fill="FFFFFF"/>
          <w:lang w:val="en-US" w:eastAsia="zh-CN" w:bidi="ar"/>
        </w:rPr>
      </w:pPr>
    </w:p>
    <w:p w14:paraId="12286EAF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2"/>
          <w:sz w:val="32"/>
          <w:szCs w:val="32"/>
          <w:shd w:val="clear" w:color="auto" w:fill="FFFFFF"/>
          <w:lang w:val="en-US" w:eastAsia="zh-CN" w:bidi="ar"/>
        </w:rPr>
        <w:t>为深入学习贯彻习近平总书记关于教育的重要论述</w:t>
      </w:r>
      <w:r>
        <w:rPr>
          <w:rFonts w:hint="eastAsia" w:ascii="方正仿宋简体" w:hAnsi="方正仿宋简体" w:eastAsia="方正仿宋简体" w:cs="方正仿宋简体"/>
          <w:color w:val="000000"/>
          <w:kern w:val="2"/>
          <w:sz w:val="32"/>
          <w:szCs w:val="32"/>
          <w:shd w:val="clear" w:color="auto" w:fill="FFFFFF"/>
          <w:lang w:val="en-US" w:eastAsia="zh-CN" w:bidi="ar"/>
        </w:rPr>
        <w:t>和党的二十大精神，坚持正确选人用人导向，坚持民主、公开、竞争、择优的原则，提高选人用人公信度，推进选拔任用工作的民主化、制度化，建设一支信念坚定、为民服务、勤政务实、敢于担当、清正廉洁的高素质学校管理队伍，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为推动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大姚县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城区学校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的持续、均衡发展提供坚强的组织保障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经</w:t>
      </w:r>
      <w:r>
        <w:rPr>
          <w:rFonts w:hint="eastAsia" w:ascii="方正仿宋简体" w:hAnsi="方正仿宋简体" w:eastAsia="方正仿宋简体" w:cs="方正仿宋简体"/>
          <w:sz w:val="32"/>
          <w:szCs w:val="32"/>
          <w:highlight w:val="none"/>
          <w:lang w:val="en-US" w:eastAsia="zh-CN"/>
        </w:rPr>
        <w:t>县委教育工委研究，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决定面向县内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各学校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公开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val="en-US" w:eastAsia="zh-CN"/>
        </w:rPr>
        <w:t>选拔大姚县实验中学、大姚县金碧小学、大姚县金龙明德小学、大姚县北城幼儿园副校（园）长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  <w:t>现将有关事项公告如下：</w:t>
      </w:r>
    </w:p>
    <w:p w14:paraId="30B418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一、公开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  <w:t>选拔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范围、岗位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  <w:t>及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人数</w:t>
      </w:r>
    </w:p>
    <w:p w14:paraId="0E489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202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年，计划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面向全县教育体育系统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公开选拔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大姚县实验中学副校长1名、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大姚县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金碧小学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副校长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名</w:t>
      </w:r>
      <w:r>
        <w:rPr>
          <w:rFonts w:hint="eastAsia" w:ascii="Times New Roman" w:hAnsi="Times New Roman" w:eastAsia="方正仿宋简体" w:cs="Times New Roman"/>
          <w:sz w:val="32"/>
          <w:szCs w:val="32"/>
          <w:lang w:val="en-US" w:eastAsia="zh-CN"/>
        </w:rPr>
        <w:t>、大姚县金龙明德小学副校长1名、大姚县北城幼儿园副园长1名。</w:t>
      </w:r>
    </w:p>
    <w:p w14:paraId="4D952D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二、公开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val="en-US" w:eastAsia="zh-CN"/>
        </w:rPr>
        <w:t>选拔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的原则</w:t>
      </w:r>
    </w:p>
    <w:p w14:paraId="557A99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一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党管干部的原则；</w:t>
      </w:r>
    </w:p>
    <w:p w14:paraId="00C25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二）任人唯贤原则；</w:t>
      </w:r>
    </w:p>
    <w:p w14:paraId="797378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三）德才兼备、以德为先原则；</w:t>
      </w:r>
    </w:p>
    <w:p w14:paraId="2C5DA2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四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注重实绩、群众公认原则；</w:t>
      </w:r>
    </w:p>
    <w:p w14:paraId="100A97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</w:rPr>
        <w:t>五）公开、公平、公正、择优原则；</w:t>
      </w:r>
    </w:p>
    <w:p w14:paraId="02B3F3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六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eastAsia="zh-CN"/>
        </w:rPr>
        <w:t>）</w:t>
      </w:r>
      <w:r>
        <w:rPr>
          <w:rFonts w:hint="eastAsia" w:ascii="方正仿宋简体" w:hAnsi="方正仿宋简体" w:eastAsia="方正仿宋简体" w:cs="方正仿宋简体"/>
          <w:color w:val="auto"/>
          <w:kern w:val="0"/>
          <w:sz w:val="32"/>
          <w:szCs w:val="32"/>
          <w:highlight w:val="none"/>
          <w:lang w:val="en-US" w:eastAsia="zh-CN" w:bidi="ar-SA"/>
        </w:rPr>
        <w:t>人员身份与岗位性质相匹配的原则。</w:t>
      </w:r>
    </w:p>
    <w:p w14:paraId="17DFD6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三、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  <w:lang w:eastAsia="zh-CN"/>
        </w:rPr>
        <w:t>选拔</w:t>
      </w:r>
      <w:r>
        <w:rPr>
          <w:rFonts w:hint="eastAsia" w:ascii="黑体" w:hAnsi="黑体" w:eastAsia="黑体" w:cs="黑体"/>
          <w:b w:val="0"/>
          <w:bCs w:val="0"/>
          <w:color w:val="000000"/>
          <w:kern w:val="0"/>
          <w:sz w:val="32"/>
          <w:szCs w:val="32"/>
        </w:rPr>
        <w:t>条件</w:t>
      </w:r>
    </w:p>
    <w:p w14:paraId="250540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  <w:t>（一）基本条件</w:t>
      </w:r>
    </w:p>
    <w:p w14:paraId="6E2FCE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1.忠诚党的教育事业，具有履行副校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长岗位职责所需的理论修养和政策水平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4CEEB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2.具有正确的教育思想和先进的教育理念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4AE0B0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3.具有较强的组织协调沟通能力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290994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4.具有较高的教学业务水平和较强的教育科研能力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24D45B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5.具有求真务实的工作作风和积极向上的开拓创新精神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1A387A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bottom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6.身心健康，能胜任本职位工作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</w:t>
      </w:r>
    </w:p>
    <w:p w14:paraId="7B7067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jc w:val="left"/>
        <w:textAlignment w:val="auto"/>
        <w:rPr>
          <w:rFonts w:hint="eastAsia" w:ascii="方正仿宋简体" w:hAnsi="方正仿宋简体" w:eastAsia="方正仿宋简体" w:cs="方正仿宋简体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7.具有大学本科及以上学历。</w:t>
      </w:r>
    </w:p>
    <w:p w14:paraId="2762F3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3" w:firstLineChars="200"/>
        <w:jc w:val="left"/>
        <w:textAlignment w:val="auto"/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  <w:t>（二）具体条件</w:t>
      </w:r>
    </w:p>
    <w:p w14:paraId="0236C3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1.城区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学校从事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高中、初中、小学、幼儿园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教育教学工作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年限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满三年及以上，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在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乡镇学校从事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初中、小学、幼儿园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教育教学工作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年限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满五年及以上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；“三支一扶”人员服务期满经考核合格，聘用为原服务单位事业编制工作人员的，两年服务期计入乡镇服务年限，其他聘用人员服务年限自入编聘用起计算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。</w:t>
      </w:r>
    </w:p>
    <w:p w14:paraId="606FB3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2.报考大姚县实验中学副校长岗位须具有初中及以上教师资格证；报考大姚县金碧小学、大姚县金龙明德小学副校长岗位须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具有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小学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及以上教师资格证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；报考大姚县北城幼儿园副园长岗位须具有幼儿教育（学前教育）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教师资格证。</w:t>
      </w:r>
    </w:p>
    <w:p w14:paraId="4D60748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3.报考大姚县实验中学副校长岗位人员须具有二年及以上城区中学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中层领导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[各处（室）主任和级部主任]任职经历或二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年及以上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乡镇中学副校级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领导任职经历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；报考大姚县金碧小学、大姚县金龙明德小学副校长岗位须具有二年及以上城区小学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中层领导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[各处（室）主任]任职经历或二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及以上乡镇小学中层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领导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[中学（中心小学）班子成员、完小校长]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任职经历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；报考大姚县北城幼儿园副（园）长岗位人员须具有二年及以上城区幼儿园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中层领导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（教研组长、备课组长）任职经历或二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年及以上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乡镇中心幼儿园园长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任职经历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。</w:t>
      </w:r>
    </w:p>
    <w:p w14:paraId="36DF11F5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.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年龄45岁及以下，即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197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日（含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highlight w:val="none"/>
          <w:lang w:val="en-US" w:eastAsia="zh-CN"/>
        </w:rPr>
        <w:t>日）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以后出生人员。</w:t>
      </w:r>
    </w:p>
    <w:p w14:paraId="7816F4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  <w:lang w:eastAsia="zh-CN"/>
        </w:rPr>
      </w:pPr>
      <w:r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  <w:lang w:eastAsia="zh-CN"/>
        </w:rPr>
        <w:t>（</w:t>
      </w:r>
      <w:r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  <w:lang w:val="en-US" w:eastAsia="zh-CN"/>
        </w:rPr>
        <w:t>三</w:t>
      </w:r>
      <w:r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  <w:lang w:eastAsia="zh-CN"/>
        </w:rPr>
        <w:t>）</w:t>
      </w:r>
      <w:r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</w:rPr>
        <w:t>有下列情形之一的人员不得参加公开</w:t>
      </w:r>
      <w:r>
        <w:rPr>
          <w:rFonts w:hint="eastAsia" w:ascii="方正楷体简体" w:hAnsi="方正楷体简体" w:eastAsia="方正楷体简体" w:cs="方正楷体简体"/>
          <w:b/>
          <w:bCs/>
          <w:color w:val="000000"/>
          <w:kern w:val="0"/>
          <w:sz w:val="32"/>
          <w:szCs w:val="32"/>
          <w:lang w:eastAsia="zh-CN"/>
        </w:rPr>
        <w:t>选拔</w:t>
      </w:r>
    </w:p>
    <w:p w14:paraId="77499E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1.在乡镇工作未满最低服务年限的；</w:t>
      </w:r>
    </w:p>
    <w:p w14:paraId="2C1153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2.定向培养、录用(聘用)不满协议服务期的；</w:t>
      </w:r>
    </w:p>
    <w:p w14:paraId="4B4AB4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3.涉嫌违法、违纪，正在接受有关部门审查处理的；</w:t>
      </w:r>
    </w:p>
    <w:p w14:paraId="4E9AB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4.受党纪政务处分未满处分期限或者未满影响期限的；</w:t>
      </w:r>
    </w:p>
    <w:p w14:paraId="011681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5.未经有人事管理权限的单位、部门同意的；</w:t>
      </w:r>
    </w:p>
    <w:p w14:paraId="622DAA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6.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其他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不宜公开选拔的情形(当年内被问责的；正在接受函询未作了结的；按照《事业单位人事管理回避规定》需要回避的)。</w:t>
      </w:r>
    </w:p>
    <w:p w14:paraId="2B9AC0B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840" w:leftChars="0"/>
        <w:jc w:val="both"/>
        <w:textAlignment w:val="auto"/>
        <w:rPr>
          <w:rFonts w:hint="default" w:ascii="Times New Roman" w:hAnsi="Times New Roman" w:eastAsia="方正楷体简体" w:cs="Times New Roman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Times New Roman" w:hAnsi="Times New Roman" w:eastAsia="黑体" w:cs="Times New Roman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四</w:t>
      </w:r>
      <w:r>
        <w:rPr>
          <w:rFonts w:hint="default" w:ascii="Times New Roman" w:hAnsi="Times New Roman" w:eastAsia="黑体" w:cs="Times New Roman"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、选拔程序</w:t>
      </w:r>
    </w:p>
    <w:p w14:paraId="663A1E8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left="840" w:leftChars="0"/>
        <w:jc w:val="both"/>
        <w:textAlignment w:val="auto"/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000000"/>
          <w:kern w:val="0"/>
          <w:sz w:val="32"/>
          <w:szCs w:val="32"/>
          <w:shd w:val="clear" w:color="auto" w:fill="FFFFFF"/>
          <w:lang w:val="en-US" w:eastAsia="zh-CN" w:bidi="ar"/>
        </w:rPr>
        <w:t>（一）</w:t>
      </w:r>
      <w:r>
        <w:rPr>
          <w:rFonts w:hint="default" w:ascii="Times New Roman" w:hAnsi="Times New Roman" w:eastAsia="方正楷体简体" w:cs="Times New Roman"/>
          <w:b/>
          <w:bCs/>
          <w:color w:val="000000"/>
          <w:sz w:val="32"/>
          <w:szCs w:val="32"/>
          <w:lang w:val="en-US" w:eastAsia="zh-CN"/>
        </w:rPr>
        <w:t>公开报名</w:t>
      </w:r>
    </w:p>
    <w:p w14:paraId="6CDEB7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color w:val="000000"/>
          <w:sz w:val="32"/>
          <w:szCs w:val="32"/>
          <w:lang w:val="en-US" w:eastAsia="zh-CN"/>
        </w:rPr>
        <w:t>1.报名时间：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22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日8:00—12:00；14:30—18:00。</w:t>
      </w:r>
    </w:p>
    <w:p w14:paraId="0C50CD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color w:val="000000"/>
          <w:sz w:val="32"/>
          <w:szCs w:val="32"/>
          <w:lang w:val="en-US" w:eastAsia="zh-CN"/>
        </w:rPr>
        <w:t>2.报名地点：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大姚县教育体育局人事管理股209室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。</w:t>
      </w:r>
    </w:p>
    <w:p w14:paraId="4703F7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3" w:firstLineChars="200"/>
        <w:jc w:val="both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default" w:ascii="Times New Roman" w:hAnsi="Times New Roman" w:eastAsia="方正仿宋简体" w:cs="Times New Roman"/>
          <w:b/>
          <w:bCs/>
          <w:color w:val="000000"/>
          <w:sz w:val="32"/>
          <w:szCs w:val="32"/>
          <w:lang w:val="en-US" w:eastAsia="zh-CN"/>
        </w:rPr>
        <w:t>3.报名方式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：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报名采取现场报名的方式进行，报考者须由本人持相关证件材料到现场进行报名和资格审查。</w:t>
      </w:r>
    </w:p>
    <w:p w14:paraId="7126DC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right="0" w:rightChars="0" w:firstLine="643" w:firstLineChars="200"/>
        <w:textAlignment w:val="bottom"/>
        <w:outlineLvl w:val="9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简体" w:cs="Times New Roman"/>
          <w:b/>
          <w:bCs/>
          <w:color w:val="auto"/>
          <w:kern w:val="0"/>
          <w:sz w:val="32"/>
          <w:szCs w:val="32"/>
          <w:highlight w:val="none"/>
          <w:lang w:val="en-US" w:eastAsia="zh-CN" w:bidi="ar"/>
        </w:rPr>
        <w:t>4</w:t>
      </w:r>
      <w:r>
        <w:rPr>
          <w:rFonts w:hint="default" w:ascii="Times New Roman" w:hAnsi="Times New Roman" w:eastAsia="方正仿宋简体" w:cs="Times New Roman"/>
          <w:b/>
          <w:bCs/>
          <w:color w:val="auto"/>
          <w:kern w:val="0"/>
          <w:sz w:val="32"/>
          <w:szCs w:val="32"/>
          <w:highlight w:val="none"/>
          <w:lang w:val="en-US" w:eastAsia="zh-CN" w:bidi="ar"/>
        </w:rPr>
        <w:t>.报名所需证件材料</w:t>
      </w:r>
    </w:p>
    <w:p w14:paraId="3DE29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（1）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《大姚县202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年公开选拔县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城区中小学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副校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长报名表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》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一份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，表格上须粘贴近期免冠小1寸彩色照片。</w:t>
      </w:r>
    </w:p>
    <w:p w14:paraId="638341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（2）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报考人员的《身份证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》《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毕业证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》《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教师资格证》原件及复印件各1份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《事业单位聘用人员审批表》或《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u w:val="single"/>
        </w:rPr>
        <w:t xml:space="preserve">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校毕业生转正定级登记表》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 w:bidi="ar-SA"/>
        </w:rPr>
        <w:t>《干部任免审批表》复印件1份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近五年（2020年、2021年、2022年、2023年、2024年）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以来履职考核结果证明复印件各1份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  <w:t>，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所在学校出具的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从事学校中层及以上领导任职经历证明原件1份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。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“三支一扶”人员已转聘在原服务单位的，还需提交《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云南省高校毕业生“三支一扶”计划协议书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》。</w:t>
      </w:r>
    </w:p>
    <w:p w14:paraId="50128A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（3）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根据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选拔单位专业技术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职称空岗情况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，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优先聘任原专业技术职务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，并享受相对应等级的工资待遇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 w:bidi="ar-SA"/>
        </w:rPr>
        <w:t>。</w:t>
      </w:r>
    </w:p>
    <w:p w14:paraId="3D7F85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3" w:firstLineChars="200"/>
        <w:jc w:val="left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  <w:t>.有关要求</w:t>
      </w:r>
    </w:p>
    <w:p w14:paraId="64582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（1）报名时，报考人员提供的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《大姚县202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年公开选拔县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城区中小学（幼儿园）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副校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长报名表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》需经县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教育工委、县纪委监委派驻县教育体育局纪检监察组填写廉洁自律情况，作出结论性意见，由县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教育工委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常务副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书记、县纪委监委派驻县教育体育局纪检监察组组长签字并加盖县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教育工委公章。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“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主管部门主要领导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”签字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栏由县教育体育局主要领导签字同意，并加盖公章后，方可参加报名。</w:t>
      </w:r>
    </w:p>
    <w:p w14:paraId="75FC00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（2）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每位报考人员限报一个职（岗）位。在报名过程中，报名人员可向选拔单位查询各职（岗）位报名情况。</w:t>
      </w:r>
    </w:p>
    <w:p w14:paraId="450B4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（3）开考比例。每个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职（岗）位与符合报名条件人数的比例达到1∶3方能开考。报名结束，达不到开考比例的职（岗）位调减该职（岗）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计划数或取消该职（岗）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位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。</w:t>
      </w:r>
    </w:p>
    <w:p w14:paraId="60DA2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（4）按要求所需提交的各种证件、材料必须在报名工作时间内提交，过时提交的一律不受理。</w:t>
      </w:r>
    </w:p>
    <w:p w14:paraId="4A0037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2"/>
        <w:rPr>
          <w:rFonts w:hint="default" w:ascii="Times New Roman" w:hAnsi="Times New Roman" w:eastAsia="方正楷体简体" w:cs="Times New Roman"/>
          <w:b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楷体简体" w:cs="Times New Roman"/>
          <w:b/>
          <w:color w:val="auto"/>
          <w:sz w:val="32"/>
          <w:szCs w:val="32"/>
          <w:highlight w:val="none"/>
        </w:rPr>
        <w:t>（二）征求意见</w:t>
      </w:r>
    </w:p>
    <w:p w14:paraId="653084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对报名参加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考试人员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由县委教育工委统一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征求县委巡察办、政法委、统战、检察、审计、法院、公安、信访、环保、市场监管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县纪委监委派驻县教育体育局纪检监察组等部门意见，符合条件的方可参加笔试、面试。</w:t>
      </w:r>
    </w:p>
    <w:p w14:paraId="15EE23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jc w:val="left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highlight w:val="none"/>
          <w:lang w:eastAsia="zh-CN"/>
        </w:rPr>
        <w:t>（三）</w:t>
      </w:r>
      <w:r>
        <w:rPr>
          <w:rFonts w:hint="default" w:ascii="Times New Roman" w:hAnsi="Times New Roman" w:eastAsia="方正楷体简体" w:cs="Times New Roman"/>
          <w:b/>
          <w:bCs/>
          <w:color w:val="auto"/>
          <w:sz w:val="32"/>
          <w:szCs w:val="32"/>
          <w:highlight w:val="none"/>
        </w:rPr>
        <w:t>组织考试</w:t>
      </w:r>
    </w:p>
    <w:p w14:paraId="430737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lang w:val="en-US" w:eastAsia="zh-CN"/>
        </w:rPr>
        <w:t>考试采取笔试、面试和考察相结合的方式进行。</w:t>
      </w:r>
    </w:p>
    <w:p w14:paraId="728AA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jc w:val="left"/>
        <w:textAlignment w:val="auto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1.</w:t>
      </w: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  <w:t>笔试</w:t>
      </w:r>
    </w:p>
    <w:p w14:paraId="30929C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笔试成绩总分值100分。</w:t>
      </w:r>
    </w:p>
    <w:p w14:paraId="1D4221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笔试时间：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202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25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日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0—1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0。</w:t>
      </w:r>
    </w:p>
    <w:p w14:paraId="2F1FF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）笔试地点：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大姚县实验中学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。</w:t>
      </w:r>
    </w:p>
    <w:p w14:paraId="1D92CB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（4）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笔试内容、方法及要求</w:t>
      </w:r>
    </w:p>
    <w:p w14:paraId="3E47F3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①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组建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考官组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。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由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县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教育体育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局班子领导、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县教育体育局股室中心负责人、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县级评委专家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组建考官组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负责笔试和面试命题及评分工作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</w:p>
    <w:p w14:paraId="066A9B2F"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="0" w:beforeAutospacing="0" w:after="0" w:afterAutospacing="0" w:line="540" w:lineRule="exact"/>
        <w:ind w:firstLine="640" w:firstLineChars="200"/>
        <w:jc w:val="both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②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笔试内容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。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笔试采取闭卷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考试的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方式进行，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考试时间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12</w:t>
      </w:r>
      <w:r>
        <w:rPr>
          <w:rFonts w:hint="default" w:ascii="Times New Roman" w:hAnsi="Times New Roman" w:eastAsia="方正仿宋简体" w:cs="Times New Roman"/>
          <w:sz w:val="32"/>
          <w:szCs w:val="32"/>
        </w:rPr>
        <w:t>0分钟，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考试内容为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“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政治理论、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教育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法律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法规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、</w:t>
      </w:r>
      <w:r>
        <w:rPr>
          <w:rFonts w:hint="default" w:ascii="Times New Roman" w:hAnsi="Times New Roman" w:eastAsia="方正仿宋简体" w:cs="Times New Roman"/>
          <w:sz w:val="32"/>
          <w:szCs w:val="32"/>
          <w:lang w:val="en-US" w:eastAsia="zh-CN"/>
        </w:rPr>
        <w:t>学校管理、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val="en-US" w:eastAsia="zh-CN"/>
        </w:rPr>
        <w:t>大姚新课堂理论知识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”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等基本知识。笔试不指定复习用书。</w:t>
      </w:r>
    </w:p>
    <w:p w14:paraId="3CF297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firstLine="640" w:firstLineChars="200"/>
        <w:jc w:val="left"/>
        <w:rPr>
          <w:rFonts w:hint="default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③笔试成绩计算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及公示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。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卷面批改的成绩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即为该考生的笔试成绩。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所有考生笔试试卷批改结束后，在大姚县实验中学大门口的公示栏里公示笔试成绩。</w:t>
      </w:r>
    </w:p>
    <w:p w14:paraId="2FBC896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bottom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④领取笔试通知书。资格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审查符合报考条件的人员，持本人有效身份证件(有效期内的第二代身份证或有效期内的临时身份证)于202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5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10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23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日14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0—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17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∶30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到县教育体育局人事管理股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209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室领取笔试通知书。</w:t>
      </w:r>
    </w:p>
    <w:p w14:paraId="76316C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jc w:val="left"/>
        <w:textAlignment w:val="auto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2.</w:t>
      </w: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  <w:t>面试</w:t>
      </w:r>
    </w:p>
    <w:p w14:paraId="5AA95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面试成绩总分值100分。</w:t>
      </w:r>
    </w:p>
    <w:p w14:paraId="4D7C5B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面试时间：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202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年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月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25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日14∶30—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20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0</w:t>
      </w:r>
    </w:p>
    <w:p w14:paraId="607CFC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left"/>
        <w:textAlignment w:val="auto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（3）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面试地点：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大姚县实验中学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。</w:t>
      </w:r>
    </w:p>
    <w:p w14:paraId="68382D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both"/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（4）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面试人选确定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。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笔试结束后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，根据笔试成绩，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按每个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职（岗）位从高分到低分顺序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1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的比例确定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进入面试人选。进入面试的考生若要放弃面试资格，须于接到面试通知后书面告知公开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工作领导小组办公室(县教育体育局人事管理股)。因报考人员放弃面试资格导致该职(岗)位面试人数不足1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3的，从该职(岗)位的报考人员中，按笔试成绩从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</w:rPr>
        <w:t>高分到低分的顺序根据缺额数依次递补。</w:t>
      </w:r>
    </w:p>
    <w:p w14:paraId="4D519A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right="0" w:rightChars="0" w:firstLine="640" w:firstLineChars="200"/>
        <w:jc w:val="left"/>
        <w:outlineLvl w:val="9"/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highlight w:val="none"/>
          <w:shd w:val="clear" w:color="auto" w:fill="auto"/>
          <w:lang w:eastAsia="zh-CN"/>
        </w:rPr>
        <w:t>面试内容及时间。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面</w:t>
      </w:r>
      <w:r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试采用结构化面试的方式进行，每位考生的面试时间为</w:t>
      </w:r>
      <w:r>
        <w:rPr>
          <w:rFonts w:hint="eastAsia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分钟。面试时，组建面试考官小组，由7人组成。考官通过考生对所提问题的回答，对考生的综合分析能力、语言表达能力、应变能力、计划组织与协调能力、人际交往的意识与技巧、自我情绪控制能力、求职动机与拟任职位的匹配性和举止仪表等8个基本要素进行测评。</w:t>
      </w:r>
    </w:p>
    <w:p w14:paraId="7293CA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leftChars="0" w:right="0" w:rightChars="0" w:firstLine="640" w:firstLineChars="200"/>
        <w:jc w:val="left"/>
        <w:outlineLvl w:val="9"/>
        <w:rPr>
          <w:rFonts w:hint="eastAsia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6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</w:rPr>
        <w:t>面试成绩计算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eastAsia="zh-CN"/>
        </w:rPr>
        <w:t>。</w:t>
      </w:r>
      <w:r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面试</w:t>
      </w:r>
      <w:r>
        <w:rPr>
          <w:rFonts w:hint="eastAsia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成绩</w:t>
      </w:r>
      <w:r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的具体计算方法是将7名考官的评分，去掉一个最高分和一个最低分后，求出其余5位考官的平均分</w:t>
      </w:r>
      <w:r>
        <w:rPr>
          <w:rFonts w:hint="eastAsia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（四舍五入保留两位小数）</w:t>
      </w:r>
      <w:r>
        <w:rPr>
          <w:rFonts w:hint="default" w:ascii="Times New Roman" w:hAnsi="Times New Roman" w:eastAsia="方正仿宋简体" w:cs="Times New Roman"/>
          <w:color w:val="auto"/>
          <w:w w:val="100"/>
          <w:sz w:val="32"/>
          <w:szCs w:val="32"/>
          <w:highlight w:val="none"/>
          <w:shd w:val="clear" w:color="auto" w:fill="FFFFFF"/>
          <w:lang w:val="en-US" w:eastAsia="zh-CN"/>
        </w:rPr>
        <w:t>，即为该考生的面试成绩。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shd w:val="clear" w:color="auto" w:fill="FFFFFF"/>
        </w:rPr>
        <w:t>面试成绩当场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向考生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shd w:val="clear" w:color="auto" w:fill="FFFFFF"/>
        </w:rPr>
        <w:t>公布</w:t>
      </w:r>
      <w:r>
        <w:rPr>
          <w:rFonts w:hint="eastAsia" w:ascii="方正仿宋简体" w:hAnsi="方正仿宋简体" w:eastAsia="方正仿宋简体" w:cs="方正仿宋简体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。</w:t>
      </w:r>
    </w:p>
    <w:p w14:paraId="6E2484A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left="0" w:firstLine="640" w:firstLineChars="200"/>
        <w:textAlignment w:val="bottom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（7）领取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面试</w:t>
      </w:r>
      <w:r>
        <w:rPr>
          <w:rFonts w:hint="default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通知书。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面试通知书由本人持有效身份证件(有效期内的第二代身份证或有效期内的临时身份证)于202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5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10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25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日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13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0—1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4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∶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到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大姚县实验中学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学校门卫室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 w:bidi="ar-SA"/>
        </w:rPr>
        <w:t>领取。</w:t>
      </w:r>
    </w:p>
    <w:p w14:paraId="79C61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3" w:firstLineChars="200"/>
        <w:jc w:val="left"/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val="en-US" w:eastAsia="zh-CN"/>
        </w:rPr>
        <w:t>3.</w:t>
      </w: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  <w:t>笔试</w:t>
      </w:r>
      <w:r>
        <w:rPr>
          <w:rFonts w:hint="eastAsia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b/>
          <w:bCs/>
          <w:color w:val="auto"/>
          <w:sz w:val="32"/>
          <w:szCs w:val="32"/>
          <w:highlight w:val="none"/>
        </w:rPr>
        <w:t>面试成绩计算及公示</w:t>
      </w:r>
    </w:p>
    <w:p w14:paraId="0637485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笔试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面试总成绩=（笔试成绩+面试成绩）×50％。</w:t>
      </w:r>
    </w:p>
    <w:p w14:paraId="2186590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笔试成绩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于当天笔试结束后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在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大姚县实验中学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学校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考点公示，笔试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面试总成绩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于当天面试结束后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在</w:t>
      </w:r>
      <w:r>
        <w:rPr>
          <w:rFonts w:hint="eastAsia" w:ascii="Times New Roman" w:hAnsi="Times New Roman" w:eastAsia="方正仿宋简体" w:cs="Times New Roman"/>
          <w:b w:val="0"/>
          <w:bCs w:val="0"/>
          <w:color w:val="auto"/>
          <w:sz w:val="32"/>
          <w:szCs w:val="32"/>
          <w:highlight w:val="none"/>
          <w:lang w:val="en-US" w:eastAsia="zh-CN"/>
        </w:rPr>
        <w:t>大姚县实验中学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学校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考点公示。</w:t>
      </w:r>
    </w:p>
    <w:p w14:paraId="63A1A49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（四）</w:t>
      </w: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  <w:t>考察</w:t>
      </w:r>
    </w:p>
    <w:p w14:paraId="0799D8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643" w:firstLineChars="200"/>
        <w:jc w:val="both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1.</w:t>
      </w:r>
      <w:r>
        <w:rPr>
          <w:rFonts w:hint="default" w:ascii="Times New Roman" w:hAnsi="Times New Roman" w:eastAsia="方正仿宋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  <w:t>考察人选的确定。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根据笔试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面试总成绩，按每个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职(岗)位从高分到低分的顺序1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∶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2的比例确定考察人选。考察工作由县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公开选拔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城区小学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副校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长工作领导小组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负责组织实施。按照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职(岗)位的职责要求，对考察对象的德、能、勤、绩、廉情况及其政治业务素质与公开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职(岗)位的适应程度进行全面考察，重点考察政治品格、工作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业绩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和认可度。</w:t>
      </w:r>
    </w:p>
    <w:p w14:paraId="169FEF7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2.考察时间。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拟定于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202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年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月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27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日至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28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日。考察采取实地考察和量化考核的方式进行。考察评分实行百分制，考评组评价占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0%，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经历业绩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评价占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8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0%。</w:t>
      </w:r>
    </w:p>
    <w:p w14:paraId="00732F1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仿宋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仿宋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3.考察方式</w:t>
      </w:r>
    </w:p>
    <w:p w14:paraId="6AF613C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1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由领导小组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派出熟悉干部人事和公开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职(岗)位相关业务的人员组成考察组。由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县教育体育局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班子成员、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大姚县实验中学、大姚县金碧小学、大姚县金龙明德小学、大姚县北城幼儿园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班子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和职工代表组成不少于5人的考评组。考察组通过查阅个人档案、个别谈话听取意见和与考察对象面谈，对考察对象政治品格、工作态度、工作能力、工作实绩、岗位匹配度、廉洁自律六个方面进行考察了解，考察组完成考察后向考评组报告考察情况，由考评组成员按《大姚县教育体育局公开选拔县城区中小学（幼儿园）副校（园）长考评组评价表》要求对考察对象进行评分，去掉一个最高分和一个最低分，取平均分为考察评分。考察组、考评组组成人员必须执行公务回避的相关规定。</w:t>
      </w:r>
    </w:p>
    <w:p w14:paraId="1AEB7FA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经历业绩评价由考察对象据实填写《附件3：大姚县教育体育局公开选拔县城区中小学（幼儿园）副校（园）长经历业绩评价表》，并提交经历业绩相关证明材料，由考察对象所在单位及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单位组成5人以上的经历业绩评价工作组，对考察对象的经历业绩进行审核。</w:t>
      </w:r>
    </w:p>
    <w:p w14:paraId="615F37F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3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考察成绩计算：考察成绩=考评组评价得分×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2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0%+经历业绩评价得分×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8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0%。</w:t>
      </w:r>
    </w:p>
    <w:p w14:paraId="4C533B0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（4）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考察不合格出现空缺名额的，按该职(岗)位考试综合成绩从高分到低分的顺序依次递补。</w:t>
      </w:r>
    </w:p>
    <w:p w14:paraId="11D2F3F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（</w:t>
      </w: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  <w:t>五</w:t>
      </w: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）</w:t>
      </w: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</w:rPr>
        <w:t>综合成绩计算</w:t>
      </w:r>
    </w:p>
    <w:p w14:paraId="3A31AB6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综合成绩=笔试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面试总成绩×50%+考察成绩×50%。</w:t>
      </w:r>
    </w:p>
    <w:p w14:paraId="75C61431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（六）任前公示</w:t>
      </w:r>
    </w:p>
    <w:p w14:paraId="040D092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</w:pP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按照每个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职（岗）位择优等额确定拟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人选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。所有岗位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综合成绩相同时，依次按照面试成绩、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笔试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成绩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、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考察成绩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由高到低顺序确定拟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</w:rPr>
        <w:t>人选</w:t>
      </w:r>
      <w:r>
        <w:rPr>
          <w:rFonts w:hint="eastAsia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，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在一定范围内公示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5个工作日</w:t>
      </w:r>
      <w:r>
        <w:rPr>
          <w:rFonts w:hint="default" w:ascii="Times New Roman" w:hAnsi="Times New Roman" w:eastAsia="方正仿宋简体" w:cs="Times New Roman"/>
          <w:color w:val="auto"/>
          <w:kern w:val="2"/>
          <w:sz w:val="32"/>
          <w:szCs w:val="32"/>
          <w:highlight w:val="none"/>
          <w:shd w:val="clear" w:color="auto" w:fill="FFFFFF"/>
          <w:lang w:eastAsia="zh-CN"/>
        </w:rPr>
        <w:t>。</w:t>
      </w:r>
    </w:p>
    <w:p w14:paraId="182F5A4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3" w:firstLineChars="200"/>
        <w:textAlignment w:val="auto"/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</w:pP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（七）办理</w:t>
      </w:r>
      <w:r>
        <w:rPr>
          <w:rFonts w:hint="eastAsia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调动</w:t>
      </w:r>
      <w:r>
        <w:rPr>
          <w:rFonts w:hint="default" w:ascii="Times New Roman" w:hAnsi="Times New Roman" w:eastAsia="方正楷体简体" w:cs="Times New Roman"/>
          <w:b/>
          <w:bCs/>
          <w:color w:val="auto"/>
          <w:kern w:val="2"/>
          <w:sz w:val="32"/>
          <w:szCs w:val="32"/>
          <w:highlight w:val="none"/>
          <w:shd w:val="clear" w:color="auto" w:fill="FFFFFF"/>
          <w:lang w:val="en-US" w:eastAsia="zh-CN"/>
        </w:rPr>
        <w:t>手续</w:t>
      </w:r>
    </w:p>
    <w:p w14:paraId="46AC37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40" w:lineRule="exact"/>
        <w:ind w:firstLine="640" w:firstLineChars="200"/>
        <w:jc w:val="both"/>
        <w:textAlignment w:val="auto"/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公示期满，未发现影响任职问题的，由县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委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教育工委、县教育体育局党组主要领导对新招考的副校</w:t>
      </w:r>
      <w:r>
        <w:rPr>
          <w:rFonts w:hint="eastAsia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000000"/>
          <w:sz w:val="32"/>
          <w:szCs w:val="32"/>
          <w:lang w:val="en-US" w:eastAsia="zh-CN"/>
        </w:rPr>
        <w:t>长进行任前廉政谈话，提出要求，填写《大姚县学校领导干部任免审批表》，拟发任职文件，办理相关任职及调动手续。</w:t>
      </w:r>
    </w:p>
    <w:p w14:paraId="38D4D66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textAlignment w:val="auto"/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黑体" w:cs="Times New Roman"/>
          <w:bCs/>
          <w:color w:val="auto"/>
          <w:sz w:val="32"/>
          <w:szCs w:val="32"/>
          <w:highlight w:val="none"/>
          <w:lang w:val="en-US" w:eastAsia="zh-CN"/>
        </w:rPr>
        <w:t>五</w:t>
      </w:r>
      <w:r>
        <w:rPr>
          <w:rFonts w:hint="default" w:ascii="Times New Roman" w:hAnsi="Times New Roman" w:eastAsia="黑体" w:cs="Times New Roman"/>
          <w:bCs/>
          <w:color w:val="auto"/>
          <w:sz w:val="32"/>
          <w:szCs w:val="32"/>
          <w:highlight w:val="none"/>
        </w:rPr>
        <w:t>、纪律与监督</w:t>
      </w:r>
    </w:p>
    <w:p w14:paraId="6FF0C7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整个公开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工作接受县纪委监委派驻县教育体育局纪检监察组的全程监督。为维护公开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工作的公正性、严肃性，报考人员在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报名、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笔试、面试、考察、确定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人选等过程中，若有弄虚作假等违纪行为的，一经查实，即取消考试资格和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资格。</w:t>
      </w:r>
    </w:p>
    <w:p w14:paraId="54C455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监督举报电话：</w:t>
      </w:r>
    </w:p>
    <w:p w14:paraId="011F9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大姚县纪委监委派驻县教育体育局纪检监察组：6222238；</w:t>
      </w:r>
    </w:p>
    <w:p w14:paraId="72C714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大姚县教育体育局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人事管理股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：6222725。</w:t>
      </w:r>
    </w:p>
    <w:p w14:paraId="613A2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highlight w:val="none"/>
          <w:lang w:val="en-US" w:eastAsia="zh-CN"/>
        </w:rPr>
        <w:t>六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  <w:highlight w:val="none"/>
        </w:rPr>
        <w:t>、组织实施</w:t>
      </w:r>
    </w:p>
    <w:p w14:paraId="543853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（一）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各学校要加大宣传力度，采取多种形式，深入做好宣传发动工作，让广大教师充分了解公告内容，为公开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工作创造良好的社会氛围。报考人员所在单位要对照《大姚县202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年公开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城区中小学（幼儿园）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副校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长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公告》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条件，不得无故阻止符合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条件的人员参加公开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。</w:t>
      </w:r>
    </w:p>
    <w:p w14:paraId="458002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40" w:lineRule="exact"/>
        <w:ind w:left="0" w:firstLine="640" w:firstLineChars="200"/>
        <w:jc w:val="left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（二）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凡参加报名人员即视为已知晓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本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公告所有内容，报考人员须留下有效联系电话并保证所提供的联系电话通信畅通，若因所填写联系电话不畅通而造成的后果，由报考人员自负。在发出笔试、面试及其他事项通知的时限内，若报考人员不按时领取通知或到场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val="en-US" w:eastAsia="zh-CN"/>
        </w:rPr>
        <w:t>参加考试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的，即视为自动放弃考试及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资格，责任由报考人员自负。</w:t>
      </w:r>
    </w:p>
    <w:p w14:paraId="03DEE5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left="0" w:firstLine="640" w:firstLineChars="200"/>
        <w:jc w:val="both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</w:pP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（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三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）大姚县202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年公开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eastAsia="zh-CN"/>
        </w:rPr>
        <w:t>选拔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县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城区中小学（幼儿园）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副校</w:t>
      </w:r>
      <w:r>
        <w:rPr>
          <w:rFonts w:hint="eastAsia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（园）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  <w:lang w:val="en-US" w:eastAsia="zh-CN"/>
        </w:rPr>
        <w:t>长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</w:rPr>
        <w:t>岗位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由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大姚县公开选拔工作领导小组</w:t>
      </w:r>
      <w:r>
        <w:rPr>
          <w:rFonts w:hint="default" w:ascii="Times New Roman" w:hAnsi="Times New Roman" w:eastAsia="方正仿宋简体" w:cs="Times New Roman"/>
          <w:bCs/>
          <w:color w:val="auto"/>
          <w:sz w:val="32"/>
          <w:szCs w:val="32"/>
          <w:highlight w:val="none"/>
        </w:rPr>
        <w:t>具体负责。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公告中未尽事宜由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大姚县公开选拔工作领导小组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shd w:val="clear" w:color="auto" w:fill="FFFFFF"/>
        </w:rPr>
        <w:t>研究决定。</w:t>
      </w:r>
    </w:p>
    <w:p w14:paraId="10D8131C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rPr>
          <w:rFonts w:hint="default" w:ascii="Times New Roman" w:hAnsi="Times New Roman" w:cs="Times New Roman"/>
        </w:rPr>
      </w:pPr>
    </w:p>
    <w:p w14:paraId="093F1D8D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8" w:leftChars="304" w:hanging="1280" w:hangingChars="4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附件：1.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大姚县教育体育局公开选拔县城区中小学（幼儿园）副校（园）长岗位信息表</w:t>
      </w:r>
    </w:p>
    <w:p w14:paraId="101FAD0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2.大姚县2025年公开选拔县城区中小学副校（园）长报名表</w:t>
      </w:r>
    </w:p>
    <w:p w14:paraId="1945F11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  <w:t>3.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</w:rPr>
        <w:t>大姚县教育体育局公开选拔县城区中小学（幼儿园）副校（园）长</w:t>
      </w: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</w:rPr>
        <w:t>经历业绩评价表</w:t>
      </w:r>
    </w:p>
    <w:p w14:paraId="741B88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916" w:leftChars="760" w:hanging="320" w:hangingChars="1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shd w:val="clear" w:color="auto" w:fill="FFFFFF"/>
          <w:lang w:val="en-US" w:eastAsia="zh-CN"/>
        </w:rPr>
        <w:t>4.大姚县教育体育局公开选拔县城区中小学（幼儿园）副校（园）长考评组评价表</w:t>
      </w:r>
    </w:p>
    <w:p w14:paraId="387243D9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</w:pPr>
    </w:p>
    <w:p w14:paraId="46B6CEE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ind w:firstLine="640" w:firstLineChars="200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highlight w:val="none"/>
          <w:lang w:eastAsia="zh-CN"/>
        </w:rPr>
      </w:pPr>
    </w:p>
    <w:p w14:paraId="6502A4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jc w:val="center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 xml:space="preserve">                    大姚县教育体育局</w:t>
      </w:r>
    </w:p>
    <w:p w14:paraId="5F73F8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40" w:lineRule="exact"/>
        <w:jc w:val="center"/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202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10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9</w:t>
      </w:r>
      <w:r>
        <w:rPr>
          <w:rFonts w:hint="default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日</w:t>
      </w:r>
    </w:p>
    <w:p w14:paraId="25994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560" w:lineRule="exact"/>
        <w:ind w:firstLine="480"/>
        <w:jc w:val="center"/>
        <w:rPr>
          <w:rFonts w:hint="eastAsia" w:ascii="方正仿宋简体" w:hAnsi="方正仿宋简体" w:eastAsia="方正仿宋简体" w:cs="方正仿宋简体"/>
          <w:color w:val="000000"/>
          <w:kern w:val="0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altName w:val="宋体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1B6AA2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BC5327">
                          <w:pPr>
                            <w:pStyle w:val="4"/>
                          </w:pP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BC5327">
                    <w:pPr>
                      <w:pStyle w:val="4"/>
                    </w:pP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t>1</w:t>
                    </w:r>
                    <w:r>
                      <w:rPr>
                        <w:rFonts w:hint="eastAsia" w:ascii="仿宋" w:hAnsi="仿宋" w:eastAsia="仿宋" w:cs="仿宋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k0YWZjZWJmODhmNWRjM2EwMDY5OTBlZWU5MmQ0OGQifQ=="/>
  </w:docVars>
  <w:rsids>
    <w:rsidRoot w:val="00924754"/>
    <w:rsid w:val="003B4C91"/>
    <w:rsid w:val="004613E6"/>
    <w:rsid w:val="00470883"/>
    <w:rsid w:val="00924754"/>
    <w:rsid w:val="0B14109E"/>
    <w:rsid w:val="0CC16A71"/>
    <w:rsid w:val="13CE4894"/>
    <w:rsid w:val="1417104A"/>
    <w:rsid w:val="19AA77F3"/>
    <w:rsid w:val="1A692FC6"/>
    <w:rsid w:val="1D6E669F"/>
    <w:rsid w:val="28880BC5"/>
    <w:rsid w:val="28EA7F26"/>
    <w:rsid w:val="29954C89"/>
    <w:rsid w:val="2CB13ACE"/>
    <w:rsid w:val="3010037D"/>
    <w:rsid w:val="310906B1"/>
    <w:rsid w:val="36C4095C"/>
    <w:rsid w:val="3B7B35B3"/>
    <w:rsid w:val="3FDC6F46"/>
    <w:rsid w:val="42213106"/>
    <w:rsid w:val="47C35EFE"/>
    <w:rsid w:val="4B08611C"/>
    <w:rsid w:val="4BC401FE"/>
    <w:rsid w:val="52DC68EF"/>
    <w:rsid w:val="530C070D"/>
    <w:rsid w:val="55084225"/>
    <w:rsid w:val="569B13AF"/>
    <w:rsid w:val="57970B01"/>
    <w:rsid w:val="5F4B0454"/>
    <w:rsid w:val="61E86A42"/>
    <w:rsid w:val="65E96DE4"/>
    <w:rsid w:val="670D7A74"/>
    <w:rsid w:val="6929490F"/>
    <w:rsid w:val="6E7206C2"/>
    <w:rsid w:val="733F449A"/>
    <w:rsid w:val="7540014C"/>
    <w:rsid w:val="76EA57BE"/>
    <w:rsid w:val="78EB38FB"/>
    <w:rsid w:val="7EC3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标题 1 Char"/>
    <w:basedOn w:val="8"/>
    <w:link w:val="3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paragraph" w:customStyle="1" w:styleId="13">
    <w:name w:val="vsbcontent_star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customStyle="1" w:styleId="14">
    <w:name w:val="vsbcontent_end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wer</Company>
  <Pages>10</Pages>
  <Words>4922</Words>
  <Characters>5116</Characters>
  <Lines>53</Lines>
  <Paragraphs>15</Paragraphs>
  <TotalTime>11</TotalTime>
  <ScaleCrop>false</ScaleCrop>
  <LinksUpToDate>false</LinksUpToDate>
  <CharactersWithSpaces>5160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2022-07-12T09:38:00Z</dcterms:created>
  <dc:creator>wer</dc:creator>
  <cp:lastModifiedBy>user</cp:lastModifiedBy>
  <cp:lastPrinted>2025-09-30T10:56:00Z</cp:lastPrinted>
  <dcterms:modified xsi:type="dcterms:W3CDTF">2025-10-09T18:09:04Z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76B794E23A3142D1BF2031312E4A94C3</vt:lpwstr>
  </property>
  <property fmtid="{D5CDD505-2E9C-101B-9397-08002B2CF9AE}" pid="4" name="KSOTemplateDocerSaveRecord">
    <vt:lpwstr>eyJoZGlkIjoiZWEzNGE3M2VjOWUyNzg4NTJhNTg1OGIzMzI0NTQwODMiLCJ1c2VySWQiOiI0Mzg5OTQxMDQifQ==</vt:lpwstr>
  </property>
</Properties>
</file>