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2B84F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6" w:lineRule="exact"/>
        <w:jc w:val="both"/>
        <w:textAlignment w:val="auto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u w:val="none" w:color="auto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u w:val="none" w:color="auto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 w14:paraId="564974A9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6" w:lineRule="exact"/>
        <w:jc w:val="both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:u w:val="none" w:color="auto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2417A05A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u w:val="none" w:color="auto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u w:val="none" w:color="auto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巴中市巴州区2025年第</w:t>
      </w:r>
      <w:r>
        <w:rPr>
          <w:rFonts w:hint="eastAsia" w:ascii="Times New Roman" w:hAnsi="Times New Roman" w:eastAsia="方正小标宋_GBK" w:cs="Times New Roman"/>
          <w:color w:val="000000" w:themeColor="text1"/>
          <w:sz w:val="44"/>
          <w:szCs w:val="44"/>
          <w:u w:val="none" w:color="auto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u w:val="none" w:color="auto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批城镇公益性岗位信息表</w:t>
      </w:r>
    </w:p>
    <w:p w14:paraId="7F39D7DA">
      <w:pPr>
        <w:pStyle w:val="4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u w:val="none" w:color="auto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4102" w:type="dxa"/>
        <w:tblInd w:w="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2344"/>
        <w:gridCol w:w="1516"/>
        <w:gridCol w:w="1669"/>
        <w:gridCol w:w="1614"/>
        <w:gridCol w:w="1337"/>
        <w:gridCol w:w="2280"/>
        <w:gridCol w:w="2882"/>
      </w:tblGrid>
      <w:tr w14:paraId="0099D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460" w:type="dxa"/>
            <w:vAlign w:val="center"/>
          </w:tcPr>
          <w:p w14:paraId="2EED6FF0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344" w:type="dxa"/>
            <w:vAlign w:val="center"/>
          </w:tcPr>
          <w:p w14:paraId="4A286CFC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用人单位名称</w:t>
            </w:r>
          </w:p>
        </w:tc>
        <w:tc>
          <w:tcPr>
            <w:tcW w:w="1516" w:type="dxa"/>
            <w:vAlign w:val="center"/>
          </w:tcPr>
          <w:p w14:paraId="213A6780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联系人及联系电话</w:t>
            </w:r>
          </w:p>
        </w:tc>
        <w:tc>
          <w:tcPr>
            <w:tcW w:w="1669" w:type="dxa"/>
            <w:vAlign w:val="center"/>
          </w:tcPr>
          <w:p w14:paraId="124074E8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  <w:p w14:paraId="6608F695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及数量</w:t>
            </w:r>
          </w:p>
        </w:tc>
        <w:tc>
          <w:tcPr>
            <w:tcW w:w="1614" w:type="dxa"/>
            <w:vAlign w:val="center"/>
          </w:tcPr>
          <w:p w14:paraId="7BE8C3DB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工作地点</w:t>
            </w:r>
          </w:p>
        </w:tc>
        <w:tc>
          <w:tcPr>
            <w:tcW w:w="1337" w:type="dxa"/>
            <w:vAlign w:val="center"/>
          </w:tcPr>
          <w:p w14:paraId="51951C2C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薪酬待遇</w:t>
            </w:r>
          </w:p>
        </w:tc>
        <w:tc>
          <w:tcPr>
            <w:tcW w:w="2280" w:type="dxa"/>
            <w:vAlign w:val="center"/>
          </w:tcPr>
          <w:p w14:paraId="592C1813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工作内容</w:t>
            </w:r>
          </w:p>
        </w:tc>
        <w:tc>
          <w:tcPr>
            <w:tcW w:w="2882" w:type="dxa"/>
            <w:vAlign w:val="center"/>
          </w:tcPr>
          <w:p w14:paraId="1A1826C3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岗位要求（明确学历、</w:t>
            </w:r>
          </w:p>
          <w:p w14:paraId="00CDFC4C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技能特长等）</w:t>
            </w:r>
          </w:p>
        </w:tc>
      </w:tr>
      <w:tr w14:paraId="0BA62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460" w:type="dxa"/>
            <w:vAlign w:val="center"/>
          </w:tcPr>
          <w:p w14:paraId="108E712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44" w:type="dxa"/>
            <w:vAlign w:val="center"/>
          </w:tcPr>
          <w:p w14:paraId="4837D14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巴中市巴州区清江工业园区服务中心</w:t>
            </w:r>
          </w:p>
        </w:tc>
        <w:tc>
          <w:tcPr>
            <w:tcW w:w="1516" w:type="dxa"/>
            <w:vAlign w:val="center"/>
          </w:tcPr>
          <w:p w14:paraId="750E47F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肖斌  13684479688</w:t>
            </w:r>
          </w:p>
        </w:tc>
        <w:tc>
          <w:tcPr>
            <w:tcW w:w="1669" w:type="dxa"/>
            <w:vAlign w:val="center"/>
          </w:tcPr>
          <w:p w14:paraId="3C3BDDC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保洁1个</w:t>
            </w:r>
          </w:p>
        </w:tc>
        <w:tc>
          <w:tcPr>
            <w:tcW w:w="1614" w:type="dxa"/>
            <w:vAlign w:val="center"/>
          </w:tcPr>
          <w:p w14:paraId="020772F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清江工业园区</w:t>
            </w:r>
          </w:p>
        </w:tc>
        <w:tc>
          <w:tcPr>
            <w:tcW w:w="1337" w:type="dxa"/>
            <w:vAlign w:val="center"/>
          </w:tcPr>
          <w:p w14:paraId="55E4340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工资2200元/月，含三险（基本养老、医疗、失业）</w:t>
            </w:r>
          </w:p>
        </w:tc>
        <w:tc>
          <w:tcPr>
            <w:tcW w:w="2280" w:type="dxa"/>
            <w:vAlign w:val="center"/>
          </w:tcPr>
          <w:p w14:paraId="7C452BF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负责园区保洁保绿工作</w:t>
            </w:r>
          </w:p>
        </w:tc>
        <w:tc>
          <w:tcPr>
            <w:tcW w:w="2882" w:type="dxa"/>
            <w:vAlign w:val="center"/>
          </w:tcPr>
          <w:p w14:paraId="6EFF8971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身体健康，年龄在18岁以上，女50岁以下、男60岁以下；</w:t>
            </w:r>
          </w:p>
          <w:p w14:paraId="074D81EA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1"/>
                <w:szCs w:val="21"/>
                <w:u w:val="none" w:color="auto"/>
                <w:shd w:val="clear" w:color="auto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常年在家居住，能吃苦耐劳，有责任心，服从单位安排。</w:t>
            </w:r>
          </w:p>
        </w:tc>
      </w:tr>
    </w:tbl>
    <w:p w14:paraId="1F7C6E50">
      <w:bookmarkStart w:id="0" w:name="_GoBack"/>
      <w:bookmarkEnd w:id="0"/>
    </w:p>
    <w:sectPr>
      <w:pgSz w:w="16838" w:h="11906" w:orient="landscape"/>
      <w:pgMar w:top="1531" w:right="2098" w:bottom="1531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C53DA0"/>
    <w:rsid w:val="24C5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after="12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4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2025-10-15T08:33:00Z</dcterms:created>
  <dc:creator>李大锤</dc:creator>
  <cp:lastModifiedBy>李大锤</cp:lastModifiedBy>
  <dcterms:modified xsi:type="dcterms:W3CDTF">2025-10-15T08:34:23Z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BA60EE4224014F79A33DEECE8EFA6A5A_11</vt:lpwstr>
  </property>
  <property fmtid="{D5CDD505-2E9C-101B-9397-08002B2CF9AE}" pid="4" name="KSOTemplateDocerSaveRecord">
    <vt:lpwstr>eyJoZGlkIjoiMmUwOWUwZjkzZjRmMzVmMzQwYTc2ZWEyZGYzNDg1ODAiLCJ1c2VySWQiOiIyNDQ0NzUzNzQifQ==</vt:lpwstr>
  </property>
</Properties>
</file>