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3069C"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24"/>
          <w:szCs w:val="24"/>
          <w:lang w:val="en-US" w:eastAsia="zh-CN"/>
        </w:rPr>
        <w:t>附件1：</w:t>
      </w:r>
    </w:p>
    <w:p w14:paraId="19F303C8">
      <w:pPr>
        <w:jc w:val="center"/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  <w:t>贵安新区产控集团产业服务有限公司2025年劳务外包人员招聘信息一览表</w:t>
      </w:r>
    </w:p>
    <w:tbl>
      <w:tblPr>
        <w:tblStyle w:val="3"/>
        <w:tblW w:w="14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45"/>
        <w:gridCol w:w="4582"/>
        <w:gridCol w:w="5509"/>
        <w:gridCol w:w="2237"/>
      </w:tblGrid>
      <w:tr w14:paraId="1E77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shd w:val="clear" w:color="auto" w:fill="auto"/>
            <w:vAlign w:val="center"/>
          </w:tcPr>
          <w:p w14:paraId="42A3CA4A">
            <w:pPr>
              <w:jc w:val="center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岗位名称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43D0991">
            <w:pPr>
              <w:jc w:val="center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人数</w:t>
            </w:r>
          </w:p>
        </w:tc>
        <w:tc>
          <w:tcPr>
            <w:tcW w:w="4582" w:type="dxa"/>
            <w:shd w:val="clear" w:color="auto" w:fill="auto"/>
            <w:vAlign w:val="center"/>
          </w:tcPr>
          <w:p w14:paraId="4AB42B5C">
            <w:pPr>
              <w:jc w:val="center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  <w:t>岗位主要职责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1909F9D9">
            <w:pPr>
              <w:jc w:val="center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任职条件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9A8A9D5">
            <w:pPr>
              <w:jc w:val="center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  <w:t>薪酬</w:t>
            </w:r>
          </w:p>
        </w:tc>
      </w:tr>
      <w:tr w14:paraId="5B7E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435" w:type="dxa"/>
            <w:shd w:val="clear" w:color="auto" w:fill="auto"/>
            <w:vAlign w:val="center"/>
          </w:tcPr>
          <w:p w14:paraId="347BE928">
            <w:pPr>
              <w:jc w:val="center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工程管理岗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9594B0">
            <w:pPr>
              <w:jc w:val="center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1</w:t>
            </w:r>
          </w:p>
        </w:tc>
        <w:tc>
          <w:tcPr>
            <w:tcW w:w="4582" w:type="dxa"/>
            <w:shd w:val="clear" w:color="auto" w:fill="auto"/>
            <w:vAlign w:val="center"/>
          </w:tcPr>
          <w:p w14:paraId="47732274">
            <w:pPr>
              <w:jc w:val="left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1.负责现场施工组织与协调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，</w:t>
            </w:r>
            <w:r>
              <w:rPr>
                <w:rFonts w:hint="eastAsia" w:ascii="仿宋_GB2312" w:hAnsi="黑体" w:eastAsia="仿宋_GB2312" w:cs="黑体"/>
                <w:szCs w:val="21"/>
              </w:rPr>
              <w:t>全面管理施工现场的日常工作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；</w:t>
            </w:r>
          </w:p>
          <w:p w14:paraId="1C22A15C">
            <w:pPr>
              <w:jc w:val="left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 w:cs="黑体"/>
                <w:szCs w:val="21"/>
              </w:rPr>
              <w:t>负责工程质量与安全生产管理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，</w:t>
            </w:r>
            <w:r>
              <w:rPr>
                <w:rFonts w:hint="default" w:ascii="仿宋_GB2312" w:hAnsi="黑体" w:eastAsia="仿宋_GB2312" w:cs="黑体"/>
                <w:szCs w:val="21"/>
              </w:rPr>
              <w:t>建立并落实质量与安全管理体系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，</w:t>
            </w:r>
            <w:r>
              <w:rPr>
                <w:rFonts w:hint="default" w:ascii="仿宋_GB2312" w:hAnsi="黑体" w:eastAsia="仿宋_GB2312" w:cs="黑体"/>
                <w:szCs w:val="21"/>
              </w:rPr>
              <w:t>严格执行施工规范与安全标准，组织质量检查、验收及安全隐患排查，确保工程质量达标，杜绝安全事故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；</w:t>
            </w:r>
          </w:p>
          <w:p w14:paraId="6F72DB58">
            <w:pPr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 w:cs="黑体"/>
                <w:szCs w:val="21"/>
              </w:rPr>
              <w:t>定期进行安全、消防检查，提出整改意见，督促企业及时消除安全隐患；</w:t>
            </w:r>
          </w:p>
          <w:p w14:paraId="23A9F2F4">
            <w:pPr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 w:cs="黑体"/>
                <w:szCs w:val="21"/>
              </w:rPr>
              <w:t>.组织或参与本单位的安全生产教育和培训；</w:t>
            </w:r>
          </w:p>
          <w:p w14:paraId="1AC620DD">
            <w:pPr>
              <w:jc w:val="left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szCs w:val="21"/>
              </w:rPr>
              <w:t>.具备一定的公文写作能力。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0EC1865E">
            <w:pPr>
              <w:jc w:val="left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1.学历要求：具有本科及以上学历、学位，专业不限，工程管理、土木工程、建筑施工、工程造价等相关专业优先；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2.工作经验：2年以上工程管理、安全管理相关工作经历；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3.专业知识：熟悉安全生产相关政策、法律法规，熟练掌握施工规范、规程及质量标准，具有企业安全管理相关知识和经验；</w:t>
            </w:r>
          </w:p>
          <w:p w14:paraId="7CAB62E6">
            <w:pPr>
              <w:jc w:val="left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4.能力素质：责任心强、耐心、细致、稳重，具有较强的沟通、协调和执行能力、能熟练运用办公软件。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D9D2885">
            <w:pPr>
              <w:ind w:firstLine="630" w:firstLineChars="300"/>
              <w:jc w:val="left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6-10万</w:t>
            </w:r>
          </w:p>
        </w:tc>
      </w:tr>
      <w:tr w14:paraId="217F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shd w:val="clear" w:color="auto" w:fill="auto"/>
            <w:vAlign w:val="center"/>
          </w:tcPr>
          <w:p w14:paraId="53BB238D">
            <w:pPr>
              <w:jc w:val="center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综合事务岗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0900F4">
            <w:pPr>
              <w:jc w:val="center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1</w:t>
            </w:r>
          </w:p>
        </w:tc>
        <w:tc>
          <w:tcPr>
            <w:tcW w:w="4582" w:type="dxa"/>
            <w:shd w:val="clear" w:color="auto" w:fill="auto"/>
            <w:vAlign w:val="center"/>
          </w:tcPr>
          <w:p w14:paraId="12369976">
            <w:pPr>
              <w:jc w:val="left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黑体" w:eastAsia="仿宋_GB2312" w:cs="黑体"/>
                <w:szCs w:val="21"/>
              </w:rPr>
              <w:t>.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负责行政公文、会议纪要、工作报告等起草及日常文秘、信息报送工作；</w:t>
            </w:r>
          </w:p>
          <w:p w14:paraId="5859FFB7">
            <w:pPr>
              <w:jc w:val="left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 w:cs="黑体"/>
                <w:szCs w:val="21"/>
              </w:rPr>
              <w:t>.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做好相关简讯、通告撰写及发布；</w:t>
            </w:r>
          </w:p>
          <w:p w14:paraId="670BB556">
            <w:pPr>
              <w:jc w:val="left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 w:cs="黑体"/>
                <w:szCs w:val="21"/>
              </w:rPr>
              <w:t>.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做好办公室内勤及其他辅助工作；</w:t>
            </w:r>
          </w:p>
          <w:p w14:paraId="1E930B18">
            <w:pPr>
              <w:jc w:val="left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 w:cs="黑体"/>
                <w:szCs w:val="21"/>
              </w:rPr>
              <w:t>.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做好相关资料的整理，归档，以及办公室资料登记；</w:t>
            </w:r>
          </w:p>
          <w:p w14:paraId="6291B0D3">
            <w:pPr>
              <w:jc w:val="left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szCs w:val="21"/>
              </w:rPr>
              <w:t>.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做好部门领导交代的工作。</w:t>
            </w:r>
          </w:p>
        </w:tc>
        <w:tc>
          <w:tcPr>
            <w:tcW w:w="5509" w:type="dxa"/>
            <w:shd w:val="clear" w:color="auto" w:fill="auto"/>
            <w:vAlign w:val="center"/>
          </w:tcPr>
          <w:p w14:paraId="61751C2F">
            <w:pPr>
              <w:jc w:val="left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1.学历要求：具有本科及以上学历、学位，专业不限，新闻、汉语言文学类等相关专业优先；</w:t>
            </w:r>
          </w:p>
          <w:p w14:paraId="2FB2D8AC">
            <w:pPr>
              <w:jc w:val="left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2.工作经验：2年及以上综合管理、行政文秘相关工作经验，有国企、事业单位或大中型企业同类岗位经验者优先；</w:t>
            </w:r>
          </w:p>
          <w:p w14:paraId="400250CB">
            <w:pPr>
              <w:jc w:val="left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3.专业能力：能独立完成各类文书撰写，具备较强的信息提炼、数据整合能力，能从零散工作内容中梳理核心观点；</w:t>
            </w:r>
          </w:p>
          <w:p w14:paraId="7C13BEAA">
            <w:pPr>
              <w:jc w:val="left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4.能力素质：责任心强、耐心、细致、稳重，具有较强的沟通、协调和执行能力、能熟练运用办公软件。</w:t>
            </w:r>
            <w:bookmarkStart w:id="0" w:name="_GoBack"/>
            <w:bookmarkEnd w:id="0"/>
          </w:p>
        </w:tc>
        <w:tc>
          <w:tcPr>
            <w:tcW w:w="2237" w:type="dxa"/>
            <w:shd w:val="clear" w:color="auto" w:fill="auto"/>
            <w:vAlign w:val="center"/>
          </w:tcPr>
          <w:p w14:paraId="299E1E7A">
            <w:pPr>
              <w:ind w:firstLine="630" w:firstLineChars="300"/>
              <w:jc w:val="left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5-8万</w:t>
            </w:r>
          </w:p>
        </w:tc>
      </w:tr>
    </w:tbl>
    <w:p w14:paraId="0EF8AC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048449-B99F-4500-A433-7B70F7994B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7CDDC0-14B7-4F19-8DD3-C3D6041FD2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4983BA8-DD60-43C9-8171-EC3900C55C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73B22E8-81BC-44F4-B73F-931533E6BE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33132"/>
    <w:rsid w:val="01D76D14"/>
    <w:rsid w:val="4C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2025-10-23T08:39:00Z</dcterms:created>
  <dc:creator>吃不饱的小猪</dc:creator>
  <cp:lastModifiedBy>吃不饱的小猪</cp:lastModifiedBy>
  <dcterms:modified xsi:type="dcterms:W3CDTF">2025-10-23T08:42:20Z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776297525334408A96BB557D4C9D6AF2_11</vt:lpwstr>
  </property>
  <property fmtid="{D5CDD505-2E9C-101B-9397-08002B2CF9AE}" pid="4" name="KSOTemplateDocerSaveRecord">
    <vt:lpwstr>eyJoZGlkIjoiM2M1Yzc2OTRkNDU5OTUwNDZhOGUyODkyYzI2ZjY3YzkiLCJ1c2VySWQiOiIxNzA4MDI3NjExIn0=</vt:lpwstr>
  </property>
</Properties>
</file>