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5"/>
        <w:gridCol w:w="1633"/>
        <w:gridCol w:w="1143"/>
        <w:gridCol w:w="1163"/>
        <w:gridCol w:w="1195"/>
        <w:gridCol w:w="1429"/>
        <w:gridCol w:w="1758"/>
        <w:gridCol w:w="84"/>
      </w:tblGrid>
      <w:tr w14:paraId="1BA98D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880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41E32">
            <w:pPr>
              <w:widowControl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val="en-US" w:eastAsia="zh-CN"/>
              </w:rPr>
              <w:t>2025年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利辛县城乡发展建设投资集团有限公司公开招聘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  <w:lang w:eastAsia="zh-CN"/>
              </w:rPr>
              <w:t>财务负责人报名</w:t>
            </w: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24"/>
                <w:szCs w:val="24"/>
              </w:rPr>
              <w:t>表</w:t>
            </w:r>
          </w:p>
        </w:tc>
      </w:tr>
      <w:tr w14:paraId="6BF08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C65D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姓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名</w:t>
            </w:r>
          </w:p>
        </w:tc>
        <w:tc>
          <w:tcPr>
            <w:tcW w:w="1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8535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313D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性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别</w:t>
            </w:r>
          </w:p>
        </w:tc>
        <w:tc>
          <w:tcPr>
            <w:tcW w:w="11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A2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8096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政治面貌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D6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7794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D3FA8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455C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身份证号码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7541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17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出生日期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8F2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BFEB1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D801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A92F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出生地</w:t>
            </w:r>
          </w:p>
        </w:tc>
        <w:tc>
          <w:tcPr>
            <w:tcW w:w="39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55F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A6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民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族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ABF6C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375D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712C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65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B7D0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户籍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所在地</w:t>
            </w:r>
          </w:p>
        </w:tc>
        <w:tc>
          <w:tcPr>
            <w:tcW w:w="65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EB3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7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F1697C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B0D0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069F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第一学历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D4F4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D34E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EDB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学位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3A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B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毕业时间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2977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89F3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DDA4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5F5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毕业院校及所学专业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6E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7411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学习形式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5A48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1D1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1838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最高学历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BE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学历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75CB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11A4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学位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2F9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CCCE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毕业时间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CCDA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FF72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5A8F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DC1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毕业院校及所学专业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77F3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1E44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学习形式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86F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E7331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8549D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会计师职称及证书编号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A0BC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4E4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1BF9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注册会计师证书编号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9DA9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B0469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FAE0C3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注册税务师证书编号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4B0E4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DC91B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4776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val="en-US" w:eastAsia="zh-CN"/>
              </w:rPr>
              <w:t>现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工作单位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EB58684">
            <w:pPr>
              <w:widowControl/>
              <w:ind w:hanging="1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0F7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是否在编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AD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BE58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2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B8ABE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家庭详细地址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B0A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A4DB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2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DC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联系电话</w:t>
            </w:r>
          </w:p>
        </w:tc>
        <w:tc>
          <w:tcPr>
            <w:tcW w:w="35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6C437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" w:type="dxa"/>
              <w:bottom w:w="0" w:type="dxa"/>
              <w:right w:w="8" w:type="dxa"/>
            </w:tcMar>
            <w:vAlign w:val="center"/>
          </w:tcPr>
          <w:p w14:paraId="6FFC6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</w:rPr>
              <w:t>备用联系电话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013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1AE1A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390" w:hRule="atLeast"/>
          <w:jc w:val="center"/>
        </w:trPr>
        <w:tc>
          <w:tcPr>
            <w:tcW w:w="310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C3F0F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lang w:eastAsia="zh-CN"/>
              </w:rPr>
              <w:t>联系邮箱</w:t>
            </w:r>
          </w:p>
        </w:tc>
        <w:tc>
          <w:tcPr>
            <w:tcW w:w="66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9B51FE4">
            <w:pPr>
              <w:widowControl/>
              <w:jc w:val="righ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7EE13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1908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98363">
            <w:pPr>
              <w:widowControl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本人简历</w:t>
            </w:r>
            <w:r>
              <w:rPr>
                <w:rFonts w:hint="eastAsia" w:ascii="宋体" w:hAnsi="宋体" w:eastAsia="宋体" w:cs="Calibri"/>
                <w:b w:val="0"/>
                <w:bCs w:val="0"/>
                <w:kern w:val="0"/>
                <w:szCs w:val="21"/>
                <w:lang w:eastAsia="zh-CN"/>
              </w:rPr>
              <w:t>（自高中起个人学习、工作经历时间不可有空档）</w:t>
            </w:r>
          </w:p>
        </w:tc>
        <w:tc>
          <w:tcPr>
            <w:tcW w:w="83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B0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199F20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45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CEB0">
            <w:pPr>
              <w:widowControl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奖惩情况</w:t>
            </w:r>
          </w:p>
        </w:tc>
        <w:tc>
          <w:tcPr>
            <w:tcW w:w="832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D4F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48F5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0F60E6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家庭成员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F8CD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6544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姓</w:t>
            </w:r>
            <w:r>
              <w:rPr>
                <w:rFonts w:ascii="Times New Roman" w:hAnsi="Times New Roman" w:eastAsia="微软雅黑" w:cs="Times New Roman"/>
                <w:b/>
                <w:bCs/>
                <w:kern w:val="0"/>
                <w:szCs w:val="21"/>
              </w:rPr>
              <w:t>  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名</w:t>
            </w: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A7519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Cs w:val="21"/>
              </w:rPr>
              <w:t>工作单位</w:t>
            </w:r>
          </w:p>
        </w:tc>
      </w:tr>
      <w:tr w14:paraId="34D4C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A5B118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8C530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9C81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5F38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1232F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78B6CF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82B9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8662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B035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429A6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CF43A8">
            <w:pPr>
              <w:widowControl/>
              <w:jc w:val="left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2998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23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D1A7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  <w:tc>
          <w:tcPr>
            <w:tcW w:w="438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E62D">
            <w:pPr>
              <w:widowControl/>
              <w:jc w:val="center"/>
              <w:rPr>
                <w:rFonts w:ascii="Times New Roman" w:hAnsi="Times New Roman" w:eastAsia="微软雅黑" w:cs="Times New Roman"/>
                <w:kern w:val="0"/>
                <w:szCs w:val="21"/>
              </w:rPr>
            </w:pPr>
          </w:p>
        </w:tc>
      </w:tr>
      <w:tr w14:paraId="7487E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4" w:type="dxa"/>
          <w:trHeight w:val="510" w:hRule="atLeast"/>
          <w:jc w:val="center"/>
        </w:trPr>
        <w:tc>
          <w:tcPr>
            <w:tcW w:w="14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E5D7E">
            <w:pPr>
              <w:widowControl/>
              <w:jc w:val="center"/>
              <w:rPr>
                <w:rFonts w:ascii="Calibri" w:hAnsi="Calibri" w:eastAsia="微软雅黑" w:cs="Calibri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832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5FD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0DBDAD67">
      <w:pPr>
        <w:jc w:val="left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本人承诺报名表内填写内容真实有效。</w:t>
      </w:r>
      <w:r>
        <w:rPr>
          <w:rFonts w:hint="eastAsia"/>
          <w:b/>
          <w:bCs/>
          <w:lang w:val="en-US" w:eastAsia="zh-CN"/>
        </w:rPr>
        <w:t xml:space="preserve">                               考生签名</w:t>
      </w:r>
      <w:r>
        <w:rPr>
          <w:rFonts w:hint="eastAsia"/>
          <w:b/>
          <w:bCs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B1"/>
    <w:rsid w:val="003946BC"/>
    <w:rsid w:val="008B58B1"/>
    <w:rsid w:val="0090535C"/>
    <w:rsid w:val="00C21A19"/>
    <w:rsid w:val="0B932FF2"/>
    <w:rsid w:val="179169FB"/>
    <w:rsid w:val="1BC05D1A"/>
    <w:rsid w:val="1FD07265"/>
    <w:rsid w:val="245C67FB"/>
    <w:rsid w:val="2F9E416C"/>
    <w:rsid w:val="355E4119"/>
    <w:rsid w:val="4385037E"/>
    <w:rsid w:val="452503C2"/>
    <w:rsid w:val="5A22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style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2</Lines>
  <Paragraphs>1</Paragraphs>
  <TotalTime>13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2023-02-21T01:32:00Z</dcterms:created>
  <dc:creator>Xi</dc:creator>
  <cp:lastModifiedBy>①③②④</cp:lastModifiedBy>
  <dcterms:modified xsi:type="dcterms:W3CDTF">2025-10-24T01:19:47Z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eyJoZGlkIjoiYzAxNjM2YzA1YTQ4MzQ2MGM3ODdkMGE1ODM5MmQ5ZWEiLCJ1c2VySWQiOiIyNzUxODAxNjEifQ==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95864CEA8A1B4221BFF0385F500A25F5_13</vt:lpwstr>
  </property>
</Properties>
</file>